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D8" w:rsidRPr="00142556" w:rsidRDefault="001541D8" w:rsidP="00142556">
      <w:pPr>
        <w:spacing w:before="0"/>
        <w:ind w:left="6120" w:firstLine="0"/>
        <w:jc w:val="both"/>
        <w:rPr>
          <w:szCs w:val="24"/>
        </w:rPr>
      </w:pPr>
      <w:r w:rsidRPr="00142556">
        <w:rPr>
          <w:szCs w:val="24"/>
        </w:rPr>
        <w:t>PATVIRTINTA</w:t>
      </w:r>
    </w:p>
    <w:p w:rsidR="001541D8" w:rsidRPr="00142556" w:rsidRDefault="001541D8" w:rsidP="00142556">
      <w:pPr>
        <w:spacing w:before="0"/>
        <w:ind w:left="6120" w:firstLine="0"/>
        <w:rPr>
          <w:szCs w:val="24"/>
        </w:rPr>
      </w:pPr>
      <w:r w:rsidRPr="00142556">
        <w:rPr>
          <w:szCs w:val="24"/>
        </w:rPr>
        <w:t xml:space="preserve">Šilalės Simono </w:t>
      </w:r>
      <w:proofErr w:type="spellStart"/>
      <w:r w:rsidRPr="00142556">
        <w:rPr>
          <w:szCs w:val="24"/>
        </w:rPr>
        <w:t>Gaudėšiaus</w:t>
      </w:r>
      <w:proofErr w:type="spellEnd"/>
      <w:r w:rsidRPr="00142556">
        <w:rPr>
          <w:szCs w:val="24"/>
        </w:rPr>
        <w:t xml:space="preserve"> gimnazijos</w:t>
      </w:r>
      <w:r w:rsidR="009E049A" w:rsidRPr="009E049A">
        <w:rPr>
          <w:szCs w:val="24"/>
        </w:rPr>
        <w:t xml:space="preserve"> </w:t>
      </w:r>
      <w:r w:rsidR="009E049A" w:rsidRPr="00142556">
        <w:rPr>
          <w:szCs w:val="24"/>
        </w:rPr>
        <w:t>direktoriaus</w:t>
      </w:r>
    </w:p>
    <w:p w:rsidR="001541D8" w:rsidRPr="00142556" w:rsidRDefault="00B718D2" w:rsidP="00142556">
      <w:pPr>
        <w:spacing w:before="0"/>
        <w:ind w:left="6120" w:firstLine="0"/>
        <w:rPr>
          <w:szCs w:val="24"/>
        </w:rPr>
      </w:pPr>
      <w:r w:rsidRPr="00142556">
        <w:rPr>
          <w:szCs w:val="24"/>
        </w:rPr>
        <w:t>2020 m. sausio    d.</w:t>
      </w:r>
    </w:p>
    <w:p w:rsidR="001541D8" w:rsidRPr="00142556" w:rsidRDefault="001541D8" w:rsidP="00142556">
      <w:pPr>
        <w:spacing w:before="0"/>
        <w:ind w:left="6120" w:firstLine="0"/>
        <w:rPr>
          <w:szCs w:val="24"/>
        </w:rPr>
      </w:pPr>
      <w:r w:rsidRPr="00142556">
        <w:rPr>
          <w:szCs w:val="24"/>
        </w:rPr>
        <w:t>įsakymu Nr.</w:t>
      </w:r>
      <w:r w:rsidR="001F6BF5" w:rsidRPr="00142556">
        <w:rPr>
          <w:szCs w:val="24"/>
        </w:rPr>
        <w:t xml:space="preserve"> </w:t>
      </w:r>
      <w:r w:rsidRPr="00142556">
        <w:rPr>
          <w:szCs w:val="24"/>
        </w:rPr>
        <w:t>VĮ -</w:t>
      </w:r>
    </w:p>
    <w:p w:rsidR="001541D8" w:rsidRPr="00142556" w:rsidRDefault="001541D8" w:rsidP="00142556">
      <w:pPr>
        <w:spacing w:before="0"/>
        <w:ind w:firstLine="0"/>
        <w:jc w:val="both"/>
        <w:rPr>
          <w:b/>
          <w:szCs w:val="24"/>
        </w:rPr>
      </w:pPr>
    </w:p>
    <w:p w:rsidR="00F279BB" w:rsidRPr="00142556" w:rsidRDefault="001541D8" w:rsidP="00142556">
      <w:pPr>
        <w:ind w:left="360" w:firstLine="0"/>
        <w:jc w:val="center"/>
        <w:rPr>
          <w:b/>
          <w:szCs w:val="24"/>
        </w:rPr>
      </w:pPr>
      <w:r w:rsidRPr="00142556">
        <w:rPr>
          <w:b/>
          <w:szCs w:val="24"/>
        </w:rPr>
        <w:t xml:space="preserve">ŠILALĖS SIMONO GAUDĖŠIAUS GIMNAZIJOS  </w:t>
      </w:r>
      <w:r w:rsidR="00F279BB" w:rsidRPr="00142556">
        <w:rPr>
          <w:b/>
          <w:szCs w:val="24"/>
        </w:rPr>
        <w:t>20</w:t>
      </w:r>
      <w:r w:rsidR="00B718D2" w:rsidRPr="00142556">
        <w:rPr>
          <w:b/>
          <w:szCs w:val="24"/>
        </w:rPr>
        <w:t>20</w:t>
      </w:r>
      <w:r w:rsidR="008C4974">
        <w:rPr>
          <w:b/>
          <w:szCs w:val="24"/>
        </w:rPr>
        <w:t>–</w:t>
      </w:r>
      <w:r w:rsidR="00F279BB" w:rsidRPr="00142556">
        <w:rPr>
          <w:b/>
          <w:szCs w:val="24"/>
        </w:rPr>
        <w:t>2022 METŲ</w:t>
      </w:r>
    </w:p>
    <w:p w:rsidR="001541D8" w:rsidRPr="00142556" w:rsidRDefault="001541D8" w:rsidP="00142556">
      <w:pPr>
        <w:ind w:left="360" w:firstLine="0"/>
        <w:jc w:val="center"/>
        <w:rPr>
          <w:b/>
          <w:szCs w:val="24"/>
        </w:rPr>
      </w:pPr>
      <w:r w:rsidRPr="00142556">
        <w:rPr>
          <w:b/>
          <w:szCs w:val="24"/>
        </w:rPr>
        <w:t>STRATEGINIS PLANAS</w:t>
      </w:r>
    </w:p>
    <w:p w:rsidR="002A1F9B" w:rsidRPr="000102E7" w:rsidRDefault="002A1F9B" w:rsidP="00142556">
      <w:pPr>
        <w:ind w:left="1474" w:firstLine="0"/>
        <w:jc w:val="center"/>
        <w:rPr>
          <w:b/>
          <w:sz w:val="22"/>
          <w:szCs w:val="22"/>
        </w:rPr>
      </w:pPr>
    </w:p>
    <w:p w:rsidR="008C4974" w:rsidRDefault="008C4974" w:rsidP="00142556">
      <w:pPr>
        <w:spacing w:before="0"/>
        <w:ind w:left="360" w:firstLine="0"/>
        <w:jc w:val="center"/>
        <w:rPr>
          <w:b/>
          <w:szCs w:val="24"/>
          <w:lang w:eastAsia="lt-LT"/>
        </w:rPr>
      </w:pPr>
      <w:r>
        <w:rPr>
          <w:b/>
          <w:szCs w:val="24"/>
          <w:lang w:eastAsia="lt-LT"/>
        </w:rPr>
        <w:t>I SKYRIUS</w:t>
      </w:r>
    </w:p>
    <w:p w:rsidR="001541D8" w:rsidRPr="00142556" w:rsidRDefault="001541D8" w:rsidP="00142556">
      <w:pPr>
        <w:spacing w:before="0"/>
        <w:ind w:left="360" w:firstLine="0"/>
        <w:jc w:val="center"/>
        <w:rPr>
          <w:b/>
          <w:szCs w:val="24"/>
          <w:lang w:eastAsia="lt-LT"/>
        </w:rPr>
      </w:pPr>
      <w:r w:rsidRPr="00142556">
        <w:rPr>
          <w:b/>
          <w:szCs w:val="24"/>
          <w:lang w:eastAsia="lt-LT"/>
        </w:rPr>
        <w:t>ĮVADAS</w:t>
      </w:r>
    </w:p>
    <w:p w:rsidR="002B2F05" w:rsidRPr="000102E7" w:rsidRDefault="002B2F05" w:rsidP="00142556">
      <w:pPr>
        <w:spacing w:before="0"/>
        <w:ind w:left="360" w:firstLine="0"/>
        <w:jc w:val="center"/>
        <w:rPr>
          <w:b/>
          <w:sz w:val="22"/>
          <w:szCs w:val="22"/>
          <w:lang w:eastAsia="lt-LT"/>
        </w:rPr>
      </w:pPr>
    </w:p>
    <w:p w:rsidR="001541D8" w:rsidRPr="00142556" w:rsidRDefault="00BF4D70" w:rsidP="00142556">
      <w:pPr>
        <w:pStyle w:val="Default"/>
        <w:ind w:firstLine="851"/>
        <w:jc w:val="both"/>
      </w:pPr>
      <w:r w:rsidRPr="00142556">
        <w:t xml:space="preserve">1. </w:t>
      </w:r>
      <w:r w:rsidR="001541D8" w:rsidRPr="00142556">
        <w:t xml:space="preserve">Šilalės Simono </w:t>
      </w:r>
      <w:proofErr w:type="spellStart"/>
      <w:r w:rsidR="001541D8" w:rsidRPr="00142556">
        <w:t>Gaudėšiaus</w:t>
      </w:r>
      <w:proofErr w:type="spellEnd"/>
      <w:r w:rsidR="001541D8" w:rsidRPr="00142556">
        <w:t xml:space="preserve"> gimnazijos strateginio plano tikslas – įgyvendinti gimnazijos viziją, veiksmingai ir nuosekliai organizuoti gimnazijos veiklą, telkti gimnazijos bendruomenę kokybiškam ugdymui ir inovacijų diegimui, tikslingai pasirinkti gimnazijos veiklos kryptis ir prioritetus, numatyti ir planuoti gimnazijos raidą. </w:t>
      </w:r>
    </w:p>
    <w:p w:rsidR="00931B70" w:rsidRPr="00142556" w:rsidRDefault="00BF4D70" w:rsidP="00142556">
      <w:pPr>
        <w:pStyle w:val="Default"/>
        <w:ind w:firstLine="851"/>
        <w:jc w:val="both"/>
      </w:pPr>
      <w:r w:rsidRPr="00142556">
        <w:t xml:space="preserve">2. </w:t>
      </w:r>
      <w:r w:rsidR="003424E1" w:rsidRPr="00142556">
        <w:t>Gimnazija 2020</w:t>
      </w:r>
      <w:r w:rsidR="008C4974">
        <w:t>–</w:t>
      </w:r>
      <w:r w:rsidR="00931B70" w:rsidRPr="00142556">
        <w:t>2022 metais planuoja pagrindinį dėmesį skirti šiems prioritetams:</w:t>
      </w:r>
      <w:r w:rsidR="00830E19" w:rsidRPr="00142556">
        <w:t xml:space="preserve"> </w:t>
      </w:r>
      <w:r w:rsidR="00931B70" w:rsidRPr="00142556">
        <w:t>1. Mokymosi pagalbos įvairių gebėjimų mokiniams stiprinimas</w:t>
      </w:r>
      <w:r w:rsidR="00F9707C" w:rsidRPr="00142556">
        <w:t xml:space="preserve">. </w:t>
      </w:r>
      <w:r w:rsidR="00931B70" w:rsidRPr="00142556">
        <w:t xml:space="preserve">2. Gimnazijos bendruomenės lyderystės gebėjimų </w:t>
      </w:r>
      <w:r w:rsidR="00F9707C" w:rsidRPr="00142556">
        <w:t xml:space="preserve">ugdymas ir </w:t>
      </w:r>
      <w:r w:rsidR="00931B70" w:rsidRPr="00142556">
        <w:t>didinimas, įgyvendinant vadybinės veiklos pokyčius. 3. Pozityvios emocinės aplinkos, lemiančios gerą mokinių ir mokytojų savijautą gimnazijoje</w:t>
      </w:r>
      <w:r w:rsidR="00F9707C" w:rsidRPr="00142556">
        <w:t>,</w:t>
      </w:r>
      <w:r w:rsidR="00931B70" w:rsidRPr="00142556">
        <w:t xml:space="preserve"> kūrimas.</w:t>
      </w:r>
    </w:p>
    <w:p w:rsidR="001541D8" w:rsidRPr="00142556" w:rsidRDefault="00BF4D70" w:rsidP="00142556">
      <w:pPr>
        <w:pStyle w:val="Default"/>
        <w:ind w:firstLine="851"/>
        <w:jc w:val="both"/>
      </w:pPr>
      <w:r w:rsidRPr="00142556">
        <w:t xml:space="preserve">3. </w:t>
      </w:r>
      <w:r w:rsidR="001541D8" w:rsidRPr="00142556">
        <w:t>Įgyvendin</w:t>
      </w:r>
      <w:r w:rsidR="00FE0A13" w:rsidRPr="00142556">
        <w:t>us</w:t>
      </w:r>
      <w:r w:rsidR="001541D8" w:rsidRPr="00142556">
        <w:t xml:space="preserve"> gimnazijos strateginį planą bus užtikrinta gimnazijos bendruomenės lūkesčius atitinkanti </w:t>
      </w:r>
      <w:r w:rsidR="00FE0A13" w:rsidRPr="00142556">
        <w:t>pagrindinio, vidurinio ugdymo ir neformaliojo vaikų švietimo programų įgyvendinimo kokybė, švietimo pagalbos teikimas mokiniams, laiduojamas gimnazijai skiriamų mokymo lėšų, savivaldybės biudžeto lėšų tikslingas panaudojimas</w:t>
      </w:r>
      <w:r w:rsidR="001541D8" w:rsidRPr="00142556">
        <w:t>, augs gimnazijos veiklų kokybė, buriama aktyvi gimnazijos  bendruomenė, telkiamos bendruomenės ir socialinių partnerių pastangos.</w:t>
      </w:r>
    </w:p>
    <w:p w:rsidR="001541D8" w:rsidRPr="00142556" w:rsidRDefault="00BF4D70" w:rsidP="00142556">
      <w:pPr>
        <w:pStyle w:val="Default"/>
        <w:ind w:firstLine="851"/>
        <w:jc w:val="both"/>
      </w:pPr>
      <w:r w:rsidRPr="00142556">
        <w:t xml:space="preserve">4. </w:t>
      </w:r>
      <w:r w:rsidR="001541D8" w:rsidRPr="00142556">
        <w:t xml:space="preserve">Šilalės Simono </w:t>
      </w:r>
      <w:proofErr w:type="spellStart"/>
      <w:r w:rsidR="001541D8" w:rsidRPr="00142556">
        <w:t>Gaudėšiaus</w:t>
      </w:r>
      <w:proofErr w:type="spellEnd"/>
      <w:r w:rsidR="001541D8" w:rsidRPr="00142556">
        <w:t xml:space="preserve"> gimnazijos </w:t>
      </w:r>
      <w:r w:rsidR="003424E1" w:rsidRPr="00142556">
        <w:t>2020</w:t>
      </w:r>
      <w:r w:rsidR="008C4974">
        <w:t>–</w:t>
      </w:r>
      <w:r w:rsidR="00F279BB" w:rsidRPr="00142556">
        <w:t xml:space="preserve">2022 metų </w:t>
      </w:r>
      <w:r w:rsidR="003424E1" w:rsidRPr="00142556">
        <w:t>strateginis planas</w:t>
      </w:r>
      <w:r w:rsidR="001541D8" w:rsidRPr="00142556">
        <w:t xml:space="preserve"> parengtas vadovaujantis Lietuvos Respublikos Švietimo įstatymu, Valstybinės Švie</w:t>
      </w:r>
      <w:r w:rsidR="003424E1" w:rsidRPr="00142556">
        <w:t>timo strategijos 2013</w:t>
      </w:r>
      <w:r w:rsidR="008C4974">
        <w:t>–</w:t>
      </w:r>
      <w:r w:rsidR="001541D8" w:rsidRPr="00142556">
        <w:t xml:space="preserve">2022 metų nuostatomis, </w:t>
      </w:r>
      <w:r w:rsidR="002D5DB6" w:rsidRPr="00142556">
        <w:t xml:space="preserve">Lietuvos Respublikos švietimo, mokslo ir sporto ministro 2019 m. spalio 22 d. įsakymu Nr. V-1191 patvirtintu </w:t>
      </w:r>
      <w:r w:rsidR="002D5DB6" w:rsidRPr="00142556">
        <w:rPr>
          <w:color w:val="auto"/>
        </w:rPr>
        <w:t>Li</w:t>
      </w:r>
      <w:r w:rsidR="001541D8" w:rsidRPr="00142556">
        <w:rPr>
          <w:color w:val="auto"/>
        </w:rPr>
        <w:t>etuvos Respublikos švietimo</w:t>
      </w:r>
      <w:r w:rsidR="002D5DB6" w:rsidRPr="00142556">
        <w:rPr>
          <w:color w:val="auto"/>
        </w:rPr>
        <w:t>,</w:t>
      </w:r>
      <w:r w:rsidR="001541D8" w:rsidRPr="00142556">
        <w:rPr>
          <w:color w:val="auto"/>
        </w:rPr>
        <w:t xml:space="preserve"> mokslo </w:t>
      </w:r>
      <w:r w:rsidR="002D5DB6" w:rsidRPr="00142556">
        <w:rPr>
          <w:color w:val="auto"/>
        </w:rPr>
        <w:t xml:space="preserve">ir sporto </w:t>
      </w:r>
      <w:r w:rsidR="001541D8" w:rsidRPr="00142556">
        <w:rPr>
          <w:color w:val="auto"/>
        </w:rPr>
        <w:t>ministerijos 201</w:t>
      </w:r>
      <w:r w:rsidR="002D5DB6" w:rsidRPr="00142556">
        <w:rPr>
          <w:color w:val="auto"/>
        </w:rPr>
        <w:t>9</w:t>
      </w:r>
      <w:r w:rsidR="001541D8" w:rsidRPr="00142556">
        <w:rPr>
          <w:color w:val="auto"/>
        </w:rPr>
        <w:t>–20</w:t>
      </w:r>
      <w:r w:rsidR="002D5DB6" w:rsidRPr="00142556">
        <w:rPr>
          <w:color w:val="auto"/>
        </w:rPr>
        <w:t>21</w:t>
      </w:r>
      <w:r w:rsidR="001541D8" w:rsidRPr="00142556">
        <w:rPr>
          <w:color w:val="auto"/>
        </w:rPr>
        <w:t xml:space="preserve"> metų strateginiu veiklos planu, </w:t>
      </w:r>
      <w:r w:rsidR="009B1107" w:rsidRPr="00142556">
        <w:rPr>
          <w:color w:val="auto"/>
        </w:rPr>
        <w:t xml:space="preserve">Šilalės rajono savivaldybės tarybos 2018 m. kovo 29 d. sprendimu Nr. T1-43 patvirtintu </w:t>
      </w:r>
      <w:r w:rsidR="001541D8" w:rsidRPr="00142556">
        <w:rPr>
          <w:color w:val="auto"/>
        </w:rPr>
        <w:t xml:space="preserve">Šilalės rajono savivaldybės </w:t>
      </w:r>
      <w:r w:rsidR="003424E1" w:rsidRPr="00142556">
        <w:rPr>
          <w:color w:val="auto"/>
        </w:rPr>
        <w:t>2018–</w:t>
      </w:r>
      <w:r w:rsidR="001541D8" w:rsidRPr="00142556">
        <w:rPr>
          <w:color w:val="auto"/>
        </w:rPr>
        <w:t>2020 metų</w:t>
      </w:r>
      <w:r w:rsidR="009B1107" w:rsidRPr="00142556">
        <w:rPr>
          <w:color w:val="auto"/>
        </w:rPr>
        <w:t xml:space="preserve"> strateginiu veiklos planu</w:t>
      </w:r>
      <w:r w:rsidR="001541D8" w:rsidRPr="00142556">
        <w:rPr>
          <w:color w:val="auto"/>
        </w:rPr>
        <w:t xml:space="preserve">, </w:t>
      </w:r>
      <w:r w:rsidR="009B1107" w:rsidRPr="00142556">
        <w:rPr>
          <w:color w:val="auto"/>
        </w:rPr>
        <w:t xml:space="preserve">Šilalės rajono savivaldybės tarybos 2016 m. vasario 18 d. sprendimu Nr. T-31 patvirtintu </w:t>
      </w:r>
      <w:r w:rsidR="001541D8" w:rsidRPr="00142556">
        <w:rPr>
          <w:color w:val="auto"/>
        </w:rPr>
        <w:t>Šilalės rajono savivaldybės</w:t>
      </w:r>
      <w:r w:rsidR="003424E1" w:rsidRPr="00142556">
        <w:rPr>
          <w:color w:val="auto"/>
        </w:rPr>
        <w:t xml:space="preserve"> mokyklų tinklo pertvarkos 2016–</w:t>
      </w:r>
      <w:r w:rsidR="001541D8" w:rsidRPr="00142556">
        <w:rPr>
          <w:color w:val="auto"/>
        </w:rPr>
        <w:t xml:space="preserve">2020 metų bendruoju planu, </w:t>
      </w:r>
      <w:r w:rsidR="001541D8" w:rsidRPr="00142556">
        <w:t xml:space="preserve">Geros mokyklos koncepcija, </w:t>
      </w:r>
      <w:r w:rsidR="00F279BB" w:rsidRPr="00142556">
        <w:t>atsižvelgiant į gimnazijos bendruomenės poreikius ir gimnazijos veiklą kontroliuojančių institucijų nurodymus</w:t>
      </w:r>
      <w:r w:rsidR="001541D8" w:rsidRPr="00142556">
        <w:t xml:space="preserve">. </w:t>
      </w:r>
    </w:p>
    <w:p w:rsidR="001541D8" w:rsidRPr="00142556" w:rsidRDefault="00BF4D70" w:rsidP="00142556">
      <w:pPr>
        <w:pStyle w:val="Default"/>
        <w:ind w:firstLine="851"/>
        <w:jc w:val="both"/>
      </w:pPr>
      <w:r w:rsidRPr="00142556">
        <w:t xml:space="preserve">5. </w:t>
      </w:r>
      <w:r w:rsidR="001541D8" w:rsidRPr="00142556">
        <w:t xml:space="preserve">Rengiant šį planą atsižvelgta į gimnazijos socialinės aplinkos ypatumus, bendruomenės narių pasiūlymus bei turimus išteklius. </w:t>
      </w:r>
    </w:p>
    <w:p w:rsidR="001541D8" w:rsidRPr="00142556" w:rsidRDefault="00BF4D70" w:rsidP="00142556">
      <w:pPr>
        <w:pStyle w:val="Default"/>
        <w:ind w:firstLine="851"/>
        <w:jc w:val="both"/>
        <w:rPr>
          <w:b/>
          <w:color w:val="FF0000"/>
          <w:lang w:eastAsia="lt-LT"/>
        </w:rPr>
      </w:pPr>
      <w:r w:rsidRPr="00142556">
        <w:t xml:space="preserve">6. </w:t>
      </w:r>
      <w:r w:rsidR="001541D8" w:rsidRPr="00142556">
        <w:t xml:space="preserve">Gimnazijos strateginį planą rengė darbo grupė, sudaryta gimnazijos direktoriaus </w:t>
      </w:r>
      <w:r w:rsidR="001541D8" w:rsidRPr="00142556">
        <w:rPr>
          <w:color w:val="auto"/>
        </w:rPr>
        <w:t>201</w:t>
      </w:r>
      <w:r w:rsidR="00FE0A13" w:rsidRPr="00142556">
        <w:rPr>
          <w:color w:val="auto"/>
        </w:rPr>
        <w:t>9</w:t>
      </w:r>
      <w:r w:rsidR="001541D8" w:rsidRPr="00142556">
        <w:rPr>
          <w:color w:val="auto"/>
        </w:rPr>
        <w:t xml:space="preserve"> m.</w:t>
      </w:r>
      <w:r w:rsidR="003455E4" w:rsidRPr="00142556">
        <w:rPr>
          <w:color w:val="auto"/>
        </w:rPr>
        <w:t xml:space="preserve"> </w:t>
      </w:r>
      <w:r w:rsidR="00FE0A13" w:rsidRPr="00142556">
        <w:rPr>
          <w:color w:val="auto"/>
        </w:rPr>
        <w:t>lapkričio 12</w:t>
      </w:r>
      <w:r w:rsidR="008C4974">
        <w:rPr>
          <w:color w:val="auto"/>
        </w:rPr>
        <w:t xml:space="preserve"> </w:t>
      </w:r>
      <w:r w:rsidR="001541D8" w:rsidRPr="00142556">
        <w:rPr>
          <w:color w:val="auto"/>
        </w:rPr>
        <w:t>d. įsakymu Nr.</w:t>
      </w:r>
      <w:r w:rsidR="004815E0" w:rsidRPr="00142556">
        <w:rPr>
          <w:color w:val="auto"/>
        </w:rPr>
        <w:t xml:space="preserve"> VĮ </w:t>
      </w:r>
      <w:r w:rsidR="001541D8" w:rsidRPr="00142556">
        <w:rPr>
          <w:color w:val="auto"/>
        </w:rPr>
        <w:t>-</w:t>
      </w:r>
      <w:r w:rsidR="004815E0" w:rsidRPr="00142556">
        <w:rPr>
          <w:color w:val="auto"/>
        </w:rPr>
        <w:t xml:space="preserve"> 83</w:t>
      </w:r>
      <w:r w:rsidR="001541D8" w:rsidRPr="00142556">
        <w:rPr>
          <w:color w:val="auto"/>
        </w:rPr>
        <w:t>.</w:t>
      </w:r>
    </w:p>
    <w:p w:rsidR="001541D8" w:rsidRPr="00142556" w:rsidRDefault="00BF4D70" w:rsidP="00142556">
      <w:pPr>
        <w:pStyle w:val="Default"/>
        <w:ind w:firstLine="851"/>
        <w:jc w:val="both"/>
        <w:rPr>
          <w:lang w:eastAsia="lt-LT"/>
        </w:rPr>
      </w:pPr>
      <w:r w:rsidRPr="00142556">
        <w:rPr>
          <w:lang w:eastAsia="lt-LT"/>
        </w:rPr>
        <w:t xml:space="preserve">7. </w:t>
      </w:r>
      <w:r w:rsidR="001541D8" w:rsidRPr="00142556">
        <w:rPr>
          <w:lang w:eastAsia="lt-LT"/>
        </w:rPr>
        <w:t xml:space="preserve">Rengiant </w:t>
      </w:r>
      <w:r w:rsidR="00D572EC" w:rsidRPr="00142556">
        <w:rPr>
          <w:lang w:eastAsia="lt-LT"/>
        </w:rPr>
        <w:t>gimnazijos</w:t>
      </w:r>
      <w:r w:rsidR="001541D8" w:rsidRPr="00142556">
        <w:rPr>
          <w:lang w:eastAsia="lt-LT"/>
        </w:rPr>
        <w:t xml:space="preserve"> strateginį planą buvo </w:t>
      </w:r>
      <w:r w:rsidR="00D572EC" w:rsidRPr="00142556">
        <w:t xml:space="preserve">atsižvelgta į </w:t>
      </w:r>
      <w:r w:rsidR="00D572EC" w:rsidRPr="00142556">
        <w:rPr>
          <w:lang w:eastAsia="ar-SA"/>
        </w:rPr>
        <w:t>lygių g</w:t>
      </w:r>
      <w:r w:rsidRPr="00142556">
        <w:rPr>
          <w:lang w:eastAsia="ar-SA"/>
        </w:rPr>
        <w:t>alimybių, švietimo prieinamumo,</w:t>
      </w:r>
      <w:r w:rsidR="008C4974">
        <w:rPr>
          <w:lang w:eastAsia="ar-SA"/>
        </w:rPr>
        <w:t xml:space="preserve"> </w:t>
      </w:r>
      <w:r w:rsidR="00D572EC" w:rsidRPr="00142556">
        <w:rPr>
          <w:lang w:eastAsia="ar-SA"/>
        </w:rPr>
        <w:t>veiksmingumo ir tęstinumo</w:t>
      </w:r>
      <w:r w:rsidR="00D572EC" w:rsidRPr="00142556">
        <w:t xml:space="preserve"> nuostatas, </w:t>
      </w:r>
      <w:r w:rsidR="001541D8" w:rsidRPr="00142556">
        <w:rPr>
          <w:lang w:eastAsia="lt-LT"/>
        </w:rPr>
        <w:t>laikomasi viešumo, bendravimo ir bendradarbiavimo,  partnerystės principų.</w:t>
      </w:r>
    </w:p>
    <w:p w:rsidR="00BF4D70" w:rsidRPr="000102E7" w:rsidRDefault="00BF4D70" w:rsidP="00142556">
      <w:pPr>
        <w:spacing w:before="0"/>
        <w:ind w:firstLine="0"/>
        <w:rPr>
          <w:b/>
          <w:sz w:val="22"/>
          <w:szCs w:val="22"/>
          <w:lang w:eastAsia="lt-LT"/>
        </w:rPr>
      </w:pPr>
    </w:p>
    <w:p w:rsidR="00732B92" w:rsidRDefault="001541D8" w:rsidP="00142556">
      <w:pPr>
        <w:spacing w:before="0"/>
        <w:ind w:left="360" w:firstLine="0"/>
        <w:jc w:val="center"/>
        <w:rPr>
          <w:b/>
          <w:szCs w:val="24"/>
          <w:lang w:eastAsia="lt-LT"/>
        </w:rPr>
      </w:pPr>
      <w:r w:rsidRPr="00142556">
        <w:rPr>
          <w:b/>
          <w:szCs w:val="24"/>
          <w:lang w:eastAsia="lt-LT"/>
        </w:rPr>
        <w:t>I</w:t>
      </w:r>
      <w:r w:rsidR="008C4974">
        <w:rPr>
          <w:b/>
          <w:szCs w:val="24"/>
          <w:lang w:eastAsia="lt-LT"/>
        </w:rPr>
        <w:t>I</w:t>
      </w:r>
      <w:r w:rsidR="00732B92">
        <w:rPr>
          <w:b/>
          <w:szCs w:val="24"/>
          <w:lang w:eastAsia="lt-LT"/>
        </w:rPr>
        <w:t xml:space="preserve"> SKYRIUS</w:t>
      </w:r>
    </w:p>
    <w:p w:rsidR="001541D8" w:rsidRPr="00142556" w:rsidRDefault="001541D8" w:rsidP="00142556">
      <w:pPr>
        <w:spacing w:before="0"/>
        <w:ind w:left="360" w:firstLine="0"/>
        <w:jc w:val="center"/>
        <w:rPr>
          <w:b/>
          <w:szCs w:val="24"/>
          <w:lang w:eastAsia="lt-LT"/>
        </w:rPr>
      </w:pPr>
      <w:r w:rsidRPr="00142556">
        <w:rPr>
          <w:b/>
          <w:szCs w:val="24"/>
          <w:lang w:eastAsia="lt-LT"/>
        </w:rPr>
        <w:t xml:space="preserve"> GIMNAZIJOS PRISTATYMAS</w:t>
      </w:r>
    </w:p>
    <w:p w:rsidR="001541D8" w:rsidRPr="000102E7" w:rsidRDefault="001541D8" w:rsidP="00142556">
      <w:pPr>
        <w:pStyle w:val="Sraopastraipa"/>
        <w:ind w:left="1174" w:firstLine="0"/>
        <w:rPr>
          <w:b/>
          <w:sz w:val="22"/>
          <w:szCs w:val="22"/>
          <w:lang w:eastAsia="lt-LT"/>
        </w:rPr>
      </w:pPr>
    </w:p>
    <w:p w:rsidR="001541D8" w:rsidRPr="00142556" w:rsidRDefault="00D66BD5" w:rsidP="00142556">
      <w:pPr>
        <w:pStyle w:val="Sraopastraipa"/>
        <w:ind w:left="0" w:firstLine="851"/>
        <w:jc w:val="both"/>
        <w:rPr>
          <w:szCs w:val="24"/>
        </w:rPr>
      </w:pPr>
      <w:r w:rsidRPr="00142556">
        <w:rPr>
          <w:szCs w:val="24"/>
        </w:rPr>
        <w:t>8</w:t>
      </w:r>
      <w:r w:rsidR="00BF4D70" w:rsidRPr="00142556">
        <w:rPr>
          <w:szCs w:val="24"/>
        </w:rPr>
        <w:t xml:space="preserve">. </w:t>
      </w:r>
      <w:r w:rsidR="001541D8" w:rsidRPr="00142556">
        <w:rPr>
          <w:szCs w:val="24"/>
        </w:rPr>
        <w:t>Gimnazija savo veiklą pradėjo 1921 metų rugpjūčio 1</w:t>
      </w:r>
      <w:r w:rsidR="003424E1" w:rsidRPr="00142556">
        <w:rPr>
          <w:szCs w:val="24"/>
        </w:rPr>
        <w:t xml:space="preserve"> </w:t>
      </w:r>
      <w:r w:rsidR="001541D8" w:rsidRPr="00142556">
        <w:rPr>
          <w:szCs w:val="24"/>
        </w:rPr>
        <w:t>d.</w:t>
      </w:r>
      <w:r w:rsidR="008B3A64" w:rsidRPr="00142556">
        <w:rPr>
          <w:szCs w:val="24"/>
        </w:rPr>
        <w:t xml:space="preserve"> </w:t>
      </w:r>
      <w:r w:rsidR="001541D8" w:rsidRPr="00142556">
        <w:rPr>
          <w:szCs w:val="24"/>
        </w:rPr>
        <w:t>Šilalėje įsteigus privatinę vidurinę mokyklą. 1929 m. mokykla uždaryta sumažėjus mokinių skaičiui, o  1937 m. rugsėjo 8</w:t>
      </w:r>
      <w:r w:rsidR="00CD51B2">
        <w:rPr>
          <w:szCs w:val="24"/>
        </w:rPr>
        <w:t>-</w:t>
      </w:r>
      <w:r w:rsidR="001541D8" w:rsidRPr="00142556">
        <w:rPr>
          <w:szCs w:val="24"/>
        </w:rPr>
        <w:t>ąją atidaroma Šilalės progimnazija. 1941 metais progimnazija reorganizuojama į gimnaziją. 1993 metų liepos 1</w:t>
      </w:r>
      <w:r w:rsidR="003424E1" w:rsidRPr="00142556">
        <w:rPr>
          <w:szCs w:val="24"/>
        </w:rPr>
        <w:t xml:space="preserve"> </w:t>
      </w:r>
      <w:r w:rsidR="001541D8" w:rsidRPr="00142556">
        <w:rPr>
          <w:szCs w:val="24"/>
        </w:rPr>
        <w:t xml:space="preserve">d. gimnazijai suteiktas žinomo kraštiečio, aktyvaus visuomenės veikėjo, filantropo, vaistininko Simono </w:t>
      </w:r>
      <w:proofErr w:type="spellStart"/>
      <w:r w:rsidR="001541D8" w:rsidRPr="00142556">
        <w:rPr>
          <w:szCs w:val="24"/>
        </w:rPr>
        <w:t>Gaudėšiaus</w:t>
      </w:r>
      <w:proofErr w:type="spellEnd"/>
      <w:r w:rsidR="001541D8" w:rsidRPr="00142556">
        <w:rPr>
          <w:szCs w:val="24"/>
        </w:rPr>
        <w:t xml:space="preserve"> vardas. 1994 metais mokyklos I ir II-</w:t>
      </w:r>
      <w:proofErr w:type="spellStart"/>
      <w:r w:rsidR="001541D8" w:rsidRPr="00142556">
        <w:rPr>
          <w:szCs w:val="24"/>
        </w:rPr>
        <w:t>osios</w:t>
      </w:r>
      <w:proofErr w:type="spellEnd"/>
      <w:r w:rsidR="001541D8" w:rsidRPr="00142556">
        <w:rPr>
          <w:szCs w:val="24"/>
        </w:rPr>
        <w:t xml:space="preserve"> laidos abiturientų iniciatyva iškeliama gimnazijos atkūrimo idėja, kurios įgyvendinimo sutelktai ėmėsi mokyklos </w:t>
      </w:r>
      <w:r w:rsidR="001541D8" w:rsidRPr="00142556">
        <w:rPr>
          <w:szCs w:val="24"/>
        </w:rPr>
        <w:lastRenderedPageBreak/>
        <w:t>bendruomenė. 1996 metais mokyklai suteikiamas gimnazijos klasių statusas, o nuo 2000 metų rugsė</w:t>
      </w:r>
      <w:r w:rsidR="003424E1" w:rsidRPr="00142556">
        <w:rPr>
          <w:szCs w:val="24"/>
        </w:rPr>
        <w:t>jo 1</w:t>
      </w:r>
      <w:r w:rsidR="00830E19" w:rsidRPr="00142556">
        <w:rPr>
          <w:szCs w:val="24"/>
        </w:rPr>
        <w:t xml:space="preserve"> </w:t>
      </w:r>
      <w:r w:rsidR="003424E1" w:rsidRPr="00142556">
        <w:rPr>
          <w:szCs w:val="24"/>
        </w:rPr>
        <w:t>d. ji tampa gimnazija. 2008–</w:t>
      </w:r>
      <w:r w:rsidR="001541D8" w:rsidRPr="00142556">
        <w:rPr>
          <w:szCs w:val="24"/>
        </w:rPr>
        <w:t>2012 metais vykdoma gimnazijos reorganizacija ir nuo 2012 metų rugsėjo 1</w:t>
      </w:r>
      <w:r w:rsidR="003424E1" w:rsidRPr="00142556">
        <w:rPr>
          <w:szCs w:val="24"/>
        </w:rPr>
        <w:t xml:space="preserve"> </w:t>
      </w:r>
      <w:r w:rsidR="001541D8" w:rsidRPr="00142556">
        <w:rPr>
          <w:szCs w:val="24"/>
        </w:rPr>
        <w:t>d. mokykla tampa išgryninta keturmete gimnazija. 2015 m. rugsėjo 1</w:t>
      </w:r>
      <w:r w:rsidR="00F4460A" w:rsidRPr="00142556">
        <w:rPr>
          <w:szCs w:val="24"/>
        </w:rPr>
        <w:t xml:space="preserve"> </w:t>
      </w:r>
      <w:r w:rsidR="001541D8" w:rsidRPr="00142556">
        <w:rPr>
          <w:szCs w:val="24"/>
        </w:rPr>
        <w:t xml:space="preserve">d. įsteigtas Šilalės Simono </w:t>
      </w:r>
      <w:proofErr w:type="spellStart"/>
      <w:r w:rsidR="001541D8" w:rsidRPr="00142556">
        <w:rPr>
          <w:szCs w:val="24"/>
        </w:rPr>
        <w:t>Gaudėšiaus</w:t>
      </w:r>
      <w:proofErr w:type="spellEnd"/>
      <w:r w:rsidR="001541D8" w:rsidRPr="00142556">
        <w:rPr>
          <w:szCs w:val="24"/>
        </w:rPr>
        <w:t xml:space="preserve"> gimnazijos</w:t>
      </w:r>
      <w:r w:rsidR="00931B70" w:rsidRPr="00142556">
        <w:rPr>
          <w:szCs w:val="24"/>
        </w:rPr>
        <w:t xml:space="preserve"> Upynos</w:t>
      </w:r>
      <w:r w:rsidR="001541D8" w:rsidRPr="00142556">
        <w:rPr>
          <w:szCs w:val="24"/>
        </w:rPr>
        <w:t xml:space="preserve"> vidurinio ugdymo skyrius</w:t>
      </w:r>
      <w:r w:rsidR="00931B70" w:rsidRPr="00142556">
        <w:rPr>
          <w:szCs w:val="24"/>
        </w:rPr>
        <w:t>, kuris likviduotas 2018 metų rugpjūčio 31</w:t>
      </w:r>
      <w:r w:rsidR="003424E1" w:rsidRPr="00142556">
        <w:rPr>
          <w:szCs w:val="24"/>
        </w:rPr>
        <w:t xml:space="preserve"> </w:t>
      </w:r>
      <w:r w:rsidR="00931B70" w:rsidRPr="00142556">
        <w:rPr>
          <w:szCs w:val="24"/>
        </w:rPr>
        <w:t>d. 2019 metų lapkričio 28</w:t>
      </w:r>
      <w:r w:rsidR="003424E1" w:rsidRPr="00142556">
        <w:rPr>
          <w:szCs w:val="24"/>
        </w:rPr>
        <w:t xml:space="preserve"> </w:t>
      </w:r>
      <w:r w:rsidR="00931B70" w:rsidRPr="00142556">
        <w:rPr>
          <w:szCs w:val="24"/>
        </w:rPr>
        <w:t>d. prie gimnazijos atidengtas paminklas gimnazijos</w:t>
      </w:r>
      <w:r w:rsidR="004757F8" w:rsidRPr="00142556">
        <w:rPr>
          <w:szCs w:val="24"/>
        </w:rPr>
        <w:t xml:space="preserve"> įkūrėjui Simonui </w:t>
      </w:r>
      <w:proofErr w:type="spellStart"/>
      <w:r w:rsidR="004757F8" w:rsidRPr="00142556">
        <w:rPr>
          <w:szCs w:val="24"/>
        </w:rPr>
        <w:t>Gaudėšiui</w:t>
      </w:r>
      <w:proofErr w:type="spellEnd"/>
      <w:r w:rsidR="004757F8" w:rsidRPr="00142556">
        <w:rPr>
          <w:szCs w:val="24"/>
        </w:rPr>
        <w:t>.</w:t>
      </w:r>
      <w:r w:rsidR="001541D8" w:rsidRPr="00142556">
        <w:rPr>
          <w:szCs w:val="24"/>
        </w:rPr>
        <w:t xml:space="preserve"> </w:t>
      </w:r>
    </w:p>
    <w:p w:rsidR="00920B38" w:rsidRPr="00142556" w:rsidRDefault="00D66BD5" w:rsidP="00142556">
      <w:pPr>
        <w:ind w:firstLine="851"/>
        <w:jc w:val="both"/>
        <w:rPr>
          <w:szCs w:val="24"/>
        </w:rPr>
      </w:pPr>
      <w:r w:rsidRPr="00142556">
        <w:rPr>
          <w:szCs w:val="24"/>
        </w:rPr>
        <w:t>9</w:t>
      </w:r>
      <w:r w:rsidR="00BF4D70" w:rsidRPr="00142556">
        <w:rPr>
          <w:szCs w:val="24"/>
        </w:rPr>
        <w:t xml:space="preserve">. </w:t>
      </w:r>
      <w:r w:rsidR="00AC31B5" w:rsidRPr="00142556">
        <w:rPr>
          <w:szCs w:val="24"/>
        </w:rPr>
        <w:t>Gimnazija turi savo himną, vėliavą, emblemą</w:t>
      </w:r>
      <w:r w:rsidR="002B2458" w:rsidRPr="00142556">
        <w:rPr>
          <w:szCs w:val="24"/>
        </w:rPr>
        <w:t>, garbės ženkliuką</w:t>
      </w:r>
      <w:r w:rsidR="00AC31B5" w:rsidRPr="00142556">
        <w:rPr>
          <w:szCs w:val="24"/>
        </w:rPr>
        <w:t>.</w:t>
      </w:r>
    </w:p>
    <w:p w:rsidR="00CD51B2" w:rsidRDefault="004F21BA" w:rsidP="00CD51B2">
      <w:pPr>
        <w:tabs>
          <w:tab w:val="left" w:pos="1276"/>
        </w:tabs>
        <w:spacing w:before="0"/>
        <w:ind w:firstLine="851"/>
        <w:jc w:val="both"/>
        <w:rPr>
          <w:szCs w:val="24"/>
        </w:rPr>
      </w:pPr>
      <w:r w:rsidRPr="00142556">
        <w:rPr>
          <w:szCs w:val="24"/>
        </w:rPr>
        <w:t xml:space="preserve">10. </w:t>
      </w:r>
      <w:r w:rsidR="001541D8" w:rsidRPr="00142556">
        <w:rPr>
          <w:szCs w:val="24"/>
        </w:rPr>
        <w:t>Gimnazijoje vykdomos pagrindinio ugdymo II-</w:t>
      </w:r>
      <w:proofErr w:type="spellStart"/>
      <w:r w:rsidR="001541D8" w:rsidRPr="00142556">
        <w:rPr>
          <w:szCs w:val="24"/>
        </w:rPr>
        <w:t>osios</w:t>
      </w:r>
      <w:proofErr w:type="spellEnd"/>
      <w:r w:rsidR="001541D8" w:rsidRPr="00142556">
        <w:rPr>
          <w:szCs w:val="24"/>
        </w:rPr>
        <w:t xml:space="preserve"> dalies, vidurinio ugdymo, neformaliojo vaikų švietimo programos. Aktyvi projektinė, prevencinė ir pažintinė veikla. Įdomi ir įvairiapusė neformaliojo švietimo programų pasiūla: kultūrinė, sportinė, pilietinio ir patriotinio ugdymo, meninės saviraiškos. Mokiniams pateikiama plati dalykų modulių, pasirenkamųjų dalykų pasiūla, jie gali rinktis vieną iš trijų užsienio kalbų. Visa tai leidžia praktiškai tenkinti mokinių ugdymosi poreikius. Gimnazijoje dirba kvalifikuoti mokytojai, taikomi įvairūs mokymo ir mokymosi metodai, vyrauja geri, dalykiški, skatinantys bendravimą ir bendradarbiavimą bendruomenės narių tarpusavio santykiai. </w:t>
      </w:r>
      <w:r w:rsidR="004757F8" w:rsidRPr="00142556">
        <w:rPr>
          <w:szCs w:val="24"/>
        </w:rPr>
        <w:t>2019</w:t>
      </w:r>
      <w:r w:rsidR="001541D8" w:rsidRPr="00142556">
        <w:rPr>
          <w:szCs w:val="24"/>
        </w:rPr>
        <w:t xml:space="preserve"> metais </w:t>
      </w:r>
      <w:r w:rsidR="004757F8" w:rsidRPr="00142556">
        <w:rPr>
          <w:szCs w:val="24"/>
        </w:rPr>
        <w:t>baig</w:t>
      </w:r>
      <w:r w:rsidR="001541D8" w:rsidRPr="00142556">
        <w:rPr>
          <w:szCs w:val="24"/>
        </w:rPr>
        <w:t>ta gimnazijos pastatų rekonstrukcija,</w:t>
      </w:r>
      <w:r w:rsidR="004757F8" w:rsidRPr="00142556">
        <w:rPr>
          <w:szCs w:val="24"/>
        </w:rPr>
        <w:t xml:space="preserve"> </w:t>
      </w:r>
      <w:r w:rsidR="001541D8" w:rsidRPr="00142556">
        <w:rPr>
          <w:szCs w:val="24"/>
        </w:rPr>
        <w:t>atnaujin</w:t>
      </w:r>
      <w:r w:rsidR="004757F8" w:rsidRPr="00142556">
        <w:rPr>
          <w:szCs w:val="24"/>
        </w:rPr>
        <w:t>t</w:t>
      </w:r>
      <w:r w:rsidR="001541D8" w:rsidRPr="00142556">
        <w:rPr>
          <w:szCs w:val="24"/>
        </w:rPr>
        <w:t>a ir modernizuo</w:t>
      </w:r>
      <w:r w:rsidR="004757F8" w:rsidRPr="00142556">
        <w:rPr>
          <w:szCs w:val="24"/>
        </w:rPr>
        <w:t>t</w:t>
      </w:r>
      <w:r w:rsidR="001541D8" w:rsidRPr="00142556">
        <w:rPr>
          <w:szCs w:val="24"/>
        </w:rPr>
        <w:t xml:space="preserve">a materialinė bazė, </w:t>
      </w:r>
      <w:r w:rsidR="004757F8" w:rsidRPr="00142556">
        <w:rPr>
          <w:szCs w:val="24"/>
        </w:rPr>
        <w:t>įrengtos naujos</w:t>
      </w:r>
      <w:r w:rsidR="001541D8" w:rsidRPr="00142556">
        <w:rPr>
          <w:szCs w:val="24"/>
        </w:rPr>
        <w:t xml:space="preserve"> edukacinės erdvės gimnazijoje</w:t>
      </w:r>
      <w:r w:rsidR="004757F8" w:rsidRPr="00142556">
        <w:rPr>
          <w:szCs w:val="24"/>
        </w:rPr>
        <w:t xml:space="preserve">. 2020 metų pirmą pusmetį bus baigta sutvarkyti ir gimnazijos teritorija, joje sutvarkytos ir įrengtos erdvės įvairioms mokinių ir kitų bendruomenės narių veikloms: sportui, laisvalaikiui, kitiems renginiams. Visa gimnazijos teritorija bus aptverta tvora. </w:t>
      </w:r>
      <w:r w:rsidR="00911C43" w:rsidRPr="00142556">
        <w:rPr>
          <w:szCs w:val="24"/>
        </w:rPr>
        <w:t>Gimnazijai 2018 metų pabaigoje išduotas leidimas-higienos pasas. Visi gimnazijos pastatai ir aplinka atitinka bendrojo lavinimo mokyklai keliamus reikalavimus, patalpos yra erdvios, jaukios ir estetiškos.</w:t>
      </w:r>
    </w:p>
    <w:p w:rsidR="001541D8" w:rsidRPr="00142556" w:rsidRDefault="00D66BD5" w:rsidP="00CD51B2">
      <w:pPr>
        <w:tabs>
          <w:tab w:val="left" w:pos="1276"/>
        </w:tabs>
        <w:spacing w:before="0"/>
        <w:ind w:firstLine="851"/>
        <w:jc w:val="both"/>
        <w:rPr>
          <w:szCs w:val="24"/>
        </w:rPr>
      </w:pPr>
      <w:r w:rsidRPr="00142556">
        <w:rPr>
          <w:szCs w:val="24"/>
        </w:rPr>
        <w:t>11</w:t>
      </w:r>
      <w:r w:rsidR="00BF4D70" w:rsidRPr="00142556">
        <w:rPr>
          <w:szCs w:val="24"/>
        </w:rPr>
        <w:t xml:space="preserve">. </w:t>
      </w:r>
      <w:r w:rsidR="001541D8" w:rsidRPr="00142556">
        <w:rPr>
          <w:szCs w:val="24"/>
        </w:rPr>
        <w:t>Gimnazijos mokiniai kasmet dalyvauja</w:t>
      </w:r>
      <w:r w:rsidR="00AC31B5" w:rsidRPr="00142556">
        <w:rPr>
          <w:szCs w:val="24"/>
        </w:rPr>
        <w:t xml:space="preserve"> olimpiadose, konkursuose, varžybose rajone ir šalyje, laimi jose prizines vietas.</w:t>
      </w:r>
    </w:p>
    <w:p w:rsidR="00AC31B5" w:rsidRPr="00142556" w:rsidRDefault="00CD51B2" w:rsidP="004A67B0">
      <w:pPr>
        <w:tabs>
          <w:tab w:val="left" w:pos="851"/>
        </w:tabs>
        <w:ind w:hanging="851"/>
        <w:jc w:val="both"/>
        <w:rPr>
          <w:szCs w:val="24"/>
        </w:rPr>
      </w:pPr>
      <w:r>
        <w:rPr>
          <w:szCs w:val="24"/>
        </w:rPr>
        <w:t xml:space="preserve">                           </w:t>
      </w:r>
      <w:r w:rsidR="00920B38" w:rsidRPr="00142556">
        <w:rPr>
          <w:szCs w:val="24"/>
        </w:rPr>
        <w:t>12.</w:t>
      </w:r>
      <w:r>
        <w:rPr>
          <w:szCs w:val="24"/>
        </w:rPr>
        <w:t xml:space="preserve"> </w:t>
      </w:r>
      <w:r w:rsidR="00AC31B5" w:rsidRPr="00142556">
        <w:rPr>
          <w:szCs w:val="24"/>
        </w:rPr>
        <w:t>Siekdama</w:t>
      </w:r>
      <w:r>
        <w:rPr>
          <w:szCs w:val="24"/>
        </w:rPr>
        <w:t xml:space="preserve"> </w:t>
      </w:r>
      <w:r w:rsidR="00AC31B5" w:rsidRPr="00142556">
        <w:rPr>
          <w:szCs w:val="24"/>
        </w:rPr>
        <w:t xml:space="preserve">įdomiau, turiningiau organizuoti ugdymo procesą gimnazija glaudžiai bendradarbiauja su socialiniais partneriais </w:t>
      </w:r>
      <w:r w:rsidR="00216429" w:rsidRPr="00142556">
        <w:rPr>
          <w:szCs w:val="24"/>
        </w:rPr>
        <w:t>šalyje ir užsienyje: kultūros įstaigomis, profesinėmis ir aukštosiomis mokyklomis, verslo įmonėmis, rajono, šalies ir užsienio bendrojo lavinimo mokyklomis, nevyriausybinėmis organizacijomis.</w:t>
      </w:r>
    </w:p>
    <w:p w:rsidR="004B3DB0" w:rsidRPr="00142556" w:rsidRDefault="00D66BD5" w:rsidP="00142556">
      <w:pPr>
        <w:ind w:firstLine="851"/>
        <w:jc w:val="both"/>
        <w:rPr>
          <w:szCs w:val="24"/>
        </w:rPr>
      </w:pPr>
      <w:r w:rsidRPr="00142556">
        <w:rPr>
          <w:szCs w:val="24"/>
        </w:rPr>
        <w:t>13</w:t>
      </w:r>
      <w:r w:rsidR="00BF4D70" w:rsidRPr="00142556">
        <w:rPr>
          <w:szCs w:val="24"/>
        </w:rPr>
        <w:t xml:space="preserve">. </w:t>
      </w:r>
      <w:r w:rsidR="004B3DB0" w:rsidRPr="00142556">
        <w:rPr>
          <w:szCs w:val="24"/>
        </w:rPr>
        <w:t>20</w:t>
      </w:r>
      <w:r w:rsidR="00C05B90" w:rsidRPr="00142556">
        <w:rPr>
          <w:szCs w:val="24"/>
        </w:rPr>
        <w:t>21</w:t>
      </w:r>
      <w:r w:rsidR="004B3DB0" w:rsidRPr="00142556">
        <w:rPr>
          <w:szCs w:val="24"/>
        </w:rPr>
        <w:t xml:space="preserve"> metais gimnazija šv</w:t>
      </w:r>
      <w:r w:rsidR="00C05B90" w:rsidRPr="00142556">
        <w:rPr>
          <w:szCs w:val="24"/>
        </w:rPr>
        <w:t>ęs</w:t>
      </w:r>
      <w:r w:rsidR="004B3DB0" w:rsidRPr="00142556">
        <w:rPr>
          <w:szCs w:val="24"/>
        </w:rPr>
        <w:t xml:space="preserve"> </w:t>
      </w:r>
      <w:r w:rsidR="00C05B90" w:rsidRPr="00142556">
        <w:rPr>
          <w:szCs w:val="24"/>
        </w:rPr>
        <w:t>100</w:t>
      </w:r>
      <w:r w:rsidR="004B3DB0" w:rsidRPr="00142556">
        <w:rPr>
          <w:szCs w:val="24"/>
        </w:rPr>
        <w:t xml:space="preserve"> metų jubiliejų.</w:t>
      </w:r>
    </w:p>
    <w:p w:rsidR="00216429" w:rsidRPr="000102E7" w:rsidRDefault="00216429" w:rsidP="00142556">
      <w:pPr>
        <w:spacing w:before="0"/>
        <w:ind w:firstLine="0"/>
        <w:rPr>
          <w:b/>
          <w:sz w:val="22"/>
          <w:szCs w:val="22"/>
          <w:lang w:eastAsia="lt-LT"/>
        </w:rPr>
      </w:pPr>
    </w:p>
    <w:p w:rsidR="00732B92" w:rsidRDefault="001541D8" w:rsidP="00142556">
      <w:pPr>
        <w:spacing w:before="0"/>
        <w:ind w:left="360" w:firstLine="0"/>
        <w:jc w:val="center"/>
        <w:rPr>
          <w:b/>
          <w:szCs w:val="24"/>
          <w:lang w:eastAsia="lt-LT"/>
        </w:rPr>
      </w:pPr>
      <w:r w:rsidRPr="00142556">
        <w:rPr>
          <w:b/>
          <w:szCs w:val="24"/>
          <w:lang w:eastAsia="lt-LT"/>
        </w:rPr>
        <w:t>II</w:t>
      </w:r>
      <w:r w:rsidR="008C4974">
        <w:rPr>
          <w:b/>
          <w:szCs w:val="24"/>
          <w:lang w:eastAsia="lt-LT"/>
        </w:rPr>
        <w:t>I</w:t>
      </w:r>
      <w:r w:rsidR="00732B92">
        <w:rPr>
          <w:b/>
          <w:szCs w:val="24"/>
          <w:lang w:eastAsia="lt-LT"/>
        </w:rPr>
        <w:t xml:space="preserve"> SKYRIUS</w:t>
      </w:r>
    </w:p>
    <w:p w:rsidR="001541D8" w:rsidRPr="00142556" w:rsidRDefault="001541D8" w:rsidP="00142556">
      <w:pPr>
        <w:spacing w:before="0"/>
        <w:ind w:left="360" w:firstLine="0"/>
        <w:jc w:val="center"/>
        <w:rPr>
          <w:b/>
          <w:szCs w:val="24"/>
          <w:lang w:eastAsia="lt-LT"/>
        </w:rPr>
      </w:pPr>
      <w:r w:rsidRPr="00142556">
        <w:rPr>
          <w:b/>
          <w:szCs w:val="24"/>
          <w:lang w:eastAsia="lt-LT"/>
        </w:rPr>
        <w:t xml:space="preserve"> SITUACIJOS ANALIZĖ</w:t>
      </w:r>
    </w:p>
    <w:p w:rsidR="001541D8" w:rsidRPr="000102E7" w:rsidRDefault="001541D8" w:rsidP="00142556">
      <w:pPr>
        <w:ind w:left="454" w:firstLine="0"/>
        <w:rPr>
          <w:sz w:val="22"/>
          <w:szCs w:val="22"/>
        </w:rPr>
      </w:pPr>
    </w:p>
    <w:p w:rsidR="001541D8" w:rsidRPr="00142556" w:rsidRDefault="00D66BD5" w:rsidP="00142556">
      <w:pPr>
        <w:ind w:firstLine="851"/>
        <w:jc w:val="both"/>
        <w:rPr>
          <w:b/>
          <w:szCs w:val="24"/>
        </w:rPr>
      </w:pPr>
      <w:r w:rsidRPr="00142556">
        <w:rPr>
          <w:b/>
          <w:szCs w:val="24"/>
        </w:rPr>
        <w:t>14</w:t>
      </w:r>
      <w:r w:rsidR="00BF4D70" w:rsidRPr="00142556">
        <w:rPr>
          <w:b/>
          <w:szCs w:val="24"/>
        </w:rPr>
        <w:t xml:space="preserve">. </w:t>
      </w:r>
      <w:r w:rsidR="004B3DB0" w:rsidRPr="00142556">
        <w:rPr>
          <w:b/>
          <w:szCs w:val="24"/>
        </w:rPr>
        <w:t>Išorinės aplinkos analizė PESTE.</w:t>
      </w:r>
    </w:p>
    <w:p w:rsidR="004B3DB0" w:rsidRPr="00142556" w:rsidRDefault="00D66BD5" w:rsidP="00142556">
      <w:pPr>
        <w:ind w:firstLine="851"/>
        <w:jc w:val="both"/>
        <w:rPr>
          <w:szCs w:val="24"/>
        </w:rPr>
      </w:pPr>
      <w:r w:rsidRPr="00142556">
        <w:rPr>
          <w:szCs w:val="24"/>
        </w:rPr>
        <w:t>14</w:t>
      </w:r>
      <w:r w:rsidR="00BF4D70" w:rsidRPr="00142556">
        <w:rPr>
          <w:szCs w:val="24"/>
        </w:rPr>
        <w:t xml:space="preserve">.1. </w:t>
      </w:r>
      <w:r w:rsidR="003424E1" w:rsidRPr="00142556">
        <w:rPr>
          <w:szCs w:val="24"/>
        </w:rPr>
        <w:t>Politiniai–</w:t>
      </w:r>
      <w:r w:rsidR="004B3DB0" w:rsidRPr="00142556">
        <w:rPr>
          <w:szCs w:val="24"/>
        </w:rPr>
        <w:t xml:space="preserve">teisiniai veiksniai. Gimnazija funkcionuoja ir vystosi nuolat dinamiškai kintančios aplinkos sąlygomis ir yra veikiama politinių, ekonominių, socialinių, kultūrinių, technologinių ir kitų veiksnių. Gimnazija savo veikloje vadovaujasi Lietuvos Respublikos konstitucija, Vaiko teisių konvencija, Lietuvos Respublikos Seimo, Vyriausybės, Švietimo ir mokslo ministerijos, </w:t>
      </w:r>
      <w:r w:rsidR="00AB7370" w:rsidRPr="00142556">
        <w:rPr>
          <w:szCs w:val="24"/>
        </w:rPr>
        <w:t>Šilalės</w:t>
      </w:r>
      <w:r w:rsidR="004B3DB0" w:rsidRPr="00142556">
        <w:rPr>
          <w:szCs w:val="24"/>
        </w:rPr>
        <w:t xml:space="preserve"> rajono savivaldybės tarybos sprendimais, Civiliniu kodeksu ir kitais teisės aktais, reglamentuojančiais mokyklų veiklą</w:t>
      </w:r>
      <w:r w:rsidR="00AB7370" w:rsidRPr="00142556">
        <w:rPr>
          <w:szCs w:val="24"/>
        </w:rPr>
        <w:t xml:space="preserve">, gimnazijos nuostatais. Gimnazijos kaip savivaldybės biudžetinės įstaigos, teikiančios švietimo </w:t>
      </w:r>
      <w:r w:rsidR="00C23E8C" w:rsidRPr="00142556">
        <w:rPr>
          <w:szCs w:val="24"/>
        </w:rPr>
        <w:t>paslaugas,</w:t>
      </w:r>
      <w:r w:rsidR="00AB7370" w:rsidRPr="00142556">
        <w:rPr>
          <w:szCs w:val="24"/>
        </w:rPr>
        <w:t xml:space="preserve"> veikla yra priklausoma nuo šalyje ir rajono savivaldybėje formuojamos švietimo politikos.</w:t>
      </w:r>
      <w:r w:rsidR="00C23E8C" w:rsidRPr="00142556">
        <w:rPr>
          <w:szCs w:val="24"/>
        </w:rPr>
        <w:t xml:space="preserve"> Svarbiausi valstybės švietimo politikos prioritetai apibrėžti šiuose dokumentuose: </w:t>
      </w:r>
      <w:r w:rsidR="00AF0DF6" w:rsidRPr="00142556">
        <w:rPr>
          <w:b/>
          <w:i/>
          <w:szCs w:val="24"/>
        </w:rPr>
        <w:t>Valstybinė švietimo 2013–2022 metų strategija</w:t>
      </w:r>
      <w:r w:rsidR="00AF0DF6" w:rsidRPr="00142556">
        <w:rPr>
          <w:szCs w:val="24"/>
        </w:rPr>
        <w:t xml:space="preserve">, kuri numato tokius prioritetus: veržlus, savarankiškas, atsakingai kuriantis valstybės ir pasaulio ateitį žmogus; nuolat reflektuojantys ir tobulėjantys profesionalūs mokytojai ir dėstytojai; įsivertinimu ir duomenų analize grįsta švietimo kultūra, užtikrinanti savivaldos, socialinių partnerių ir vadovų lyderystės darną. </w:t>
      </w:r>
      <w:r w:rsidR="00C23E8C" w:rsidRPr="00142556">
        <w:rPr>
          <w:b/>
          <w:i/>
          <w:szCs w:val="24"/>
        </w:rPr>
        <w:t>Valstybės pažangos strategija „Lietuvos pažangos strategija „Lietuva 2030“</w:t>
      </w:r>
      <w:r w:rsidR="00C23E8C" w:rsidRPr="00142556">
        <w:rPr>
          <w:szCs w:val="24"/>
        </w:rPr>
        <w:t xml:space="preserve">, kuri apibrėžia šias pagrindines pažangos kryptis: švari ir saugi aplinka; atviras, kūrybingas ir atsakingas žmogus; sumanus valdymas, sumani ekonomika, sumani visuomenė; </w:t>
      </w:r>
      <w:r w:rsidR="00AF0DF6" w:rsidRPr="00142556">
        <w:rPr>
          <w:b/>
          <w:i/>
          <w:szCs w:val="24"/>
        </w:rPr>
        <w:t xml:space="preserve">Geros mokyklos koncepcija, </w:t>
      </w:r>
      <w:r w:rsidR="00C85018" w:rsidRPr="00142556">
        <w:rPr>
          <w:szCs w:val="24"/>
        </w:rPr>
        <w:t xml:space="preserve">pagal kurią </w:t>
      </w:r>
      <w:r w:rsidR="00C85018" w:rsidRPr="00142556">
        <w:rPr>
          <w:b/>
          <w:szCs w:val="24"/>
        </w:rPr>
        <w:t>gera mokykla</w:t>
      </w:r>
      <w:r w:rsidR="00AF0DF6" w:rsidRPr="00142556">
        <w:rPr>
          <w:szCs w:val="24"/>
        </w:rPr>
        <w:t xml:space="preserve"> – pamatinėmis humanistinėmis vertybėmis ugdymą grindžianti, prasmės, atradimų ir asmens ugdymo</w:t>
      </w:r>
      <w:r w:rsidR="00BF4D70" w:rsidRPr="00142556">
        <w:rPr>
          <w:szCs w:val="24"/>
        </w:rPr>
        <w:t xml:space="preserve"> </w:t>
      </w:r>
      <w:r w:rsidR="00AF0DF6" w:rsidRPr="00142556">
        <w:rPr>
          <w:szCs w:val="24"/>
        </w:rPr>
        <w:t>(</w:t>
      </w:r>
      <w:proofErr w:type="spellStart"/>
      <w:r w:rsidR="00AF0DF6" w:rsidRPr="00142556">
        <w:rPr>
          <w:szCs w:val="24"/>
        </w:rPr>
        <w:t>si</w:t>
      </w:r>
      <w:proofErr w:type="spellEnd"/>
      <w:r w:rsidR="00AF0DF6" w:rsidRPr="00142556">
        <w:rPr>
          <w:szCs w:val="24"/>
        </w:rPr>
        <w:t>) sėkmės siekianti mokykla, kuri savo veikloje va</w:t>
      </w:r>
      <w:r w:rsidRPr="00142556">
        <w:rPr>
          <w:szCs w:val="24"/>
        </w:rPr>
        <w:t xml:space="preserve">dovaujasi mokyklos bendruomenės </w:t>
      </w:r>
      <w:r w:rsidR="00AF0DF6" w:rsidRPr="00142556">
        <w:rPr>
          <w:szCs w:val="24"/>
        </w:rPr>
        <w:t>susitarimais ir mokymusi.</w:t>
      </w:r>
    </w:p>
    <w:p w:rsidR="00CD51B2" w:rsidRDefault="00E6431A" w:rsidP="00142556">
      <w:pPr>
        <w:ind w:firstLine="0"/>
        <w:jc w:val="both"/>
        <w:rPr>
          <w:szCs w:val="24"/>
        </w:rPr>
      </w:pPr>
      <w:r w:rsidRPr="00142556">
        <w:rPr>
          <w:szCs w:val="24"/>
        </w:rPr>
        <w:lastRenderedPageBreak/>
        <w:t xml:space="preserve">Galimos grėsmės – neaiškūs ir/ar visuomenei nepriimtini susitarimai švietimo klausimais; Vyriausybės </w:t>
      </w:r>
      <w:proofErr w:type="spellStart"/>
      <w:r w:rsidRPr="00142556">
        <w:rPr>
          <w:szCs w:val="24"/>
        </w:rPr>
        <w:t>negebėjimas</w:t>
      </w:r>
      <w:proofErr w:type="spellEnd"/>
      <w:r w:rsidRPr="00142556">
        <w:rPr>
          <w:szCs w:val="24"/>
        </w:rPr>
        <w:t xml:space="preserve"> laiku vykdyti įsipareigojimų dėl mokytojų darbo apmokėjimo, dėl ugdymo turinio atnaujinimo, dėl mokinių pasiekimų gerinimo.</w:t>
      </w:r>
    </w:p>
    <w:p w:rsidR="00CD51B2" w:rsidRDefault="00CD51B2" w:rsidP="00CD51B2">
      <w:pPr>
        <w:tabs>
          <w:tab w:val="left" w:pos="851"/>
        </w:tabs>
        <w:ind w:firstLine="0"/>
        <w:jc w:val="both"/>
        <w:rPr>
          <w:szCs w:val="24"/>
        </w:rPr>
      </w:pPr>
      <w:r>
        <w:rPr>
          <w:szCs w:val="24"/>
        </w:rPr>
        <w:t xml:space="preserve">            </w:t>
      </w:r>
      <w:r w:rsidRPr="00CD51B2">
        <w:rPr>
          <w:szCs w:val="24"/>
        </w:rPr>
        <w:t xml:space="preserve"> </w:t>
      </w:r>
      <w:r w:rsidRPr="00142556">
        <w:rPr>
          <w:szCs w:val="24"/>
        </w:rPr>
        <w:t>14.2.</w:t>
      </w:r>
      <w:r w:rsidRPr="00142556">
        <w:rPr>
          <w:b/>
          <w:szCs w:val="24"/>
        </w:rPr>
        <w:t xml:space="preserve">  Ekonominiai veiksniai.</w:t>
      </w:r>
      <w:r w:rsidRPr="00142556">
        <w:rPr>
          <w:szCs w:val="24"/>
        </w:rPr>
        <w:t xml:space="preserve">  Mokyklos veikla yra finansuojama iš gimnazijai skirtų</w:t>
      </w:r>
      <w:r w:rsidRPr="00CD51B2">
        <w:rPr>
          <w:szCs w:val="24"/>
        </w:rPr>
        <w:t xml:space="preserve"> </w:t>
      </w:r>
      <w:r w:rsidRPr="00142556">
        <w:rPr>
          <w:szCs w:val="24"/>
        </w:rPr>
        <w:t>Mokymo</w:t>
      </w:r>
    </w:p>
    <w:p w:rsidR="00C85018" w:rsidRPr="00142556" w:rsidRDefault="000122DC" w:rsidP="004A67B0">
      <w:pPr>
        <w:spacing w:before="0"/>
        <w:ind w:firstLine="0"/>
        <w:jc w:val="both"/>
        <w:rPr>
          <w:szCs w:val="24"/>
        </w:rPr>
      </w:pPr>
      <w:r w:rsidRPr="00142556">
        <w:rPr>
          <w:szCs w:val="24"/>
        </w:rPr>
        <w:t xml:space="preserve">lėšų, apskaičiuotų vadovaujantis Mokymo lėšų apskaičiavimo, paskirstymo ir panaudojimo tvarkos aprašu, patvirtintu Lietuvos Respublikos Vyriausybės 2018 m. liepos 11 d. nutarimu Nr. 679, </w:t>
      </w:r>
      <w:r w:rsidR="00C85018" w:rsidRPr="00142556">
        <w:rPr>
          <w:szCs w:val="24"/>
        </w:rPr>
        <w:t xml:space="preserve"> ir </w:t>
      </w:r>
      <w:r w:rsidRPr="00142556">
        <w:rPr>
          <w:szCs w:val="24"/>
        </w:rPr>
        <w:t xml:space="preserve">Šilalės </w:t>
      </w:r>
      <w:r w:rsidR="00C85018" w:rsidRPr="00142556">
        <w:rPr>
          <w:szCs w:val="24"/>
        </w:rPr>
        <w:t>rajono savivaldybės</w:t>
      </w:r>
      <w:r w:rsidR="00CD51B2">
        <w:rPr>
          <w:szCs w:val="24"/>
        </w:rPr>
        <w:t xml:space="preserve"> </w:t>
      </w:r>
      <w:r w:rsidRPr="00142556">
        <w:rPr>
          <w:szCs w:val="24"/>
        </w:rPr>
        <w:t xml:space="preserve">skirtomis </w:t>
      </w:r>
      <w:r w:rsidR="00C85018" w:rsidRPr="00142556">
        <w:rPr>
          <w:szCs w:val="24"/>
        </w:rPr>
        <w:t>lėšomis</w:t>
      </w:r>
      <w:r w:rsidRPr="00142556">
        <w:rPr>
          <w:szCs w:val="24"/>
        </w:rPr>
        <w:t xml:space="preserve"> ugdymo aplinkai išlaikyti</w:t>
      </w:r>
      <w:r w:rsidR="00C85018" w:rsidRPr="00142556">
        <w:rPr>
          <w:szCs w:val="24"/>
        </w:rPr>
        <w:t xml:space="preserve">. </w:t>
      </w:r>
      <w:r w:rsidRPr="00142556">
        <w:rPr>
          <w:szCs w:val="24"/>
        </w:rPr>
        <w:t>Atskiros gimnazijos veiklos (projektai, programos ir pan.) gali būti finansuojamos ir iš</w:t>
      </w:r>
      <w:r w:rsidR="00AC5B82" w:rsidRPr="00142556">
        <w:rPr>
          <w:szCs w:val="24"/>
        </w:rPr>
        <w:t xml:space="preserve"> ES fondų</w:t>
      </w:r>
      <w:r w:rsidRPr="00142556">
        <w:rPr>
          <w:szCs w:val="24"/>
        </w:rPr>
        <w:t xml:space="preserve"> ar kitų šaltinių</w:t>
      </w:r>
      <w:r w:rsidR="00AC5B82" w:rsidRPr="00142556">
        <w:rPr>
          <w:szCs w:val="24"/>
        </w:rPr>
        <w:t>.</w:t>
      </w:r>
    </w:p>
    <w:p w:rsidR="004815E0" w:rsidRPr="00142556" w:rsidRDefault="00753CED" w:rsidP="00142556">
      <w:pPr>
        <w:spacing w:before="0"/>
        <w:ind w:firstLine="0"/>
        <w:jc w:val="both"/>
        <w:rPr>
          <w:szCs w:val="24"/>
        </w:rPr>
      </w:pPr>
      <w:r w:rsidRPr="00142556">
        <w:rPr>
          <w:szCs w:val="24"/>
        </w:rPr>
        <w:t xml:space="preserve">Apskaičiuotų </w:t>
      </w:r>
      <w:r w:rsidR="00AC5B82" w:rsidRPr="00142556">
        <w:rPr>
          <w:szCs w:val="24"/>
        </w:rPr>
        <w:t>Mok</w:t>
      </w:r>
      <w:r w:rsidR="000122DC" w:rsidRPr="00142556">
        <w:rPr>
          <w:szCs w:val="24"/>
        </w:rPr>
        <w:t>ym</w:t>
      </w:r>
      <w:r w:rsidR="00AC5B82" w:rsidRPr="00142556">
        <w:rPr>
          <w:szCs w:val="24"/>
        </w:rPr>
        <w:t>o l</w:t>
      </w:r>
      <w:r w:rsidR="00C05B90" w:rsidRPr="00142556">
        <w:rPr>
          <w:szCs w:val="24"/>
        </w:rPr>
        <w:t>ėšų gimnazijai nepakanka</w:t>
      </w:r>
      <w:r w:rsidR="004025CB" w:rsidRPr="00142556">
        <w:rPr>
          <w:szCs w:val="24"/>
        </w:rPr>
        <w:t xml:space="preserve">, </w:t>
      </w:r>
      <w:r w:rsidR="000122DC" w:rsidRPr="00142556">
        <w:rPr>
          <w:szCs w:val="24"/>
        </w:rPr>
        <w:t xml:space="preserve">kadangi </w:t>
      </w:r>
      <w:r w:rsidRPr="00142556">
        <w:rPr>
          <w:szCs w:val="24"/>
        </w:rPr>
        <w:t>dirba aukštas kvalifikacines kategorijas ir didelį pedagoginio darbo stažą turintys pedagoginiai darbuotojai, todėl svarbu, kad į šį aspektą būtų atsižvelgiama savivaldybei perskirstant Mokymo lėšas konkrečioms mokykloms. Mažėjant mokinių skaičiui ypač trūksta lėšų ugdymo procesui organizuoti ir valdyti bei švietimo pagalbai.</w:t>
      </w:r>
      <w:r w:rsidR="004025CB" w:rsidRPr="00142556">
        <w:rPr>
          <w:szCs w:val="24"/>
        </w:rPr>
        <w:t xml:space="preserve"> Savivaldybės skiriamų lėšų </w:t>
      </w:r>
      <w:r w:rsidRPr="00142556">
        <w:rPr>
          <w:szCs w:val="24"/>
        </w:rPr>
        <w:t xml:space="preserve">ugdymo </w:t>
      </w:r>
      <w:r w:rsidR="004025CB" w:rsidRPr="00142556">
        <w:rPr>
          <w:szCs w:val="24"/>
        </w:rPr>
        <w:t>aplink</w:t>
      </w:r>
      <w:r w:rsidRPr="00142556">
        <w:rPr>
          <w:szCs w:val="24"/>
        </w:rPr>
        <w:t>ai išlaikyti pakanka minimaliai</w:t>
      </w:r>
      <w:r w:rsidR="004025CB" w:rsidRPr="00142556">
        <w:rPr>
          <w:szCs w:val="24"/>
        </w:rPr>
        <w:t>.</w:t>
      </w:r>
    </w:p>
    <w:p w:rsidR="00C85018" w:rsidRPr="00142556" w:rsidRDefault="00C85018" w:rsidP="00142556">
      <w:pPr>
        <w:spacing w:before="0"/>
        <w:ind w:firstLine="0"/>
        <w:jc w:val="both"/>
        <w:rPr>
          <w:szCs w:val="24"/>
        </w:rPr>
      </w:pPr>
      <w:r w:rsidRPr="00142556">
        <w:rPr>
          <w:szCs w:val="24"/>
        </w:rPr>
        <w:t xml:space="preserve">Gimnazijos bendruomenei keliamas uždavinys ieškoti daugiau rėmėjų, galinčių 2 procentų lėšas pervesti </w:t>
      </w:r>
      <w:r w:rsidR="00753CED" w:rsidRPr="00142556">
        <w:rPr>
          <w:szCs w:val="24"/>
        </w:rPr>
        <w:t>gimnazij</w:t>
      </w:r>
      <w:r w:rsidRPr="00142556">
        <w:rPr>
          <w:szCs w:val="24"/>
        </w:rPr>
        <w:t>ai, pritraukti lėšų dalyvaujant įvairiuose finansuojamuose projektuose.</w:t>
      </w:r>
    </w:p>
    <w:p w:rsidR="000D1ABA" w:rsidRPr="00142556" w:rsidRDefault="00920B38" w:rsidP="00142556">
      <w:pPr>
        <w:spacing w:before="0"/>
        <w:ind w:firstLine="851"/>
        <w:jc w:val="both"/>
        <w:rPr>
          <w:szCs w:val="24"/>
        </w:rPr>
      </w:pPr>
      <w:r w:rsidRPr="00142556">
        <w:rPr>
          <w:szCs w:val="24"/>
        </w:rPr>
        <w:t xml:space="preserve">14.3. </w:t>
      </w:r>
      <w:r w:rsidR="000D1ABA" w:rsidRPr="00142556">
        <w:rPr>
          <w:b/>
          <w:szCs w:val="24"/>
        </w:rPr>
        <w:t>Socialiniai–demografiniai veiksniai.</w:t>
      </w:r>
      <w:r w:rsidR="000D1ABA" w:rsidRPr="00142556">
        <w:rPr>
          <w:szCs w:val="24"/>
        </w:rPr>
        <w:t xml:space="preserve"> Demografinės problemos</w:t>
      </w:r>
      <w:r w:rsidR="00CD51B2">
        <w:rPr>
          <w:szCs w:val="24"/>
        </w:rPr>
        <w:t xml:space="preserve"> </w:t>
      </w:r>
      <w:r w:rsidR="000D1ABA" w:rsidRPr="00142556">
        <w:rPr>
          <w:szCs w:val="24"/>
        </w:rPr>
        <w:t>– emigracija, gimstamumo mažėjimas, visuomenės senėjimas – svarbiausi tiesioginiai veiksniai, darantys įtaką mokinių skaičiaus gimnazijoje pokyčiams. Mokinių skaičius gimnazijoje 201</w:t>
      </w:r>
      <w:r w:rsidR="0035222E" w:rsidRPr="00142556">
        <w:rPr>
          <w:szCs w:val="24"/>
        </w:rPr>
        <w:t>6</w:t>
      </w:r>
      <w:r w:rsidR="000D1ABA" w:rsidRPr="00142556">
        <w:rPr>
          <w:szCs w:val="24"/>
        </w:rPr>
        <w:t>-201</w:t>
      </w:r>
      <w:r w:rsidR="0035222E" w:rsidRPr="00142556">
        <w:rPr>
          <w:szCs w:val="24"/>
        </w:rPr>
        <w:t>9</w:t>
      </w:r>
      <w:r w:rsidR="000D1ABA" w:rsidRPr="00142556">
        <w:rPr>
          <w:szCs w:val="24"/>
        </w:rPr>
        <w:t xml:space="preserve"> metais:</w:t>
      </w:r>
    </w:p>
    <w:p w:rsidR="00920B38" w:rsidRPr="000102E7" w:rsidRDefault="00920B38" w:rsidP="00142556">
      <w:pPr>
        <w:spacing w:before="0"/>
        <w:ind w:firstLine="851"/>
        <w:rPr>
          <w:sz w:val="22"/>
          <w:szCs w:val="22"/>
        </w:rPr>
      </w:pPr>
    </w:p>
    <w:tbl>
      <w:tblPr>
        <w:tblStyle w:val="Lentelstinklelis"/>
        <w:tblW w:w="0" w:type="auto"/>
        <w:tblLook w:val="04A0" w:firstRow="1" w:lastRow="0" w:firstColumn="1" w:lastColumn="0" w:noHBand="0" w:noVBand="1"/>
      </w:tblPr>
      <w:tblGrid>
        <w:gridCol w:w="3649"/>
        <w:gridCol w:w="1485"/>
        <w:gridCol w:w="1550"/>
        <w:gridCol w:w="1550"/>
        <w:gridCol w:w="1395"/>
      </w:tblGrid>
      <w:tr w:rsidR="000D1ABA" w:rsidRPr="00142556" w:rsidTr="000E2745">
        <w:tc>
          <w:tcPr>
            <w:tcW w:w="3733" w:type="dxa"/>
          </w:tcPr>
          <w:p w:rsidR="000D1ABA" w:rsidRPr="00142556" w:rsidRDefault="000D1ABA" w:rsidP="00142556">
            <w:pPr>
              <w:ind w:firstLine="0"/>
              <w:rPr>
                <w:b/>
                <w:szCs w:val="24"/>
              </w:rPr>
            </w:pPr>
            <w:r w:rsidRPr="00142556">
              <w:rPr>
                <w:b/>
                <w:szCs w:val="24"/>
              </w:rPr>
              <w:t>Mokslo metai</w:t>
            </w:r>
          </w:p>
        </w:tc>
        <w:tc>
          <w:tcPr>
            <w:tcW w:w="1499" w:type="dxa"/>
          </w:tcPr>
          <w:p w:rsidR="000D1ABA" w:rsidRPr="00142556" w:rsidRDefault="000D1ABA" w:rsidP="00142556">
            <w:pPr>
              <w:ind w:firstLine="0"/>
              <w:jc w:val="center"/>
              <w:rPr>
                <w:b/>
                <w:szCs w:val="24"/>
              </w:rPr>
            </w:pPr>
            <w:r w:rsidRPr="00142556">
              <w:rPr>
                <w:b/>
                <w:szCs w:val="24"/>
              </w:rPr>
              <w:t>201</w:t>
            </w:r>
            <w:r w:rsidR="009575E6" w:rsidRPr="00142556">
              <w:rPr>
                <w:b/>
                <w:szCs w:val="24"/>
              </w:rPr>
              <w:t>6</w:t>
            </w:r>
            <w:r w:rsidRPr="00142556">
              <w:rPr>
                <w:b/>
                <w:szCs w:val="24"/>
              </w:rPr>
              <w:t>-09-01</w:t>
            </w:r>
          </w:p>
        </w:tc>
        <w:tc>
          <w:tcPr>
            <w:tcW w:w="1553" w:type="dxa"/>
          </w:tcPr>
          <w:p w:rsidR="000D1ABA" w:rsidRPr="00142556" w:rsidRDefault="000D1ABA" w:rsidP="00142556">
            <w:pPr>
              <w:ind w:firstLine="0"/>
              <w:jc w:val="center"/>
              <w:rPr>
                <w:b/>
                <w:szCs w:val="24"/>
              </w:rPr>
            </w:pPr>
            <w:r w:rsidRPr="00142556">
              <w:rPr>
                <w:b/>
                <w:szCs w:val="24"/>
              </w:rPr>
              <w:t>201</w:t>
            </w:r>
            <w:r w:rsidR="009575E6" w:rsidRPr="00142556">
              <w:rPr>
                <w:b/>
                <w:szCs w:val="24"/>
              </w:rPr>
              <w:t>7</w:t>
            </w:r>
            <w:r w:rsidRPr="00142556">
              <w:rPr>
                <w:b/>
                <w:szCs w:val="24"/>
              </w:rPr>
              <w:t>-09-01</w:t>
            </w:r>
          </w:p>
        </w:tc>
        <w:tc>
          <w:tcPr>
            <w:tcW w:w="1553" w:type="dxa"/>
          </w:tcPr>
          <w:p w:rsidR="000D1ABA" w:rsidRPr="00142556" w:rsidRDefault="000D1ABA" w:rsidP="00142556">
            <w:pPr>
              <w:ind w:firstLine="0"/>
              <w:jc w:val="center"/>
              <w:rPr>
                <w:b/>
                <w:szCs w:val="24"/>
              </w:rPr>
            </w:pPr>
            <w:r w:rsidRPr="00142556">
              <w:rPr>
                <w:b/>
                <w:szCs w:val="24"/>
              </w:rPr>
              <w:t>201</w:t>
            </w:r>
            <w:r w:rsidR="009575E6" w:rsidRPr="00142556">
              <w:rPr>
                <w:b/>
                <w:szCs w:val="24"/>
              </w:rPr>
              <w:t>8</w:t>
            </w:r>
            <w:r w:rsidRPr="00142556">
              <w:rPr>
                <w:b/>
                <w:szCs w:val="24"/>
              </w:rPr>
              <w:t>-09-01</w:t>
            </w:r>
          </w:p>
        </w:tc>
        <w:tc>
          <w:tcPr>
            <w:tcW w:w="1409" w:type="dxa"/>
          </w:tcPr>
          <w:p w:rsidR="000D1ABA" w:rsidRPr="00142556" w:rsidRDefault="000D1ABA" w:rsidP="00142556">
            <w:pPr>
              <w:ind w:firstLine="0"/>
              <w:jc w:val="center"/>
              <w:rPr>
                <w:b/>
                <w:szCs w:val="24"/>
              </w:rPr>
            </w:pPr>
            <w:r w:rsidRPr="00142556">
              <w:rPr>
                <w:b/>
                <w:szCs w:val="24"/>
              </w:rPr>
              <w:t>201</w:t>
            </w:r>
            <w:r w:rsidR="009575E6" w:rsidRPr="00142556">
              <w:rPr>
                <w:b/>
                <w:szCs w:val="24"/>
              </w:rPr>
              <w:t>9</w:t>
            </w:r>
            <w:r w:rsidRPr="00142556">
              <w:rPr>
                <w:b/>
                <w:szCs w:val="24"/>
              </w:rPr>
              <w:t>-09-01</w:t>
            </w:r>
          </w:p>
        </w:tc>
      </w:tr>
      <w:tr w:rsidR="000D1ABA" w:rsidRPr="00142556" w:rsidTr="000E2745">
        <w:tc>
          <w:tcPr>
            <w:tcW w:w="3733" w:type="dxa"/>
          </w:tcPr>
          <w:p w:rsidR="009575E6" w:rsidRPr="00142556" w:rsidRDefault="000D1ABA" w:rsidP="00142556">
            <w:pPr>
              <w:ind w:firstLine="0"/>
              <w:rPr>
                <w:szCs w:val="24"/>
              </w:rPr>
            </w:pPr>
            <w:r w:rsidRPr="00142556">
              <w:rPr>
                <w:szCs w:val="24"/>
              </w:rPr>
              <w:t>Mokinių skaičius</w:t>
            </w:r>
            <w:r w:rsidR="00CE6A21" w:rsidRPr="00142556">
              <w:rPr>
                <w:szCs w:val="24"/>
              </w:rPr>
              <w:t xml:space="preserve"> </w:t>
            </w:r>
          </w:p>
        </w:tc>
        <w:tc>
          <w:tcPr>
            <w:tcW w:w="1499" w:type="dxa"/>
            <w:vAlign w:val="center"/>
          </w:tcPr>
          <w:p w:rsidR="003E0A47" w:rsidRPr="00142556" w:rsidRDefault="0033605E" w:rsidP="004A67B0">
            <w:pPr>
              <w:jc w:val="center"/>
              <w:rPr>
                <w:szCs w:val="24"/>
              </w:rPr>
            </w:pPr>
            <w:r w:rsidRPr="00142556">
              <w:rPr>
                <w:szCs w:val="24"/>
              </w:rPr>
              <w:t>496</w:t>
            </w:r>
          </w:p>
        </w:tc>
        <w:tc>
          <w:tcPr>
            <w:tcW w:w="1553" w:type="dxa"/>
            <w:vAlign w:val="center"/>
          </w:tcPr>
          <w:p w:rsidR="003E0A47" w:rsidRPr="00142556" w:rsidRDefault="00EC579F" w:rsidP="004A67B0">
            <w:pPr>
              <w:pStyle w:val="Sraopastraipa"/>
              <w:ind w:left="840" w:firstLine="0"/>
              <w:jc w:val="center"/>
              <w:rPr>
                <w:szCs w:val="24"/>
                <w:lang w:val="en-US"/>
              </w:rPr>
            </w:pPr>
            <w:r w:rsidRPr="00142556">
              <w:rPr>
                <w:szCs w:val="24"/>
                <w:lang w:val="en-US"/>
              </w:rPr>
              <w:t>461</w:t>
            </w:r>
          </w:p>
        </w:tc>
        <w:tc>
          <w:tcPr>
            <w:tcW w:w="1553" w:type="dxa"/>
            <w:vAlign w:val="center"/>
          </w:tcPr>
          <w:p w:rsidR="003E0A47" w:rsidRPr="00142556" w:rsidRDefault="00EC579F" w:rsidP="004A67B0">
            <w:pPr>
              <w:pStyle w:val="Sraopastraipa"/>
              <w:ind w:left="840" w:firstLine="0"/>
              <w:jc w:val="center"/>
              <w:rPr>
                <w:szCs w:val="24"/>
              </w:rPr>
            </w:pPr>
            <w:r w:rsidRPr="00142556">
              <w:rPr>
                <w:szCs w:val="24"/>
              </w:rPr>
              <w:t>450</w:t>
            </w:r>
          </w:p>
        </w:tc>
        <w:tc>
          <w:tcPr>
            <w:tcW w:w="1409" w:type="dxa"/>
            <w:vAlign w:val="center"/>
          </w:tcPr>
          <w:p w:rsidR="00BA7614" w:rsidRPr="00142556" w:rsidRDefault="009575E6" w:rsidP="004A67B0">
            <w:pPr>
              <w:ind w:left="360" w:firstLine="0"/>
              <w:jc w:val="center"/>
              <w:rPr>
                <w:szCs w:val="24"/>
              </w:rPr>
            </w:pPr>
            <w:r w:rsidRPr="00142556">
              <w:rPr>
                <w:szCs w:val="24"/>
              </w:rPr>
              <w:t>440</w:t>
            </w:r>
          </w:p>
        </w:tc>
      </w:tr>
      <w:tr w:rsidR="00CE6A21" w:rsidRPr="00142556" w:rsidTr="000E2745">
        <w:tc>
          <w:tcPr>
            <w:tcW w:w="3733" w:type="dxa"/>
          </w:tcPr>
          <w:p w:rsidR="00CE6A21" w:rsidRPr="00142556" w:rsidRDefault="00CE6A21" w:rsidP="00142556">
            <w:pPr>
              <w:ind w:firstLine="0"/>
              <w:rPr>
                <w:szCs w:val="24"/>
              </w:rPr>
            </w:pPr>
            <w:r w:rsidRPr="00142556">
              <w:rPr>
                <w:szCs w:val="24"/>
              </w:rPr>
              <w:t xml:space="preserve">Komplektų skaičius </w:t>
            </w:r>
          </w:p>
        </w:tc>
        <w:tc>
          <w:tcPr>
            <w:tcW w:w="1499" w:type="dxa"/>
            <w:vAlign w:val="center"/>
          </w:tcPr>
          <w:p w:rsidR="00F10252" w:rsidRPr="00142556" w:rsidRDefault="009575E6" w:rsidP="004A67B0">
            <w:pPr>
              <w:jc w:val="center"/>
              <w:rPr>
                <w:szCs w:val="24"/>
              </w:rPr>
            </w:pPr>
            <w:r w:rsidRPr="00142556">
              <w:rPr>
                <w:szCs w:val="24"/>
              </w:rPr>
              <w:t>20</w:t>
            </w:r>
          </w:p>
        </w:tc>
        <w:tc>
          <w:tcPr>
            <w:tcW w:w="1553" w:type="dxa"/>
            <w:vAlign w:val="center"/>
          </w:tcPr>
          <w:p w:rsidR="00F10252" w:rsidRPr="00142556" w:rsidRDefault="00EC579F" w:rsidP="004A67B0">
            <w:pPr>
              <w:pStyle w:val="Sraopastraipa"/>
              <w:ind w:left="840" w:firstLine="0"/>
              <w:jc w:val="center"/>
              <w:rPr>
                <w:szCs w:val="24"/>
                <w:lang w:val="en-US"/>
              </w:rPr>
            </w:pPr>
            <w:r w:rsidRPr="00142556">
              <w:rPr>
                <w:szCs w:val="24"/>
                <w:lang w:val="en-US"/>
              </w:rPr>
              <w:t>19</w:t>
            </w:r>
          </w:p>
        </w:tc>
        <w:tc>
          <w:tcPr>
            <w:tcW w:w="1553" w:type="dxa"/>
            <w:vAlign w:val="center"/>
          </w:tcPr>
          <w:p w:rsidR="00F10252" w:rsidRPr="00142556" w:rsidRDefault="00EC579F" w:rsidP="004A67B0">
            <w:pPr>
              <w:pStyle w:val="Sraopastraipa"/>
              <w:ind w:left="840" w:firstLine="0"/>
              <w:jc w:val="center"/>
              <w:rPr>
                <w:szCs w:val="24"/>
              </w:rPr>
            </w:pPr>
            <w:r w:rsidRPr="00142556">
              <w:rPr>
                <w:szCs w:val="24"/>
              </w:rPr>
              <w:t>17</w:t>
            </w:r>
          </w:p>
        </w:tc>
        <w:tc>
          <w:tcPr>
            <w:tcW w:w="1409" w:type="dxa"/>
            <w:vAlign w:val="center"/>
          </w:tcPr>
          <w:p w:rsidR="00F10252" w:rsidRPr="00142556" w:rsidRDefault="009575E6" w:rsidP="004A67B0">
            <w:pPr>
              <w:ind w:left="360" w:firstLine="0"/>
              <w:jc w:val="center"/>
              <w:rPr>
                <w:szCs w:val="24"/>
              </w:rPr>
            </w:pPr>
            <w:r w:rsidRPr="00142556">
              <w:rPr>
                <w:szCs w:val="24"/>
              </w:rPr>
              <w:t>17</w:t>
            </w:r>
          </w:p>
        </w:tc>
      </w:tr>
      <w:tr w:rsidR="00CE6A21" w:rsidRPr="00142556" w:rsidTr="000E2745">
        <w:trPr>
          <w:trHeight w:val="396"/>
        </w:trPr>
        <w:tc>
          <w:tcPr>
            <w:tcW w:w="3733" w:type="dxa"/>
          </w:tcPr>
          <w:p w:rsidR="00CE6A21" w:rsidRPr="00142556" w:rsidRDefault="001D5A8D" w:rsidP="00142556">
            <w:pPr>
              <w:ind w:firstLine="0"/>
              <w:rPr>
                <w:szCs w:val="24"/>
              </w:rPr>
            </w:pPr>
            <w:r w:rsidRPr="00142556">
              <w:rPr>
                <w:szCs w:val="24"/>
              </w:rPr>
              <w:t>Vidutini</w:t>
            </w:r>
            <w:r w:rsidR="00CE6A21" w:rsidRPr="00142556">
              <w:rPr>
                <w:szCs w:val="24"/>
              </w:rPr>
              <w:t>s mokinių skaičius komplekte</w:t>
            </w:r>
          </w:p>
        </w:tc>
        <w:tc>
          <w:tcPr>
            <w:tcW w:w="1499" w:type="dxa"/>
            <w:vAlign w:val="center"/>
          </w:tcPr>
          <w:p w:rsidR="00F10252" w:rsidRPr="00142556" w:rsidRDefault="00F10252" w:rsidP="004A67B0">
            <w:pPr>
              <w:jc w:val="center"/>
              <w:rPr>
                <w:szCs w:val="24"/>
              </w:rPr>
            </w:pPr>
            <w:r w:rsidRPr="00142556">
              <w:rPr>
                <w:szCs w:val="24"/>
              </w:rPr>
              <w:t>2</w:t>
            </w:r>
            <w:r w:rsidR="0033605E" w:rsidRPr="00142556">
              <w:rPr>
                <w:szCs w:val="24"/>
              </w:rPr>
              <w:t>4</w:t>
            </w:r>
            <w:r w:rsidRPr="00142556">
              <w:rPr>
                <w:szCs w:val="24"/>
              </w:rPr>
              <w:t>,</w:t>
            </w:r>
            <w:r w:rsidR="0033605E" w:rsidRPr="00142556">
              <w:rPr>
                <w:szCs w:val="24"/>
              </w:rPr>
              <w:t>8</w:t>
            </w:r>
          </w:p>
        </w:tc>
        <w:tc>
          <w:tcPr>
            <w:tcW w:w="1553" w:type="dxa"/>
            <w:vAlign w:val="center"/>
          </w:tcPr>
          <w:p w:rsidR="00F10252" w:rsidRPr="00142556" w:rsidRDefault="00EC579F" w:rsidP="004A67B0">
            <w:pPr>
              <w:pStyle w:val="Sraopastraipa"/>
              <w:ind w:left="840" w:firstLine="0"/>
              <w:jc w:val="center"/>
              <w:rPr>
                <w:szCs w:val="24"/>
                <w:lang w:val="en-US"/>
              </w:rPr>
            </w:pPr>
            <w:r w:rsidRPr="00142556">
              <w:rPr>
                <w:szCs w:val="24"/>
                <w:lang w:val="en-US"/>
              </w:rPr>
              <w:t>24,3</w:t>
            </w:r>
          </w:p>
        </w:tc>
        <w:tc>
          <w:tcPr>
            <w:tcW w:w="1553" w:type="dxa"/>
            <w:vAlign w:val="center"/>
          </w:tcPr>
          <w:p w:rsidR="00F10252" w:rsidRPr="00142556" w:rsidRDefault="00EC579F" w:rsidP="004A67B0">
            <w:pPr>
              <w:pStyle w:val="Sraopastraipa"/>
              <w:ind w:left="840" w:firstLine="0"/>
              <w:jc w:val="center"/>
              <w:rPr>
                <w:szCs w:val="24"/>
              </w:rPr>
            </w:pPr>
            <w:r w:rsidRPr="00142556">
              <w:rPr>
                <w:szCs w:val="24"/>
              </w:rPr>
              <w:t>26,5</w:t>
            </w:r>
          </w:p>
        </w:tc>
        <w:tc>
          <w:tcPr>
            <w:tcW w:w="1409" w:type="dxa"/>
            <w:vAlign w:val="center"/>
          </w:tcPr>
          <w:p w:rsidR="00F10252" w:rsidRPr="00142556" w:rsidRDefault="00EC579F" w:rsidP="004A67B0">
            <w:pPr>
              <w:ind w:left="360" w:firstLine="0"/>
              <w:jc w:val="center"/>
              <w:rPr>
                <w:szCs w:val="24"/>
              </w:rPr>
            </w:pPr>
            <w:r w:rsidRPr="00142556">
              <w:rPr>
                <w:szCs w:val="24"/>
              </w:rPr>
              <w:t>25,9</w:t>
            </w:r>
          </w:p>
        </w:tc>
      </w:tr>
    </w:tbl>
    <w:p w:rsidR="000D1ABA" w:rsidRPr="000102E7" w:rsidRDefault="000D1ABA" w:rsidP="00142556">
      <w:pPr>
        <w:ind w:firstLine="0"/>
        <w:jc w:val="center"/>
        <w:rPr>
          <w:sz w:val="22"/>
          <w:szCs w:val="22"/>
        </w:rPr>
      </w:pPr>
    </w:p>
    <w:p w:rsidR="004025CB" w:rsidRPr="00142556" w:rsidRDefault="00CC416B" w:rsidP="00142556">
      <w:pPr>
        <w:pStyle w:val="Sraopastraipa"/>
        <w:ind w:left="840" w:firstLine="0"/>
        <w:jc w:val="center"/>
        <w:rPr>
          <w:szCs w:val="24"/>
        </w:rPr>
      </w:pPr>
      <w:r w:rsidRPr="00142556">
        <w:rPr>
          <w:szCs w:val="24"/>
        </w:rPr>
        <w:t>Prognozuojamas mokinių</w:t>
      </w:r>
      <w:r w:rsidR="009575E6" w:rsidRPr="00142556">
        <w:rPr>
          <w:szCs w:val="24"/>
        </w:rPr>
        <w:t xml:space="preserve"> skaičius gimnazijoje 2020</w:t>
      </w:r>
      <w:r w:rsidR="009109BB" w:rsidRPr="00142556">
        <w:rPr>
          <w:szCs w:val="24"/>
        </w:rPr>
        <w:t>–</w:t>
      </w:r>
      <w:r w:rsidRPr="00142556">
        <w:rPr>
          <w:szCs w:val="24"/>
        </w:rPr>
        <w:t>20</w:t>
      </w:r>
      <w:r w:rsidR="009575E6" w:rsidRPr="00142556">
        <w:rPr>
          <w:szCs w:val="24"/>
        </w:rPr>
        <w:t>22</w:t>
      </w:r>
      <w:r w:rsidRPr="00142556">
        <w:rPr>
          <w:szCs w:val="24"/>
        </w:rPr>
        <w:t xml:space="preserve"> metais:</w:t>
      </w:r>
    </w:p>
    <w:tbl>
      <w:tblPr>
        <w:tblStyle w:val="Lentelstinklelis"/>
        <w:tblpPr w:leftFromText="180" w:rightFromText="180" w:vertAnchor="text" w:horzAnchor="margin" w:tblpY="147"/>
        <w:tblW w:w="9747" w:type="dxa"/>
        <w:tblLook w:val="04A0" w:firstRow="1" w:lastRow="0" w:firstColumn="1" w:lastColumn="0" w:noHBand="0" w:noVBand="1"/>
      </w:tblPr>
      <w:tblGrid>
        <w:gridCol w:w="3261"/>
        <w:gridCol w:w="2162"/>
        <w:gridCol w:w="2162"/>
        <w:gridCol w:w="2162"/>
      </w:tblGrid>
      <w:tr w:rsidR="00BF4D70" w:rsidRPr="00142556" w:rsidTr="000E2745">
        <w:tc>
          <w:tcPr>
            <w:tcW w:w="3261" w:type="dxa"/>
          </w:tcPr>
          <w:p w:rsidR="00BF4D70" w:rsidRPr="00142556" w:rsidRDefault="00BF4D70" w:rsidP="00142556">
            <w:pPr>
              <w:ind w:firstLine="0"/>
              <w:rPr>
                <w:b/>
                <w:szCs w:val="24"/>
              </w:rPr>
            </w:pPr>
            <w:r w:rsidRPr="00142556">
              <w:rPr>
                <w:b/>
                <w:szCs w:val="24"/>
              </w:rPr>
              <w:t>Mokslo metai</w:t>
            </w:r>
          </w:p>
        </w:tc>
        <w:tc>
          <w:tcPr>
            <w:tcW w:w="2162" w:type="dxa"/>
            <w:vAlign w:val="center"/>
          </w:tcPr>
          <w:p w:rsidR="00BF4D70" w:rsidRPr="00142556" w:rsidRDefault="00BF4D70" w:rsidP="00142556">
            <w:pPr>
              <w:jc w:val="center"/>
              <w:rPr>
                <w:b/>
                <w:szCs w:val="24"/>
              </w:rPr>
            </w:pPr>
            <w:r w:rsidRPr="00142556">
              <w:rPr>
                <w:b/>
                <w:szCs w:val="24"/>
              </w:rPr>
              <w:t>2020-09-01</w:t>
            </w:r>
          </w:p>
        </w:tc>
        <w:tc>
          <w:tcPr>
            <w:tcW w:w="2162" w:type="dxa"/>
            <w:vAlign w:val="center"/>
          </w:tcPr>
          <w:p w:rsidR="00BF4D70" w:rsidRPr="00142556" w:rsidRDefault="00BF4D70" w:rsidP="00142556">
            <w:pPr>
              <w:jc w:val="center"/>
              <w:rPr>
                <w:b/>
                <w:szCs w:val="24"/>
              </w:rPr>
            </w:pPr>
            <w:r w:rsidRPr="00142556">
              <w:rPr>
                <w:b/>
                <w:szCs w:val="24"/>
              </w:rPr>
              <w:t>2021-09-01</w:t>
            </w:r>
          </w:p>
        </w:tc>
        <w:tc>
          <w:tcPr>
            <w:tcW w:w="2162" w:type="dxa"/>
            <w:vAlign w:val="center"/>
          </w:tcPr>
          <w:p w:rsidR="00BF4D70" w:rsidRPr="00142556" w:rsidRDefault="00BF4D70" w:rsidP="00142556">
            <w:pPr>
              <w:jc w:val="center"/>
              <w:rPr>
                <w:b/>
                <w:szCs w:val="24"/>
              </w:rPr>
            </w:pPr>
            <w:r w:rsidRPr="00142556">
              <w:rPr>
                <w:b/>
                <w:szCs w:val="24"/>
              </w:rPr>
              <w:t>2022-09-01</w:t>
            </w:r>
          </w:p>
        </w:tc>
      </w:tr>
      <w:tr w:rsidR="00BF4D70" w:rsidRPr="00142556" w:rsidTr="000E2745">
        <w:tc>
          <w:tcPr>
            <w:tcW w:w="3261" w:type="dxa"/>
            <w:vMerge w:val="restart"/>
          </w:tcPr>
          <w:p w:rsidR="00BF4D70" w:rsidRPr="00142556" w:rsidRDefault="00BF4D70" w:rsidP="00142556">
            <w:pPr>
              <w:ind w:firstLine="0"/>
              <w:rPr>
                <w:szCs w:val="24"/>
              </w:rPr>
            </w:pPr>
            <w:r w:rsidRPr="00142556">
              <w:rPr>
                <w:szCs w:val="24"/>
              </w:rPr>
              <w:t>Mokinių skaičius iš viso</w:t>
            </w:r>
          </w:p>
          <w:p w:rsidR="00BF4D70" w:rsidRPr="00142556" w:rsidRDefault="00BF4D70" w:rsidP="00142556">
            <w:pPr>
              <w:ind w:firstLine="0"/>
              <w:rPr>
                <w:szCs w:val="24"/>
              </w:rPr>
            </w:pPr>
            <w:r w:rsidRPr="00142556">
              <w:rPr>
                <w:szCs w:val="24"/>
              </w:rPr>
              <w:t>I klasės</w:t>
            </w:r>
          </w:p>
          <w:p w:rsidR="00BF4D70" w:rsidRPr="00142556" w:rsidRDefault="00BF4D70" w:rsidP="00142556">
            <w:pPr>
              <w:ind w:firstLine="0"/>
              <w:rPr>
                <w:szCs w:val="24"/>
              </w:rPr>
            </w:pPr>
            <w:r w:rsidRPr="00142556">
              <w:rPr>
                <w:szCs w:val="24"/>
              </w:rPr>
              <w:t>II klasės</w:t>
            </w:r>
          </w:p>
          <w:p w:rsidR="00BF4D70" w:rsidRPr="00142556" w:rsidRDefault="00BF4D70" w:rsidP="00142556">
            <w:pPr>
              <w:ind w:firstLine="0"/>
              <w:rPr>
                <w:szCs w:val="24"/>
              </w:rPr>
            </w:pPr>
            <w:r w:rsidRPr="00142556">
              <w:rPr>
                <w:szCs w:val="24"/>
              </w:rPr>
              <w:t>III klasės</w:t>
            </w:r>
          </w:p>
          <w:p w:rsidR="00BF4D70" w:rsidRPr="00142556" w:rsidRDefault="00BF4D70" w:rsidP="00142556">
            <w:pPr>
              <w:ind w:firstLine="0"/>
              <w:rPr>
                <w:szCs w:val="24"/>
              </w:rPr>
            </w:pPr>
            <w:r w:rsidRPr="00142556">
              <w:rPr>
                <w:szCs w:val="24"/>
              </w:rPr>
              <w:t>IV klasės</w:t>
            </w:r>
          </w:p>
        </w:tc>
        <w:tc>
          <w:tcPr>
            <w:tcW w:w="2162" w:type="dxa"/>
          </w:tcPr>
          <w:p w:rsidR="00BF4D70" w:rsidRPr="00142556" w:rsidRDefault="00BF4D70" w:rsidP="00142556">
            <w:pPr>
              <w:jc w:val="center"/>
              <w:rPr>
                <w:szCs w:val="24"/>
              </w:rPr>
            </w:pPr>
            <w:r w:rsidRPr="00142556">
              <w:rPr>
                <w:szCs w:val="24"/>
              </w:rPr>
              <w:t>402</w:t>
            </w:r>
          </w:p>
        </w:tc>
        <w:tc>
          <w:tcPr>
            <w:tcW w:w="2162" w:type="dxa"/>
          </w:tcPr>
          <w:p w:rsidR="00BF4D70" w:rsidRPr="00142556" w:rsidRDefault="00BF4D70" w:rsidP="00142556">
            <w:pPr>
              <w:pStyle w:val="Sraopastraipa"/>
              <w:ind w:left="840" w:firstLine="0"/>
              <w:rPr>
                <w:szCs w:val="24"/>
                <w:lang w:val="en-US"/>
              </w:rPr>
            </w:pPr>
            <w:r w:rsidRPr="00142556">
              <w:rPr>
                <w:szCs w:val="24"/>
                <w:lang w:val="en-US"/>
              </w:rPr>
              <w:t>400</w:t>
            </w:r>
          </w:p>
        </w:tc>
        <w:tc>
          <w:tcPr>
            <w:tcW w:w="2162" w:type="dxa"/>
          </w:tcPr>
          <w:p w:rsidR="00BF4D70" w:rsidRPr="00142556" w:rsidRDefault="00BF4D70" w:rsidP="00142556">
            <w:pPr>
              <w:pStyle w:val="Sraopastraipa"/>
              <w:ind w:left="840" w:firstLine="0"/>
              <w:rPr>
                <w:szCs w:val="24"/>
              </w:rPr>
            </w:pPr>
            <w:r w:rsidRPr="00142556">
              <w:rPr>
                <w:szCs w:val="24"/>
              </w:rPr>
              <w:t>381</w:t>
            </w:r>
          </w:p>
        </w:tc>
      </w:tr>
      <w:tr w:rsidR="00BF4D70" w:rsidRPr="00142556" w:rsidTr="000E2745">
        <w:tc>
          <w:tcPr>
            <w:tcW w:w="3261" w:type="dxa"/>
            <w:vMerge/>
          </w:tcPr>
          <w:p w:rsidR="00BF4D70" w:rsidRPr="00142556" w:rsidRDefault="00BF4D70" w:rsidP="00142556">
            <w:pPr>
              <w:ind w:firstLine="0"/>
              <w:rPr>
                <w:szCs w:val="24"/>
              </w:rPr>
            </w:pPr>
          </w:p>
        </w:tc>
        <w:tc>
          <w:tcPr>
            <w:tcW w:w="2162" w:type="dxa"/>
          </w:tcPr>
          <w:p w:rsidR="00BF4D70" w:rsidRPr="00142556" w:rsidRDefault="00BF4D70" w:rsidP="00142556">
            <w:pPr>
              <w:jc w:val="center"/>
              <w:rPr>
                <w:szCs w:val="24"/>
              </w:rPr>
            </w:pPr>
            <w:r w:rsidRPr="00142556">
              <w:rPr>
                <w:szCs w:val="24"/>
              </w:rPr>
              <w:t>95</w:t>
            </w:r>
          </w:p>
        </w:tc>
        <w:tc>
          <w:tcPr>
            <w:tcW w:w="2162" w:type="dxa"/>
          </w:tcPr>
          <w:p w:rsidR="00BF4D70" w:rsidRPr="00142556" w:rsidRDefault="00BF4D70" w:rsidP="00142556">
            <w:pPr>
              <w:pStyle w:val="Sraopastraipa"/>
              <w:ind w:left="840" w:firstLine="0"/>
              <w:rPr>
                <w:szCs w:val="24"/>
                <w:lang w:val="en-US"/>
              </w:rPr>
            </w:pPr>
            <w:r w:rsidRPr="00142556">
              <w:rPr>
                <w:szCs w:val="24"/>
                <w:lang w:val="en-US"/>
              </w:rPr>
              <w:t>91</w:t>
            </w:r>
          </w:p>
        </w:tc>
        <w:tc>
          <w:tcPr>
            <w:tcW w:w="2162" w:type="dxa"/>
          </w:tcPr>
          <w:p w:rsidR="00BF4D70" w:rsidRPr="00142556" w:rsidRDefault="00BF4D70" w:rsidP="00142556">
            <w:pPr>
              <w:pStyle w:val="Sraopastraipa"/>
              <w:ind w:left="840" w:firstLine="0"/>
              <w:rPr>
                <w:szCs w:val="24"/>
              </w:rPr>
            </w:pPr>
            <w:r w:rsidRPr="00142556">
              <w:rPr>
                <w:szCs w:val="24"/>
              </w:rPr>
              <w:t>87</w:t>
            </w:r>
          </w:p>
        </w:tc>
      </w:tr>
      <w:tr w:rsidR="00BF4D70" w:rsidRPr="00142556" w:rsidTr="000E2745">
        <w:tc>
          <w:tcPr>
            <w:tcW w:w="3261" w:type="dxa"/>
            <w:vMerge/>
          </w:tcPr>
          <w:p w:rsidR="00BF4D70" w:rsidRPr="00142556" w:rsidRDefault="00BF4D70" w:rsidP="00142556">
            <w:pPr>
              <w:ind w:firstLine="0"/>
              <w:rPr>
                <w:szCs w:val="24"/>
              </w:rPr>
            </w:pPr>
          </w:p>
        </w:tc>
        <w:tc>
          <w:tcPr>
            <w:tcW w:w="2162" w:type="dxa"/>
          </w:tcPr>
          <w:p w:rsidR="00BF4D70" w:rsidRPr="00142556" w:rsidRDefault="00BF4D70" w:rsidP="00142556">
            <w:pPr>
              <w:jc w:val="center"/>
              <w:rPr>
                <w:szCs w:val="24"/>
              </w:rPr>
            </w:pPr>
            <w:r w:rsidRPr="00142556">
              <w:rPr>
                <w:szCs w:val="24"/>
              </w:rPr>
              <w:t>115</w:t>
            </w:r>
          </w:p>
        </w:tc>
        <w:tc>
          <w:tcPr>
            <w:tcW w:w="2162" w:type="dxa"/>
          </w:tcPr>
          <w:p w:rsidR="00BF4D70" w:rsidRPr="00142556" w:rsidRDefault="00BF4D70" w:rsidP="00142556">
            <w:pPr>
              <w:pStyle w:val="Sraopastraipa"/>
              <w:ind w:left="840" w:firstLine="0"/>
              <w:rPr>
                <w:szCs w:val="24"/>
                <w:lang w:val="en-US"/>
              </w:rPr>
            </w:pPr>
            <w:r w:rsidRPr="00142556">
              <w:rPr>
                <w:szCs w:val="24"/>
                <w:lang w:val="en-US"/>
              </w:rPr>
              <w:t>95</w:t>
            </w:r>
          </w:p>
        </w:tc>
        <w:tc>
          <w:tcPr>
            <w:tcW w:w="2162" w:type="dxa"/>
          </w:tcPr>
          <w:p w:rsidR="00BF4D70" w:rsidRPr="00142556" w:rsidRDefault="00BF4D70" w:rsidP="00142556">
            <w:pPr>
              <w:pStyle w:val="Sraopastraipa"/>
              <w:ind w:left="840" w:firstLine="0"/>
              <w:rPr>
                <w:szCs w:val="24"/>
              </w:rPr>
            </w:pPr>
            <w:r w:rsidRPr="00142556">
              <w:rPr>
                <w:szCs w:val="24"/>
              </w:rPr>
              <w:t>91</w:t>
            </w:r>
          </w:p>
        </w:tc>
      </w:tr>
      <w:tr w:rsidR="00BF4D70" w:rsidRPr="00142556" w:rsidTr="000E2745">
        <w:tc>
          <w:tcPr>
            <w:tcW w:w="3261" w:type="dxa"/>
            <w:vMerge/>
          </w:tcPr>
          <w:p w:rsidR="00BF4D70" w:rsidRPr="00142556" w:rsidRDefault="00BF4D70" w:rsidP="00142556">
            <w:pPr>
              <w:ind w:firstLine="0"/>
              <w:rPr>
                <w:szCs w:val="24"/>
              </w:rPr>
            </w:pPr>
          </w:p>
        </w:tc>
        <w:tc>
          <w:tcPr>
            <w:tcW w:w="2162" w:type="dxa"/>
          </w:tcPr>
          <w:p w:rsidR="00BF4D70" w:rsidRPr="00142556" w:rsidRDefault="00BF4D70" w:rsidP="00142556">
            <w:pPr>
              <w:jc w:val="center"/>
              <w:rPr>
                <w:szCs w:val="24"/>
              </w:rPr>
            </w:pPr>
            <w:r w:rsidRPr="00142556">
              <w:rPr>
                <w:szCs w:val="24"/>
              </w:rPr>
              <w:t>102</w:t>
            </w:r>
          </w:p>
        </w:tc>
        <w:tc>
          <w:tcPr>
            <w:tcW w:w="2162" w:type="dxa"/>
          </w:tcPr>
          <w:p w:rsidR="00BF4D70" w:rsidRPr="00142556" w:rsidRDefault="00BF4D70" w:rsidP="00142556">
            <w:pPr>
              <w:pStyle w:val="Sraopastraipa"/>
              <w:ind w:left="840" w:firstLine="0"/>
              <w:rPr>
                <w:szCs w:val="24"/>
                <w:lang w:val="en-US"/>
              </w:rPr>
            </w:pPr>
            <w:r w:rsidRPr="00142556">
              <w:rPr>
                <w:szCs w:val="24"/>
                <w:lang w:val="en-US"/>
              </w:rPr>
              <w:t>112</w:t>
            </w:r>
          </w:p>
        </w:tc>
        <w:tc>
          <w:tcPr>
            <w:tcW w:w="2162" w:type="dxa"/>
          </w:tcPr>
          <w:p w:rsidR="00BF4D70" w:rsidRPr="00142556" w:rsidRDefault="00BF4D70" w:rsidP="00142556">
            <w:pPr>
              <w:pStyle w:val="Sraopastraipa"/>
              <w:ind w:left="840" w:firstLine="0"/>
              <w:rPr>
                <w:szCs w:val="24"/>
              </w:rPr>
            </w:pPr>
            <w:r w:rsidRPr="00142556">
              <w:rPr>
                <w:szCs w:val="24"/>
              </w:rPr>
              <w:t>91</w:t>
            </w:r>
          </w:p>
        </w:tc>
      </w:tr>
      <w:tr w:rsidR="00BF4D70" w:rsidRPr="00142556" w:rsidTr="000E2745">
        <w:tc>
          <w:tcPr>
            <w:tcW w:w="3261" w:type="dxa"/>
            <w:vMerge/>
          </w:tcPr>
          <w:p w:rsidR="00BF4D70" w:rsidRPr="00142556" w:rsidRDefault="00BF4D70" w:rsidP="00142556">
            <w:pPr>
              <w:ind w:firstLine="0"/>
              <w:rPr>
                <w:szCs w:val="24"/>
              </w:rPr>
            </w:pPr>
          </w:p>
        </w:tc>
        <w:tc>
          <w:tcPr>
            <w:tcW w:w="2162" w:type="dxa"/>
          </w:tcPr>
          <w:p w:rsidR="00BF4D70" w:rsidRPr="00142556" w:rsidRDefault="00BF4D70" w:rsidP="00142556">
            <w:pPr>
              <w:jc w:val="center"/>
              <w:rPr>
                <w:szCs w:val="24"/>
              </w:rPr>
            </w:pPr>
            <w:r w:rsidRPr="00142556">
              <w:rPr>
                <w:szCs w:val="24"/>
              </w:rPr>
              <w:t>90</w:t>
            </w:r>
          </w:p>
        </w:tc>
        <w:tc>
          <w:tcPr>
            <w:tcW w:w="2162" w:type="dxa"/>
          </w:tcPr>
          <w:p w:rsidR="00BF4D70" w:rsidRPr="00142556" w:rsidRDefault="00BF4D70" w:rsidP="00142556">
            <w:pPr>
              <w:pStyle w:val="Sraopastraipa"/>
              <w:ind w:left="840" w:firstLine="0"/>
              <w:rPr>
                <w:szCs w:val="24"/>
                <w:lang w:val="en-US"/>
              </w:rPr>
            </w:pPr>
            <w:r w:rsidRPr="00142556">
              <w:rPr>
                <w:szCs w:val="24"/>
                <w:lang w:val="en-US"/>
              </w:rPr>
              <w:t>102</w:t>
            </w:r>
          </w:p>
        </w:tc>
        <w:tc>
          <w:tcPr>
            <w:tcW w:w="2162" w:type="dxa"/>
          </w:tcPr>
          <w:p w:rsidR="00BF4D70" w:rsidRPr="00142556" w:rsidRDefault="00BF4D70" w:rsidP="00142556">
            <w:pPr>
              <w:pStyle w:val="Sraopastraipa"/>
              <w:ind w:left="840" w:firstLine="0"/>
              <w:rPr>
                <w:szCs w:val="24"/>
              </w:rPr>
            </w:pPr>
            <w:r w:rsidRPr="00142556">
              <w:rPr>
                <w:szCs w:val="24"/>
              </w:rPr>
              <w:t>112</w:t>
            </w:r>
          </w:p>
        </w:tc>
      </w:tr>
    </w:tbl>
    <w:p w:rsidR="003F422F" w:rsidRPr="000102E7" w:rsidRDefault="003F422F" w:rsidP="00142556">
      <w:pPr>
        <w:jc w:val="center"/>
        <w:rPr>
          <w:sz w:val="22"/>
          <w:szCs w:val="22"/>
        </w:rPr>
      </w:pPr>
    </w:p>
    <w:p w:rsidR="00A830FA" w:rsidRPr="00142556" w:rsidRDefault="00D66BD5" w:rsidP="00142556">
      <w:pPr>
        <w:ind w:firstLine="851"/>
        <w:jc w:val="both"/>
        <w:rPr>
          <w:rFonts w:eastAsiaTheme="minorHAnsi"/>
          <w:szCs w:val="24"/>
        </w:rPr>
      </w:pPr>
      <w:r w:rsidRPr="00142556">
        <w:rPr>
          <w:szCs w:val="24"/>
        </w:rPr>
        <w:t>14.4.</w:t>
      </w:r>
      <w:r w:rsidRPr="00142556">
        <w:rPr>
          <w:b/>
          <w:szCs w:val="24"/>
        </w:rPr>
        <w:t xml:space="preserve"> </w:t>
      </w:r>
      <w:r w:rsidR="00A830FA" w:rsidRPr="00142556">
        <w:rPr>
          <w:b/>
          <w:szCs w:val="24"/>
        </w:rPr>
        <w:t>Technologiniai veiksniai.</w:t>
      </w:r>
      <w:r w:rsidR="00A830FA" w:rsidRPr="00142556">
        <w:rPr>
          <w:szCs w:val="24"/>
        </w:rPr>
        <w:t xml:space="preserve"> Skaitmenin</w:t>
      </w:r>
      <w:r w:rsidR="00A830FA" w:rsidRPr="00142556">
        <w:rPr>
          <w:rFonts w:eastAsiaTheme="minorHAnsi"/>
          <w:szCs w:val="24"/>
        </w:rPr>
        <w:t xml:space="preserve">ės technologijos vis labiau veikia mokymo ir mokymosi </w:t>
      </w:r>
      <w:r w:rsidR="006E0CB1" w:rsidRPr="00142556">
        <w:rPr>
          <w:rFonts w:eastAsiaTheme="minorHAnsi"/>
          <w:szCs w:val="24"/>
        </w:rPr>
        <w:t>procesą gimnazijoje</w:t>
      </w:r>
      <w:r w:rsidR="00A830FA" w:rsidRPr="00142556">
        <w:rPr>
          <w:rFonts w:eastAsiaTheme="minorHAnsi"/>
          <w:szCs w:val="24"/>
        </w:rPr>
        <w:t>.</w:t>
      </w:r>
      <w:r w:rsidR="006E0CB1" w:rsidRPr="00142556">
        <w:rPr>
          <w:rFonts w:eastAsiaTheme="minorHAnsi"/>
          <w:szCs w:val="24"/>
        </w:rPr>
        <w:t xml:space="preserve"> IT </w:t>
      </w:r>
      <w:r w:rsidR="006E0CB1" w:rsidRPr="00142556">
        <w:rPr>
          <w:szCs w:val="24"/>
        </w:rPr>
        <w:t xml:space="preserve">skatina mokinius naudotis keliais informacijos šaltiniais, ugdo gebėjimą atrinkti, sisteminti svarbiausią informaciją, suteikia galimybę kuo įvairesnėmis formomis pateikti sukurtą produktą ar idėją. </w:t>
      </w:r>
      <w:r w:rsidR="00A830FA" w:rsidRPr="00142556">
        <w:rPr>
          <w:rFonts w:eastAsiaTheme="minorHAnsi"/>
          <w:szCs w:val="24"/>
        </w:rPr>
        <w:t xml:space="preserve">Kokybiškai besikeičiančios technologijos bei jų taikymo galimybės skatina </w:t>
      </w:r>
      <w:r w:rsidR="006E0CB1" w:rsidRPr="00142556">
        <w:rPr>
          <w:rFonts w:eastAsiaTheme="minorHAnsi"/>
          <w:szCs w:val="24"/>
        </w:rPr>
        <w:t xml:space="preserve">ne tik </w:t>
      </w:r>
      <w:r w:rsidR="00A830FA" w:rsidRPr="00142556">
        <w:rPr>
          <w:rFonts w:eastAsiaTheme="minorHAnsi"/>
          <w:szCs w:val="24"/>
        </w:rPr>
        <w:t>plėtoti informacinių ir komunikacinių technologijų infrastruktūrą</w:t>
      </w:r>
      <w:r w:rsidR="006E0CB1" w:rsidRPr="00142556">
        <w:rPr>
          <w:rFonts w:eastAsiaTheme="minorHAnsi"/>
          <w:szCs w:val="24"/>
        </w:rPr>
        <w:t>, bet ir tobulinti pedagogų skaitmeninių technologijų taikymo ugdymo procese gebėjimus</w:t>
      </w:r>
      <w:r w:rsidR="00A830FA" w:rsidRPr="00142556">
        <w:rPr>
          <w:rFonts w:eastAsiaTheme="minorHAnsi"/>
          <w:szCs w:val="24"/>
        </w:rPr>
        <w:t>.</w:t>
      </w:r>
    </w:p>
    <w:p w:rsidR="00A830FA" w:rsidRPr="00142556" w:rsidRDefault="00A830FA" w:rsidP="00142556">
      <w:pPr>
        <w:spacing w:before="0"/>
        <w:ind w:firstLine="851"/>
        <w:jc w:val="both"/>
        <w:rPr>
          <w:rFonts w:eastAsiaTheme="minorHAnsi"/>
          <w:szCs w:val="24"/>
        </w:rPr>
      </w:pPr>
      <w:r w:rsidRPr="00142556">
        <w:rPr>
          <w:rFonts w:eastAsiaTheme="minorHAnsi"/>
          <w:szCs w:val="24"/>
        </w:rPr>
        <w:t>Gimnazijoje visi mokomieji kabinetai aprūpinti kompiuteriais</w:t>
      </w:r>
      <w:r w:rsidR="006E0CB1" w:rsidRPr="00142556">
        <w:rPr>
          <w:rFonts w:eastAsiaTheme="minorHAnsi"/>
          <w:szCs w:val="24"/>
        </w:rPr>
        <w:t>,</w:t>
      </w:r>
      <w:r w:rsidRPr="00142556">
        <w:rPr>
          <w:rFonts w:eastAsiaTheme="minorHAnsi"/>
          <w:szCs w:val="24"/>
        </w:rPr>
        <w:t xml:space="preserve"> </w:t>
      </w:r>
      <w:proofErr w:type="spellStart"/>
      <w:r w:rsidR="006E0CB1" w:rsidRPr="00142556">
        <w:rPr>
          <w:rFonts w:eastAsiaTheme="minorHAnsi"/>
          <w:szCs w:val="24"/>
        </w:rPr>
        <w:t>multimedia</w:t>
      </w:r>
      <w:proofErr w:type="spellEnd"/>
      <w:r w:rsidR="006E0CB1" w:rsidRPr="00142556">
        <w:rPr>
          <w:rFonts w:eastAsiaTheme="minorHAnsi"/>
          <w:szCs w:val="24"/>
        </w:rPr>
        <w:t xml:space="preserve"> projektoriais </w:t>
      </w:r>
      <w:r w:rsidR="009109BB" w:rsidRPr="00142556">
        <w:rPr>
          <w:rFonts w:eastAsiaTheme="minorHAnsi"/>
          <w:szCs w:val="24"/>
        </w:rPr>
        <w:t xml:space="preserve">ir interneto ryšiu, </w:t>
      </w:r>
      <w:r w:rsidR="006E0CB1" w:rsidRPr="00142556">
        <w:rPr>
          <w:rFonts w:eastAsiaTheme="minorHAnsi"/>
          <w:szCs w:val="24"/>
        </w:rPr>
        <w:t>12 kabinetų</w:t>
      </w:r>
      <w:r w:rsidRPr="00142556">
        <w:rPr>
          <w:rFonts w:eastAsiaTheme="minorHAnsi"/>
          <w:szCs w:val="24"/>
        </w:rPr>
        <w:t xml:space="preserve"> turi dokumentų skaitytuvus. Mokiniai ir mokytojai turi galimybę naudotis įrengtu bevielio interneto </w:t>
      </w:r>
      <w:r w:rsidR="006E0CB1" w:rsidRPr="00142556">
        <w:rPr>
          <w:rFonts w:eastAsiaTheme="minorHAnsi"/>
          <w:szCs w:val="24"/>
        </w:rPr>
        <w:t>ryši</w:t>
      </w:r>
      <w:r w:rsidRPr="00142556">
        <w:rPr>
          <w:rFonts w:eastAsiaTheme="minorHAnsi"/>
          <w:szCs w:val="24"/>
        </w:rPr>
        <w:t>u</w:t>
      </w:r>
      <w:r w:rsidR="006E0CB1" w:rsidRPr="00142556">
        <w:rPr>
          <w:rFonts w:eastAsiaTheme="minorHAnsi"/>
          <w:szCs w:val="24"/>
        </w:rPr>
        <w:t xml:space="preserve"> visose gimnazijos patalpose</w:t>
      </w:r>
      <w:r w:rsidRPr="00142556">
        <w:rPr>
          <w:rFonts w:eastAsiaTheme="minorHAnsi"/>
          <w:szCs w:val="24"/>
        </w:rPr>
        <w:t>.</w:t>
      </w:r>
    </w:p>
    <w:p w:rsidR="00EE145E" w:rsidRPr="00142556" w:rsidRDefault="00A830FA" w:rsidP="00142556">
      <w:pPr>
        <w:spacing w:before="0"/>
        <w:ind w:firstLine="851"/>
        <w:jc w:val="both"/>
        <w:rPr>
          <w:rFonts w:eastAsiaTheme="minorHAnsi"/>
          <w:szCs w:val="24"/>
        </w:rPr>
      </w:pPr>
      <w:r w:rsidRPr="00142556">
        <w:rPr>
          <w:rFonts w:eastAsiaTheme="minorHAnsi"/>
          <w:szCs w:val="24"/>
        </w:rPr>
        <w:t xml:space="preserve">Gimnazijoje yra </w:t>
      </w:r>
      <w:r w:rsidR="001A73B0" w:rsidRPr="00142556">
        <w:rPr>
          <w:rFonts w:eastAsiaTheme="minorHAnsi"/>
          <w:szCs w:val="24"/>
        </w:rPr>
        <w:t>trys</w:t>
      </w:r>
      <w:r w:rsidRPr="00142556">
        <w:rPr>
          <w:rFonts w:eastAsiaTheme="minorHAnsi"/>
          <w:szCs w:val="24"/>
        </w:rPr>
        <w:t xml:space="preserve"> informacinių technologijų kabinetai, kuriuose įrengta 1</w:t>
      </w:r>
      <w:r w:rsidR="0040302A" w:rsidRPr="00142556">
        <w:rPr>
          <w:rFonts w:eastAsiaTheme="minorHAnsi"/>
          <w:szCs w:val="24"/>
        </w:rPr>
        <w:t>6</w:t>
      </w:r>
      <w:r w:rsidR="001A73B0" w:rsidRPr="00142556">
        <w:rPr>
          <w:rFonts w:eastAsiaTheme="minorHAnsi"/>
          <w:szCs w:val="24"/>
        </w:rPr>
        <w:t xml:space="preserve">, </w:t>
      </w:r>
      <w:r w:rsidRPr="00142556">
        <w:rPr>
          <w:rFonts w:eastAsiaTheme="minorHAnsi"/>
          <w:szCs w:val="24"/>
        </w:rPr>
        <w:t>12</w:t>
      </w:r>
      <w:r w:rsidR="001A73B0" w:rsidRPr="00142556">
        <w:rPr>
          <w:rFonts w:eastAsiaTheme="minorHAnsi"/>
          <w:szCs w:val="24"/>
        </w:rPr>
        <w:t xml:space="preserve"> ir 30</w:t>
      </w:r>
      <w:r w:rsidRPr="00142556">
        <w:rPr>
          <w:rFonts w:eastAsiaTheme="minorHAnsi"/>
          <w:szCs w:val="24"/>
        </w:rPr>
        <w:t xml:space="preserve"> kompiuterizuotų darbo vietų mokiniams. </w:t>
      </w:r>
      <w:r w:rsidR="0040302A" w:rsidRPr="00142556">
        <w:rPr>
          <w:rFonts w:eastAsiaTheme="minorHAnsi"/>
          <w:szCs w:val="24"/>
        </w:rPr>
        <w:t>201</w:t>
      </w:r>
      <w:r w:rsidR="001A73B0" w:rsidRPr="00142556">
        <w:rPr>
          <w:rFonts w:eastAsiaTheme="minorHAnsi"/>
          <w:szCs w:val="24"/>
        </w:rPr>
        <w:t>9</w:t>
      </w:r>
      <w:r w:rsidR="0040302A" w:rsidRPr="00142556">
        <w:rPr>
          <w:rFonts w:eastAsiaTheme="minorHAnsi"/>
          <w:szCs w:val="24"/>
        </w:rPr>
        <w:t xml:space="preserve"> m. įrengta </w:t>
      </w:r>
      <w:r w:rsidR="001A73B0" w:rsidRPr="00142556">
        <w:rPr>
          <w:rFonts w:eastAsiaTheme="minorHAnsi"/>
          <w:szCs w:val="24"/>
        </w:rPr>
        <w:t>3D</w:t>
      </w:r>
      <w:r w:rsidR="0040302A" w:rsidRPr="00142556">
        <w:rPr>
          <w:rFonts w:eastAsiaTheme="minorHAnsi"/>
          <w:szCs w:val="24"/>
        </w:rPr>
        <w:t xml:space="preserve"> klasė, kurioje yra</w:t>
      </w:r>
      <w:r w:rsidR="00327AE0" w:rsidRPr="00142556">
        <w:rPr>
          <w:rFonts w:eastAsiaTheme="minorHAnsi"/>
          <w:szCs w:val="24"/>
        </w:rPr>
        <w:t xml:space="preserve"> visa reikalinga kompiuterinė ir programinė įranga. Gimnazijoje ugdymo procesui taip pat naudojama</w:t>
      </w:r>
      <w:r w:rsidR="0040302A" w:rsidRPr="00142556">
        <w:rPr>
          <w:rFonts w:eastAsiaTheme="minorHAnsi"/>
          <w:szCs w:val="24"/>
        </w:rPr>
        <w:t xml:space="preserve"> 28 planšetės, </w:t>
      </w:r>
      <w:r w:rsidR="0035222E" w:rsidRPr="00142556">
        <w:rPr>
          <w:rFonts w:eastAsiaTheme="minorHAnsi"/>
          <w:szCs w:val="24"/>
        </w:rPr>
        <w:t xml:space="preserve">3 </w:t>
      </w:r>
      <w:r w:rsidR="0040302A" w:rsidRPr="00142556">
        <w:rPr>
          <w:rFonts w:eastAsiaTheme="minorHAnsi"/>
          <w:szCs w:val="24"/>
        </w:rPr>
        <w:t>interaktyv</w:t>
      </w:r>
      <w:r w:rsidR="00327AE0" w:rsidRPr="00142556">
        <w:rPr>
          <w:rFonts w:eastAsiaTheme="minorHAnsi"/>
          <w:szCs w:val="24"/>
        </w:rPr>
        <w:t>ū</w:t>
      </w:r>
      <w:r w:rsidR="0040302A" w:rsidRPr="00142556">
        <w:rPr>
          <w:rFonts w:eastAsiaTheme="minorHAnsi"/>
          <w:szCs w:val="24"/>
        </w:rPr>
        <w:t>s ekrana</w:t>
      </w:r>
      <w:r w:rsidR="00327AE0" w:rsidRPr="00142556">
        <w:rPr>
          <w:rFonts w:eastAsiaTheme="minorHAnsi"/>
          <w:szCs w:val="24"/>
        </w:rPr>
        <w:t>i,</w:t>
      </w:r>
      <w:r w:rsidR="0040302A" w:rsidRPr="00142556">
        <w:rPr>
          <w:rFonts w:eastAsiaTheme="minorHAnsi"/>
          <w:szCs w:val="24"/>
        </w:rPr>
        <w:t xml:space="preserve"> </w:t>
      </w:r>
      <w:r w:rsidR="00327AE0" w:rsidRPr="00142556">
        <w:rPr>
          <w:rFonts w:eastAsiaTheme="minorHAnsi"/>
          <w:szCs w:val="24"/>
        </w:rPr>
        <w:t xml:space="preserve"> </w:t>
      </w:r>
      <w:r w:rsidR="0035222E" w:rsidRPr="00142556">
        <w:rPr>
          <w:rFonts w:eastAsiaTheme="minorHAnsi"/>
          <w:szCs w:val="24"/>
        </w:rPr>
        <w:t>11</w:t>
      </w:r>
      <w:r w:rsidR="0040302A" w:rsidRPr="00142556">
        <w:rPr>
          <w:rFonts w:eastAsiaTheme="minorHAnsi"/>
          <w:szCs w:val="24"/>
        </w:rPr>
        <w:t xml:space="preserve"> interaktyvi</w:t>
      </w:r>
      <w:r w:rsidR="0035222E" w:rsidRPr="00142556">
        <w:rPr>
          <w:rFonts w:eastAsiaTheme="minorHAnsi"/>
          <w:szCs w:val="24"/>
        </w:rPr>
        <w:t>ų</w:t>
      </w:r>
      <w:r w:rsidR="0040302A" w:rsidRPr="00142556">
        <w:rPr>
          <w:rFonts w:eastAsiaTheme="minorHAnsi"/>
          <w:szCs w:val="24"/>
        </w:rPr>
        <w:t xml:space="preserve"> lent</w:t>
      </w:r>
      <w:r w:rsidR="0035222E" w:rsidRPr="00142556">
        <w:rPr>
          <w:rFonts w:eastAsiaTheme="minorHAnsi"/>
          <w:szCs w:val="24"/>
        </w:rPr>
        <w:t>ų</w:t>
      </w:r>
      <w:r w:rsidR="00327AE0" w:rsidRPr="00142556">
        <w:rPr>
          <w:rFonts w:eastAsiaTheme="minorHAnsi"/>
          <w:szCs w:val="24"/>
        </w:rPr>
        <w:t xml:space="preserve">,  </w:t>
      </w:r>
      <w:r w:rsidR="00423761" w:rsidRPr="00142556">
        <w:rPr>
          <w:rFonts w:eastAsiaTheme="minorHAnsi"/>
          <w:szCs w:val="24"/>
        </w:rPr>
        <w:t xml:space="preserve">9 </w:t>
      </w:r>
      <w:r w:rsidR="00327AE0" w:rsidRPr="00142556">
        <w:rPr>
          <w:rFonts w:eastAsiaTheme="minorHAnsi"/>
          <w:szCs w:val="24"/>
        </w:rPr>
        <w:t>nešiojami kompiuteriai</w:t>
      </w:r>
      <w:r w:rsidR="0040302A" w:rsidRPr="00142556">
        <w:rPr>
          <w:rFonts w:eastAsiaTheme="minorHAnsi"/>
          <w:szCs w:val="24"/>
        </w:rPr>
        <w:t>.</w:t>
      </w:r>
      <w:r w:rsidR="000102E7">
        <w:rPr>
          <w:rFonts w:eastAsiaTheme="minorHAnsi"/>
          <w:szCs w:val="24"/>
        </w:rPr>
        <w:t xml:space="preserve"> </w:t>
      </w:r>
      <w:r w:rsidR="00EE145E" w:rsidRPr="00142556">
        <w:rPr>
          <w:rFonts w:eastAsiaTheme="minorHAnsi"/>
          <w:szCs w:val="24"/>
        </w:rPr>
        <w:t>Gimnazijoje  įrengti visi būtini specializuoti kabinetai: chemijos, fizikos, biologijos, technologijų</w:t>
      </w:r>
      <w:r w:rsidR="001A73B0" w:rsidRPr="00142556">
        <w:rPr>
          <w:rFonts w:eastAsiaTheme="minorHAnsi"/>
          <w:szCs w:val="24"/>
        </w:rPr>
        <w:t>, moderni gamtos mokslų laboratorija</w:t>
      </w:r>
      <w:r w:rsidR="00EE145E" w:rsidRPr="00142556">
        <w:rPr>
          <w:rFonts w:eastAsiaTheme="minorHAnsi"/>
          <w:szCs w:val="24"/>
        </w:rPr>
        <w:t xml:space="preserve">. Jie gerai aprūpinti reikalingomis mokymo priemonėmis. </w:t>
      </w:r>
      <w:r w:rsidR="00327AE0" w:rsidRPr="00142556">
        <w:rPr>
          <w:rFonts w:eastAsiaTheme="minorHAnsi"/>
          <w:szCs w:val="24"/>
        </w:rPr>
        <w:t>Gimnazij</w:t>
      </w:r>
      <w:r w:rsidR="00EE145E" w:rsidRPr="00142556">
        <w:rPr>
          <w:rFonts w:eastAsiaTheme="minorHAnsi"/>
          <w:szCs w:val="24"/>
        </w:rPr>
        <w:t xml:space="preserve">oje </w:t>
      </w:r>
      <w:r w:rsidR="000102E7">
        <w:rPr>
          <w:rFonts w:eastAsiaTheme="minorHAnsi"/>
          <w:szCs w:val="24"/>
        </w:rPr>
        <w:t>veikia</w:t>
      </w:r>
      <w:r w:rsidR="00EE145E" w:rsidRPr="00142556">
        <w:rPr>
          <w:rFonts w:eastAsiaTheme="minorHAnsi"/>
          <w:szCs w:val="24"/>
        </w:rPr>
        <w:t xml:space="preserve"> biblioteka-</w:t>
      </w:r>
      <w:r w:rsidR="00EE145E" w:rsidRPr="00142556">
        <w:rPr>
          <w:rFonts w:eastAsiaTheme="minorHAnsi"/>
          <w:szCs w:val="24"/>
        </w:rPr>
        <w:lastRenderedPageBreak/>
        <w:t>skaitykla, sporto salė, treniruoklių salė, valgykla</w:t>
      </w:r>
      <w:r w:rsidR="00327AE0" w:rsidRPr="00142556">
        <w:rPr>
          <w:rFonts w:eastAsiaTheme="minorHAnsi"/>
          <w:szCs w:val="24"/>
        </w:rPr>
        <w:t>,</w:t>
      </w:r>
      <w:r w:rsidR="00EE145E" w:rsidRPr="00142556">
        <w:rPr>
          <w:rFonts w:eastAsiaTheme="minorHAnsi"/>
          <w:szCs w:val="24"/>
        </w:rPr>
        <w:t xml:space="preserve"> aktų salė. Šiltuoju metų laikotarpiu gimnazistai </w:t>
      </w:r>
      <w:r w:rsidR="00641407" w:rsidRPr="00142556">
        <w:rPr>
          <w:rFonts w:eastAsiaTheme="minorHAnsi"/>
          <w:szCs w:val="24"/>
        </w:rPr>
        <w:t>sportuoja modernizuotame miesto stadione.</w:t>
      </w:r>
      <w:r w:rsidR="00EE145E" w:rsidRPr="00142556">
        <w:rPr>
          <w:rFonts w:eastAsiaTheme="minorHAnsi"/>
          <w:szCs w:val="24"/>
        </w:rPr>
        <w:t xml:space="preserve"> </w:t>
      </w:r>
      <w:r w:rsidR="00327AE0" w:rsidRPr="00142556">
        <w:rPr>
          <w:rFonts w:eastAsiaTheme="minorHAnsi"/>
          <w:szCs w:val="24"/>
        </w:rPr>
        <w:t>Per 2020 metų pirmą pusmetį gimnazijos teritorijoje bus įrengta daugiafunkcinė sporto aikštelė, lauko treniruokliai.</w:t>
      </w:r>
    </w:p>
    <w:p w:rsidR="00A830FA" w:rsidRPr="00142556" w:rsidRDefault="00A830FA" w:rsidP="00142556">
      <w:pPr>
        <w:spacing w:before="0"/>
        <w:ind w:firstLine="851"/>
        <w:jc w:val="both"/>
        <w:rPr>
          <w:rFonts w:eastAsiaTheme="minorHAnsi"/>
          <w:szCs w:val="24"/>
        </w:rPr>
      </w:pPr>
      <w:r w:rsidRPr="00142556">
        <w:rPr>
          <w:rFonts w:eastAsiaTheme="minorHAnsi"/>
          <w:szCs w:val="24"/>
        </w:rPr>
        <w:t>Gimnazijoje įdiegtas elektroninis dienynas.</w:t>
      </w:r>
      <w:r w:rsidR="0040302A" w:rsidRPr="00142556">
        <w:rPr>
          <w:rFonts w:eastAsiaTheme="minorHAnsi"/>
          <w:szCs w:val="24"/>
        </w:rPr>
        <w:t xml:space="preserve"> </w:t>
      </w:r>
      <w:r w:rsidRPr="00142556">
        <w:rPr>
          <w:rFonts w:eastAsiaTheme="minorHAnsi"/>
          <w:szCs w:val="24"/>
        </w:rPr>
        <w:t>Naudojamasi mokinių ir pedagogų registrais, Nacionalin</w:t>
      </w:r>
      <w:r w:rsidR="00327AE0" w:rsidRPr="00142556">
        <w:rPr>
          <w:rFonts w:eastAsiaTheme="minorHAnsi"/>
          <w:szCs w:val="24"/>
        </w:rPr>
        <w:t>ės švietimo akademijos</w:t>
      </w:r>
      <w:r w:rsidRPr="00142556">
        <w:rPr>
          <w:rFonts w:eastAsiaTheme="minorHAnsi"/>
          <w:szCs w:val="24"/>
        </w:rPr>
        <w:t xml:space="preserve"> sistema KELTAS, švietimo valdymo </w:t>
      </w:r>
      <w:r w:rsidR="00CD51B2">
        <w:rPr>
          <w:rFonts w:eastAsiaTheme="minorHAnsi"/>
          <w:szCs w:val="24"/>
        </w:rPr>
        <w:t xml:space="preserve">informacine </w:t>
      </w:r>
      <w:r w:rsidRPr="00142556">
        <w:rPr>
          <w:rFonts w:eastAsiaTheme="minorHAnsi"/>
          <w:szCs w:val="24"/>
        </w:rPr>
        <w:t>sistema ŠVIS.</w:t>
      </w:r>
    </w:p>
    <w:p w:rsidR="00A830FA" w:rsidRPr="00142556" w:rsidRDefault="00A830FA" w:rsidP="00142556">
      <w:pPr>
        <w:spacing w:before="0"/>
        <w:ind w:firstLine="851"/>
        <w:jc w:val="both"/>
        <w:rPr>
          <w:rFonts w:eastAsiaTheme="minorHAnsi"/>
          <w:szCs w:val="24"/>
        </w:rPr>
      </w:pPr>
      <w:r w:rsidRPr="00142556">
        <w:rPr>
          <w:rFonts w:eastAsiaTheme="minorHAnsi"/>
          <w:szCs w:val="24"/>
        </w:rPr>
        <w:t xml:space="preserve">Vykdant gimnazijos veiklos kokybės įsivertinimą naudojama IQES </w:t>
      </w:r>
      <w:proofErr w:type="spellStart"/>
      <w:r w:rsidRPr="00142556">
        <w:rPr>
          <w:rFonts w:eastAsiaTheme="minorHAnsi"/>
          <w:szCs w:val="24"/>
        </w:rPr>
        <w:t>online</w:t>
      </w:r>
      <w:proofErr w:type="spellEnd"/>
      <w:r w:rsidRPr="00142556">
        <w:rPr>
          <w:rFonts w:eastAsiaTheme="minorHAnsi"/>
          <w:szCs w:val="24"/>
        </w:rPr>
        <w:t xml:space="preserve"> Lietuva  sistema.</w:t>
      </w:r>
    </w:p>
    <w:p w:rsidR="00A830FA" w:rsidRPr="00142556" w:rsidRDefault="00A830FA" w:rsidP="00142556">
      <w:pPr>
        <w:spacing w:before="0"/>
        <w:ind w:firstLine="851"/>
        <w:jc w:val="both"/>
        <w:rPr>
          <w:rFonts w:eastAsiaTheme="minorHAnsi"/>
          <w:szCs w:val="24"/>
        </w:rPr>
      </w:pPr>
      <w:r w:rsidRPr="00142556">
        <w:rPr>
          <w:rFonts w:eastAsiaTheme="minorHAnsi"/>
          <w:szCs w:val="24"/>
        </w:rPr>
        <w:t xml:space="preserve">Sukurta gimnazijos internetinė svetainė </w:t>
      </w:r>
      <w:hyperlink r:id="rId8" w:history="1">
        <w:r w:rsidR="0040302A" w:rsidRPr="00732B92">
          <w:rPr>
            <w:rStyle w:val="Hipersaitas"/>
            <w:rFonts w:eastAsiaTheme="minorHAnsi"/>
            <w:szCs w:val="24"/>
            <w:u w:val="none"/>
          </w:rPr>
          <w:t>www.gaudesius.lt</w:t>
        </w:r>
      </w:hyperlink>
      <w:r w:rsidRPr="00732B92">
        <w:rPr>
          <w:rFonts w:eastAsiaTheme="minorHAnsi"/>
          <w:szCs w:val="24"/>
        </w:rPr>
        <w:t>,</w:t>
      </w:r>
      <w:r w:rsidRPr="00142556">
        <w:rPr>
          <w:rFonts w:eastAsiaTheme="minorHAnsi"/>
          <w:szCs w:val="24"/>
        </w:rPr>
        <w:t xml:space="preserve"> kurioje pateikiama visa informacija ir naujienos.</w:t>
      </w:r>
    </w:p>
    <w:p w:rsidR="00E6431A" w:rsidRPr="00142556" w:rsidRDefault="00E6431A" w:rsidP="00142556">
      <w:pPr>
        <w:spacing w:before="0"/>
        <w:ind w:firstLine="851"/>
        <w:jc w:val="both"/>
        <w:rPr>
          <w:rFonts w:eastAsiaTheme="minorHAnsi"/>
          <w:szCs w:val="24"/>
        </w:rPr>
      </w:pPr>
      <w:r w:rsidRPr="00142556">
        <w:rPr>
          <w:rFonts w:eastAsiaTheme="minorHAnsi"/>
          <w:szCs w:val="24"/>
        </w:rPr>
        <w:t>Atsižvelgdama į bendras IT tendencijas, gimnazija kuria šiuolaikišką modernią mokymo</w:t>
      </w:r>
      <w:r w:rsidR="00BF4D70" w:rsidRPr="00142556">
        <w:rPr>
          <w:rFonts w:eastAsiaTheme="minorHAnsi"/>
          <w:szCs w:val="24"/>
        </w:rPr>
        <w:t xml:space="preserve"> </w:t>
      </w:r>
      <w:r w:rsidRPr="00142556">
        <w:rPr>
          <w:rFonts w:eastAsiaTheme="minorHAnsi"/>
          <w:szCs w:val="24"/>
        </w:rPr>
        <w:t>(</w:t>
      </w:r>
      <w:proofErr w:type="spellStart"/>
      <w:r w:rsidRPr="00142556">
        <w:rPr>
          <w:rFonts w:eastAsiaTheme="minorHAnsi"/>
          <w:szCs w:val="24"/>
        </w:rPr>
        <w:t>si</w:t>
      </w:r>
      <w:proofErr w:type="spellEnd"/>
      <w:r w:rsidRPr="00142556">
        <w:rPr>
          <w:rFonts w:eastAsiaTheme="minorHAnsi"/>
          <w:szCs w:val="24"/>
        </w:rPr>
        <w:t>) aplinką, aprūpintą technologinėmis priemonėmis, ir nuolat skatina pedagogus tikslingai jomis naudotis. Atnaujinta gimnazijos technologijų bazė leidžia mokytojams dirbti ypač šiuolaikiškais būdais, gerėja prieiga prie šiuolaikinio ugdymo turinio, tačiau dėl per didelės technologijų įtakos gali nukentėti mokinių raštingumas, sumažėti fizinis aktyvumas, pablogėti sveikata, gali atsirasti gyvo bendravimo stoka,</w:t>
      </w:r>
      <w:r w:rsidRPr="00142556">
        <w:rPr>
          <w:szCs w:val="24"/>
        </w:rPr>
        <w:t xml:space="preserve"> </w:t>
      </w:r>
      <w:r w:rsidRPr="00142556">
        <w:rPr>
          <w:rFonts w:eastAsiaTheme="minorHAnsi"/>
          <w:szCs w:val="24"/>
        </w:rPr>
        <w:t>silpninti bendruomenės narių</w:t>
      </w:r>
      <w:r w:rsidR="00A775D9" w:rsidRPr="00142556">
        <w:rPr>
          <w:rFonts w:eastAsiaTheme="minorHAnsi"/>
          <w:szCs w:val="24"/>
        </w:rPr>
        <w:t xml:space="preserve"> tarpusavio santykius</w:t>
      </w:r>
      <w:r w:rsidRPr="00142556">
        <w:rPr>
          <w:rFonts w:eastAsiaTheme="minorHAnsi"/>
          <w:szCs w:val="24"/>
        </w:rPr>
        <w:t>.</w:t>
      </w:r>
    </w:p>
    <w:p w:rsidR="00641407" w:rsidRPr="00142556" w:rsidRDefault="00D66BD5" w:rsidP="00142556">
      <w:pPr>
        <w:spacing w:before="0"/>
        <w:ind w:firstLine="851"/>
        <w:jc w:val="both"/>
        <w:rPr>
          <w:rFonts w:eastAsiaTheme="minorHAnsi"/>
          <w:b/>
          <w:szCs w:val="24"/>
        </w:rPr>
      </w:pPr>
      <w:r w:rsidRPr="00142556">
        <w:rPr>
          <w:rFonts w:eastAsiaTheme="minorHAnsi"/>
          <w:szCs w:val="24"/>
        </w:rPr>
        <w:t>15.</w:t>
      </w:r>
      <w:r w:rsidRPr="00142556">
        <w:rPr>
          <w:rFonts w:eastAsiaTheme="minorHAnsi"/>
          <w:b/>
          <w:szCs w:val="24"/>
        </w:rPr>
        <w:t xml:space="preserve"> </w:t>
      </w:r>
      <w:r w:rsidR="00641407" w:rsidRPr="00142556">
        <w:rPr>
          <w:rFonts w:eastAsiaTheme="minorHAnsi"/>
          <w:b/>
          <w:szCs w:val="24"/>
        </w:rPr>
        <w:t xml:space="preserve">Vidinės aplinkos analizė. </w:t>
      </w:r>
    </w:p>
    <w:p w:rsidR="003A4B87" w:rsidRPr="00142556" w:rsidRDefault="00D66BD5" w:rsidP="00142556">
      <w:pPr>
        <w:pStyle w:val="Sraopastraipa"/>
        <w:spacing w:before="0"/>
        <w:ind w:left="0" w:firstLine="851"/>
        <w:jc w:val="both"/>
        <w:rPr>
          <w:rFonts w:eastAsiaTheme="minorHAnsi"/>
          <w:szCs w:val="24"/>
        </w:rPr>
      </w:pPr>
      <w:r w:rsidRPr="00142556">
        <w:rPr>
          <w:rFonts w:eastAsiaTheme="minorHAnsi"/>
          <w:szCs w:val="24"/>
        </w:rPr>
        <w:t>15.1.</w:t>
      </w:r>
      <w:r w:rsidR="004815E0" w:rsidRPr="00142556">
        <w:rPr>
          <w:rFonts w:eastAsiaTheme="minorHAnsi"/>
          <w:b/>
          <w:szCs w:val="24"/>
        </w:rPr>
        <w:t xml:space="preserve"> </w:t>
      </w:r>
      <w:r w:rsidR="00641407" w:rsidRPr="00142556">
        <w:rPr>
          <w:rFonts w:eastAsiaTheme="minorHAnsi"/>
          <w:b/>
          <w:szCs w:val="24"/>
        </w:rPr>
        <w:t>Organizacinė struktūra.</w:t>
      </w:r>
      <w:r w:rsidR="003A4B87" w:rsidRPr="00142556">
        <w:rPr>
          <w:rFonts w:eastAsiaTheme="minorHAnsi"/>
          <w:szCs w:val="24"/>
        </w:rPr>
        <w:t xml:space="preserve"> Gimnazija yra išgryninta </w:t>
      </w:r>
      <w:r w:rsidR="00A00870" w:rsidRPr="00142556">
        <w:rPr>
          <w:rFonts w:eastAsiaTheme="minorHAnsi"/>
          <w:szCs w:val="24"/>
        </w:rPr>
        <w:t xml:space="preserve">keturmetė gimnazija. </w:t>
      </w:r>
      <w:r w:rsidR="003A4B87" w:rsidRPr="00142556">
        <w:rPr>
          <w:rFonts w:eastAsiaTheme="minorHAnsi"/>
          <w:szCs w:val="24"/>
        </w:rPr>
        <w:t xml:space="preserve">Gimnazijoje veikia šios savivaldos institucijos – gimnazijos taryba, mokytojų taryba, tėvų konferencija, mokinių </w:t>
      </w:r>
      <w:r w:rsidR="00247859" w:rsidRPr="00142556">
        <w:rPr>
          <w:rFonts w:eastAsiaTheme="minorHAnsi"/>
          <w:szCs w:val="24"/>
        </w:rPr>
        <w:t>taryba</w:t>
      </w:r>
      <w:r w:rsidR="003A4B87" w:rsidRPr="00142556">
        <w:rPr>
          <w:rFonts w:eastAsiaTheme="minorHAnsi"/>
          <w:szCs w:val="24"/>
        </w:rPr>
        <w:t>, mokinių prezidentas.</w:t>
      </w:r>
    </w:p>
    <w:p w:rsidR="003A4B87" w:rsidRPr="00142556" w:rsidRDefault="003A4B87" w:rsidP="00142556">
      <w:pPr>
        <w:pStyle w:val="Sraopastraipa"/>
        <w:spacing w:before="0"/>
        <w:ind w:left="840" w:firstLine="0"/>
        <w:jc w:val="both"/>
        <w:rPr>
          <w:rFonts w:eastAsiaTheme="minorHAnsi"/>
          <w:szCs w:val="24"/>
        </w:rPr>
      </w:pPr>
      <w:r w:rsidRPr="00142556">
        <w:rPr>
          <w:rFonts w:eastAsiaTheme="minorHAnsi"/>
          <w:szCs w:val="24"/>
        </w:rPr>
        <w:t>Finansines funkcijas atlieka gimnazijos buhalterija.</w:t>
      </w:r>
    </w:p>
    <w:p w:rsidR="003A4B87" w:rsidRPr="00142556" w:rsidRDefault="004815E0" w:rsidP="00142556">
      <w:pPr>
        <w:pStyle w:val="Sraopastraipa"/>
        <w:spacing w:before="0"/>
        <w:ind w:left="0" w:firstLine="851"/>
        <w:jc w:val="both"/>
        <w:rPr>
          <w:rFonts w:eastAsiaTheme="minorHAnsi"/>
          <w:szCs w:val="24"/>
        </w:rPr>
      </w:pPr>
      <w:r w:rsidRPr="00142556">
        <w:rPr>
          <w:rFonts w:eastAsiaTheme="minorHAnsi"/>
          <w:szCs w:val="24"/>
        </w:rPr>
        <w:t xml:space="preserve">15.2. </w:t>
      </w:r>
      <w:r w:rsidR="003A4B87" w:rsidRPr="00142556">
        <w:rPr>
          <w:rFonts w:eastAsiaTheme="minorHAnsi"/>
          <w:b/>
          <w:szCs w:val="24"/>
        </w:rPr>
        <w:t>Žmogiškieji ištekliai.</w:t>
      </w:r>
      <w:r w:rsidR="00DF39A5" w:rsidRPr="00142556">
        <w:rPr>
          <w:rFonts w:eastAsiaTheme="minorHAnsi"/>
          <w:szCs w:val="24"/>
        </w:rPr>
        <w:t xml:space="preserve"> Gimnazijoje dirba 5</w:t>
      </w:r>
      <w:r w:rsidR="00D951C4" w:rsidRPr="00142556">
        <w:rPr>
          <w:rFonts w:eastAsiaTheme="minorHAnsi"/>
          <w:szCs w:val="24"/>
        </w:rPr>
        <w:t>2</w:t>
      </w:r>
      <w:r w:rsidR="00DF39A5" w:rsidRPr="00142556">
        <w:rPr>
          <w:rFonts w:eastAsiaTheme="minorHAnsi"/>
          <w:szCs w:val="24"/>
        </w:rPr>
        <w:t xml:space="preserve"> pedagogini</w:t>
      </w:r>
      <w:r w:rsidR="00D951C4" w:rsidRPr="00142556">
        <w:rPr>
          <w:rFonts w:eastAsiaTheme="minorHAnsi"/>
          <w:szCs w:val="24"/>
        </w:rPr>
        <w:t>ai</w:t>
      </w:r>
      <w:r w:rsidR="00DF39A5" w:rsidRPr="00142556">
        <w:rPr>
          <w:rFonts w:eastAsiaTheme="minorHAnsi"/>
          <w:szCs w:val="24"/>
        </w:rPr>
        <w:t xml:space="preserve"> darbuotoja</w:t>
      </w:r>
      <w:r w:rsidR="00D951C4" w:rsidRPr="00142556">
        <w:rPr>
          <w:rFonts w:eastAsiaTheme="minorHAnsi"/>
          <w:szCs w:val="24"/>
        </w:rPr>
        <w:t>i</w:t>
      </w:r>
      <w:r w:rsidR="00DF39A5" w:rsidRPr="00142556">
        <w:rPr>
          <w:rFonts w:eastAsiaTheme="minorHAnsi"/>
          <w:szCs w:val="24"/>
        </w:rPr>
        <w:t xml:space="preserve"> ir 28 aptarnaujančio personalo darbuotojai. Visi pedagoginiai darbuotojai yra įgiję aukštąjį išsilavinimą, atestuoti. Iš jų 5 turi mokytojo eksperto, 3</w:t>
      </w:r>
      <w:r w:rsidR="00D951C4" w:rsidRPr="00142556">
        <w:rPr>
          <w:rFonts w:eastAsiaTheme="minorHAnsi"/>
          <w:szCs w:val="24"/>
        </w:rPr>
        <w:t>9</w:t>
      </w:r>
      <w:r w:rsidR="00DF39A5" w:rsidRPr="00142556">
        <w:rPr>
          <w:rFonts w:eastAsiaTheme="minorHAnsi"/>
          <w:szCs w:val="24"/>
        </w:rPr>
        <w:t xml:space="preserve"> – mokytojo metodininko, </w:t>
      </w:r>
      <w:r w:rsidR="00D951C4" w:rsidRPr="00142556">
        <w:rPr>
          <w:rFonts w:eastAsiaTheme="minorHAnsi"/>
          <w:szCs w:val="24"/>
        </w:rPr>
        <w:t>6</w:t>
      </w:r>
      <w:r w:rsidR="00DF39A5" w:rsidRPr="00142556">
        <w:rPr>
          <w:rFonts w:eastAsiaTheme="minorHAnsi"/>
          <w:szCs w:val="24"/>
        </w:rPr>
        <w:t xml:space="preserve"> – vyresniojo mokytojo, </w:t>
      </w:r>
      <w:r w:rsidR="00D951C4" w:rsidRPr="00142556">
        <w:rPr>
          <w:rFonts w:eastAsiaTheme="minorHAnsi"/>
          <w:szCs w:val="24"/>
        </w:rPr>
        <w:t>2</w:t>
      </w:r>
      <w:r w:rsidR="00DF39A5" w:rsidRPr="00142556">
        <w:rPr>
          <w:rFonts w:eastAsiaTheme="minorHAnsi"/>
          <w:szCs w:val="24"/>
        </w:rPr>
        <w:t xml:space="preserve"> – mokytojo kvalifikacinę kategoriją. Mokytojų amžiaus  vidurkis – </w:t>
      </w:r>
      <w:r w:rsidR="00D951C4" w:rsidRPr="00142556">
        <w:rPr>
          <w:rFonts w:eastAsiaTheme="minorHAnsi"/>
          <w:szCs w:val="24"/>
        </w:rPr>
        <w:t>50</w:t>
      </w:r>
      <w:r w:rsidR="00DF39A5" w:rsidRPr="00142556">
        <w:rPr>
          <w:rFonts w:eastAsiaTheme="minorHAnsi"/>
          <w:szCs w:val="24"/>
        </w:rPr>
        <w:t>,</w:t>
      </w:r>
      <w:r w:rsidR="00D951C4" w:rsidRPr="00142556">
        <w:rPr>
          <w:rFonts w:eastAsiaTheme="minorHAnsi"/>
          <w:szCs w:val="24"/>
        </w:rPr>
        <w:t>3</w:t>
      </w:r>
      <w:r w:rsidR="00DF39A5" w:rsidRPr="00142556">
        <w:rPr>
          <w:rFonts w:eastAsiaTheme="minorHAnsi"/>
          <w:szCs w:val="24"/>
        </w:rPr>
        <w:t xml:space="preserve"> met</w:t>
      </w:r>
      <w:r w:rsidR="00D951C4" w:rsidRPr="00142556">
        <w:rPr>
          <w:rFonts w:eastAsiaTheme="minorHAnsi"/>
          <w:szCs w:val="24"/>
        </w:rPr>
        <w:t>ų</w:t>
      </w:r>
      <w:r w:rsidR="00DF39A5" w:rsidRPr="00142556">
        <w:rPr>
          <w:rFonts w:eastAsiaTheme="minorHAnsi"/>
          <w:szCs w:val="24"/>
        </w:rPr>
        <w:t>.</w:t>
      </w:r>
    </w:p>
    <w:p w:rsidR="009F0B06" w:rsidRPr="00142556" w:rsidRDefault="00DF39A5" w:rsidP="004A67B0">
      <w:pPr>
        <w:spacing w:before="0"/>
        <w:jc w:val="both"/>
        <w:rPr>
          <w:szCs w:val="24"/>
        </w:rPr>
      </w:pPr>
      <w:r w:rsidRPr="00142556">
        <w:rPr>
          <w:szCs w:val="24"/>
        </w:rPr>
        <w:t xml:space="preserve">      Vadovų </w:t>
      </w:r>
      <w:r w:rsidR="001D58AB" w:rsidRPr="00142556">
        <w:rPr>
          <w:szCs w:val="24"/>
        </w:rPr>
        <w:t>komandą sudaro direktorius, trys direktoriaus pavaduotojai ugdymui (du dirba po 0,85 etato, vienas 0,8 etato), direktoriaus pavaduotojas ūkinei administracinei veiklai.</w:t>
      </w:r>
    </w:p>
    <w:p w:rsidR="008A2DF4" w:rsidRPr="00142556" w:rsidRDefault="00DF39A5" w:rsidP="004A67B0">
      <w:pPr>
        <w:spacing w:before="0"/>
        <w:jc w:val="both"/>
        <w:rPr>
          <w:szCs w:val="24"/>
        </w:rPr>
      </w:pPr>
      <w:r w:rsidRPr="00142556">
        <w:rPr>
          <w:szCs w:val="24"/>
        </w:rPr>
        <w:t xml:space="preserve">     </w:t>
      </w:r>
      <w:r w:rsidR="008A2DF4" w:rsidRPr="00142556">
        <w:rPr>
          <w:szCs w:val="24"/>
        </w:rPr>
        <w:t>Gimnazijoje dirba psichologas, socialinis pedagogas, visuomenės sveikatos priežiūros specialistas</w:t>
      </w:r>
      <w:r w:rsidR="001D58AB" w:rsidRPr="00142556">
        <w:rPr>
          <w:szCs w:val="24"/>
        </w:rPr>
        <w:t>, bibliotek</w:t>
      </w:r>
      <w:r w:rsidR="00420F15" w:rsidRPr="00142556">
        <w:rPr>
          <w:szCs w:val="24"/>
        </w:rPr>
        <w:t>ininka</w:t>
      </w:r>
      <w:r w:rsidR="001D58AB" w:rsidRPr="00142556">
        <w:rPr>
          <w:szCs w:val="24"/>
        </w:rPr>
        <w:t>s</w:t>
      </w:r>
      <w:r w:rsidR="008A2DF4" w:rsidRPr="00142556">
        <w:rPr>
          <w:szCs w:val="24"/>
        </w:rPr>
        <w:t>.</w:t>
      </w:r>
    </w:p>
    <w:p w:rsidR="008A2DF4" w:rsidRPr="00142556" w:rsidRDefault="0033380A" w:rsidP="004A67B0">
      <w:pPr>
        <w:pStyle w:val="Sraopastraipa"/>
        <w:spacing w:before="0"/>
        <w:ind w:left="0" w:firstLine="851"/>
        <w:jc w:val="both"/>
        <w:rPr>
          <w:color w:val="FF0000"/>
          <w:szCs w:val="24"/>
        </w:rPr>
      </w:pPr>
      <w:r w:rsidRPr="00142556">
        <w:rPr>
          <w:szCs w:val="24"/>
        </w:rPr>
        <w:t>15.3.</w:t>
      </w:r>
      <w:r w:rsidR="004815E0" w:rsidRPr="00142556">
        <w:rPr>
          <w:b/>
          <w:szCs w:val="24"/>
        </w:rPr>
        <w:t xml:space="preserve"> </w:t>
      </w:r>
      <w:r w:rsidR="008A2DF4" w:rsidRPr="00142556">
        <w:rPr>
          <w:b/>
          <w:szCs w:val="24"/>
        </w:rPr>
        <w:t>Planavimo sistema.</w:t>
      </w:r>
      <w:r w:rsidR="008A2DF4" w:rsidRPr="00142556">
        <w:rPr>
          <w:szCs w:val="24"/>
        </w:rPr>
        <w:t xml:space="preserve"> Gimnazija savo veiklą planuoja rengdama trejų metų strateginį veiklos planą, gimnazijos metinį veiklos planą, metinius ugdymo planus, metodinės tarybos, metodinių grupių,  vaiko gerovės komisijos, mokytojų atestacijos komisijos planus, atsižvelgdama į įsivertinimo rezultatus. Remiantis šių dokumentų nuostatomis rengiami klasių auklėtojų veiklos planai, mokomųjų dalykų ilgalaikiai planai, pasirenkamųjų dalykų, dalykų modulių bei neformaliojo švietimo užsiėmimų  programos, esant reikalui</w:t>
      </w:r>
      <w:r w:rsidR="00E141A7" w:rsidRPr="00142556">
        <w:rPr>
          <w:szCs w:val="24"/>
        </w:rPr>
        <w:t>,</w:t>
      </w:r>
      <w:r w:rsidR="008A2DF4" w:rsidRPr="00142556">
        <w:rPr>
          <w:szCs w:val="24"/>
        </w:rPr>
        <w:t xml:space="preserve"> individualios ugdymo programos. Ugdomąją veiklą gimnazija organizuoja rengdama pamokų ir neformaliojo švietimo užsiėmimų tvarkaraščius. Finansinę ir ūkinę veiklą gimnazija planuoja rengdama </w:t>
      </w:r>
      <w:r w:rsidR="004619FC" w:rsidRPr="00142556">
        <w:rPr>
          <w:szCs w:val="24"/>
        </w:rPr>
        <w:t>ugdymo proceso ir aplinkos išlaikymo, pastatų rekonstravimo, paramos lėšų ir kitas programas.</w:t>
      </w:r>
    </w:p>
    <w:p w:rsidR="00DF39A5" w:rsidRPr="00142556" w:rsidRDefault="0033380A" w:rsidP="00142556">
      <w:pPr>
        <w:pStyle w:val="Sraopastraipa"/>
        <w:ind w:left="0" w:firstLine="851"/>
        <w:jc w:val="both"/>
        <w:rPr>
          <w:szCs w:val="24"/>
        </w:rPr>
      </w:pPr>
      <w:r w:rsidRPr="00142556">
        <w:rPr>
          <w:szCs w:val="24"/>
        </w:rPr>
        <w:t>15.4.</w:t>
      </w:r>
      <w:r w:rsidRPr="00142556">
        <w:rPr>
          <w:b/>
          <w:szCs w:val="24"/>
        </w:rPr>
        <w:t xml:space="preserve"> </w:t>
      </w:r>
      <w:r w:rsidR="008A2DF4" w:rsidRPr="00142556">
        <w:rPr>
          <w:b/>
          <w:szCs w:val="24"/>
        </w:rPr>
        <w:t>Vidaus darbo kontrolė.</w:t>
      </w:r>
      <w:r w:rsidR="008A2DF4" w:rsidRPr="00142556">
        <w:rPr>
          <w:szCs w:val="24"/>
        </w:rPr>
        <w:t xml:space="preserve"> Gimnazijoje vykdoma ugdomosios veiklos priežiūra: stebimos mokytojų pamokos, aptariami stiprieji ir tobulintini veiklos aspektai, kasmet mokytojai ir vadovai įsivertina savo veiklą. Gimnazijos finansinė veikla kontroliuojama vadovaujantis patvirtintomis finansų kontrolės taisyklėmis.</w:t>
      </w:r>
    </w:p>
    <w:p w:rsidR="008F569D" w:rsidRPr="00142556" w:rsidRDefault="004815E0" w:rsidP="00142556">
      <w:pPr>
        <w:pStyle w:val="Sraopastraipa"/>
        <w:spacing w:before="0"/>
        <w:ind w:left="0" w:firstLine="851"/>
        <w:jc w:val="both"/>
        <w:rPr>
          <w:rFonts w:eastAsiaTheme="minorHAnsi"/>
          <w:szCs w:val="24"/>
        </w:rPr>
      </w:pPr>
      <w:r w:rsidRPr="00142556">
        <w:rPr>
          <w:szCs w:val="24"/>
        </w:rPr>
        <w:t xml:space="preserve">15.5. </w:t>
      </w:r>
      <w:r w:rsidR="008F569D" w:rsidRPr="00142556">
        <w:rPr>
          <w:b/>
          <w:szCs w:val="24"/>
        </w:rPr>
        <w:t>Finansiniai ištekliai.</w:t>
      </w:r>
      <w:r w:rsidR="008F569D" w:rsidRPr="00142556">
        <w:rPr>
          <w:szCs w:val="24"/>
        </w:rPr>
        <w:t xml:space="preserve"> </w:t>
      </w:r>
      <w:r w:rsidR="008F569D" w:rsidRPr="00142556">
        <w:rPr>
          <w:rFonts w:eastAsiaTheme="minorHAnsi"/>
          <w:szCs w:val="24"/>
        </w:rPr>
        <w:t>Gimnazijos v</w:t>
      </w:r>
      <w:r w:rsidR="0030745C" w:rsidRPr="00142556">
        <w:rPr>
          <w:rFonts w:eastAsiaTheme="minorHAnsi"/>
          <w:szCs w:val="24"/>
        </w:rPr>
        <w:t>eikla finansuojama iš valstybės</w:t>
      </w:r>
      <w:r w:rsidR="008F569D" w:rsidRPr="00142556">
        <w:rPr>
          <w:rFonts w:eastAsiaTheme="minorHAnsi"/>
          <w:szCs w:val="24"/>
        </w:rPr>
        <w:t>, savivaldybės biudžetų, kitų programų ir paramos lėšų.</w:t>
      </w:r>
    </w:p>
    <w:p w:rsidR="004619FC" w:rsidRDefault="009109BB" w:rsidP="00142556">
      <w:pPr>
        <w:jc w:val="center"/>
        <w:rPr>
          <w:b/>
          <w:sz w:val="16"/>
          <w:szCs w:val="16"/>
        </w:rPr>
      </w:pPr>
      <w:r w:rsidRPr="00142556">
        <w:rPr>
          <w:b/>
          <w:szCs w:val="24"/>
        </w:rPr>
        <w:t>Gimnazijos 2017–</w:t>
      </w:r>
      <w:r w:rsidR="004619FC" w:rsidRPr="00142556">
        <w:rPr>
          <w:b/>
          <w:szCs w:val="24"/>
        </w:rPr>
        <w:t>2019 metų finansiniai ištekliai (</w:t>
      </w:r>
      <w:proofErr w:type="spellStart"/>
      <w:r w:rsidR="00732B92">
        <w:rPr>
          <w:b/>
          <w:szCs w:val="24"/>
        </w:rPr>
        <w:t>E</w:t>
      </w:r>
      <w:r w:rsidR="004619FC" w:rsidRPr="00142556">
        <w:rPr>
          <w:b/>
          <w:szCs w:val="24"/>
        </w:rPr>
        <w:t>ur</w:t>
      </w:r>
      <w:proofErr w:type="spellEnd"/>
      <w:r w:rsidR="004619FC" w:rsidRPr="00142556">
        <w:rPr>
          <w:b/>
          <w:szCs w:val="24"/>
        </w:rPr>
        <w:t>.)</w:t>
      </w:r>
    </w:p>
    <w:p w:rsidR="004A67B0" w:rsidRPr="000102E7" w:rsidRDefault="004A67B0" w:rsidP="00142556">
      <w:pPr>
        <w:jc w:val="center"/>
        <w:rPr>
          <w:b/>
          <w:sz w:val="22"/>
          <w:szCs w:val="22"/>
        </w:rPr>
      </w:pPr>
    </w:p>
    <w:tbl>
      <w:tblPr>
        <w:tblStyle w:val="Lentelstinklelis8"/>
        <w:tblW w:w="9639" w:type="dxa"/>
        <w:tblInd w:w="108" w:type="dxa"/>
        <w:tblLayout w:type="fixed"/>
        <w:tblLook w:val="04A0" w:firstRow="1" w:lastRow="0" w:firstColumn="1" w:lastColumn="0" w:noHBand="0" w:noVBand="1"/>
      </w:tblPr>
      <w:tblGrid>
        <w:gridCol w:w="851"/>
        <w:gridCol w:w="1276"/>
        <w:gridCol w:w="1275"/>
        <w:gridCol w:w="1276"/>
        <w:gridCol w:w="1134"/>
        <w:gridCol w:w="1327"/>
        <w:gridCol w:w="1650"/>
        <w:gridCol w:w="850"/>
      </w:tblGrid>
      <w:tr w:rsidR="00D93F99" w:rsidRPr="00142556" w:rsidTr="000E2745">
        <w:tc>
          <w:tcPr>
            <w:tcW w:w="851" w:type="dxa"/>
          </w:tcPr>
          <w:p w:rsidR="00D93F99" w:rsidRPr="00142556" w:rsidRDefault="00D93F99" w:rsidP="00142556">
            <w:pPr>
              <w:ind w:firstLine="0"/>
              <w:jc w:val="center"/>
              <w:rPr>
                <w:b/>
                <w:szCs w:val="24"/>
              </w:rPr>
            </w:pPr>
            <w:r w:rsidRPr="00142556">
              <w:rPr>
                <w:b/>
                <w:szCs w:val="24"/>
              </w:rPr>
              <w:t>Metai</w:t>
            </w:r>
          </w:p>
        </w:tc>
        <w:tc>
          <w:tcPr>
            <w:tcW w:w="1276" w:type="dxa"/>
          </w:tcPr>
          <w:p w:rsidR="00D93F99" w:rsidRPr="00142556" w:rsidRDefault="00D93F99" w:rsidP="00142556">
            <w:pPr>
              <w:ind w:firstLine="0"/>
              <w:jc w:val="center"/>
              <w:rPr>
                <w:b/>
                <w:szCs w:val="24"/>
              </w:rPr>
            </w:pPr>
            <w:r w:rsidRPr="00142556">
              <w:rPr>
                <w:b/>
                <w:szCs w:val="24"/>
              </w:rPr>
              <w:t>Mokymo lėšos</w:t>
            </w:r>
          </w:p>
        </w:tc>
        <w:tc>
          <w:tcPr>
            <w:tcW w:w="1275" w:type="dxa"/>
          </w:tcPr>
          <w:p w:rsidR="00D93F99" w:rsidRPr="00142556" w:rsidRDefault="00D93F99" w:rsidP="00142556">
            <w:pPr>
              <w:ind w:firstLine="0"/>
              <w:jc w:val="center"/>
              <w:rPr>
                <w:b/>
                <w:szCs w:val="24"/>
              </w:rPr>
            </w:pPr>
            <w:r w:rsidRPr="00142556">
              <w:rPr>
                <w:b/>
                <w:szCs w:val="24"/>
              </w:rPr>
              <w:t>Iš jų DU ir Sodrai</w:t>
            </w:r>
          </w:p>
        </w:tc>
        <w:tc>
          <w:tcPr>
            <w:tcW w:w="1276" w:type="dxa"/>
          </w:tcPr>
          <w:p w:rsidR="00D93F99" w:rsidRPr="00142556" w:rsidRDefault="00D93F99" w:rsidP="00142556">
            <w:pPr>
              <w:ind w:firstLine="0"/>
              <w:jc w:val="center"/>
              <w:rPr>
                <w:b/>
                <w:szCs w:val="24"/>
              </w:rPr>
            </w:pPr>
            <w:r w:rsidRPr="00142556">
              <w:rPr>
                <w:b/>
                <w:szCs w:val="24"/>
              </w:rPr>
              <w:t>Aplinkos lėšos</w:t>
            </w:r>
          </w:p>
        </w:tc>
        <w:tc>
          <w:tcPr>
            <w:tcW w:w="1134" w:type="dxa"/>
          </w:tcPr>
          <w:p w:rsidR="000E2745" w:rsidRDefault="00D93F99" w:rsidP="00142556">
            <w:pPr>
              <w:ind w:firstLine="0"/>
              <w:jc w:val="center"/>
              <w:rPr>
                <w:b/>
                <w:szCs w:val="24"/>
              </w:rPr>
            </w:pPr>
            <w:r w:rsidRPr="00142556">
              <w:rPr>
                <w:b/>
                <w:szCs w:val="24"/>
              </w:rPr>
              <w:t>Iš jų DU</w:t>
            </w:r>
          </w:p>
          <w:p w:rsidR="00D93F99" w:rsidRPr="00142556" w:rsidRDefault="00D93F99" w:rsidP="00142556">
            <w:pPr>
              <w:ind w:firstLine="0"/>
              <w:jc w:val="center"/>
              <w:rPr>
                <w:b/>
                <w:szCs w:val="24"/>
              </w:rPr>
            </w:pPr>
            <w:r w:rsidRPr="00142556">
              <w:rPr>
                <w:b/>
                <w:szCs w:val="24"/>
              </w:rPr>
              <w:t xml:space="preserve"> ir Sodrai</w:t>
            </w:r>
          </w:p>
        </w:tc>
        <w:tc>
          <w:tcPr>
            <w:tcW w:w="1327" w:type="dxa"/>
          </w:tcPr>
          <w:p w:rsidR="00D93F99" w:rsidRPr="00142556" w:rsidRDefault="00D93F99" w:rsidP="00142556">
            <w:pPr>
              <w:ind w:firstLine="0"/>
              <w:jc w:val="center"/>
              <w:rPr>
                <w:b/>
                <w:szCs w:val="24"/>
              </w:rPr>
            </w:pPr>
            <w:r w:rsidRPr="00142556">
              <w:rPr>
                <w:b/>
                <w:szCs w:val="24"/>
              </w:rPr>
              <w:t>Kitų programų lėšos</w:t>
            </w:r>
          </w:p>
        </w:tc>
        <w:tc>
          <w:tcPr>
            <w:tcW w:w="1650" w:type="dxa"/>
          </w:tcPr>
          <w:p w:rsidR="00D93F99" w:rsidRPr="00142556" w:rsidRDefault="00D93F99" w:rsidP="00142556">
            <w:pPr>
              <w:ind w:firstLine="0"/>
              <w:jc w:val="center"/>
              <w:rPr>
                <w:b/>
                <w:szCs w:val="24"/>
              </w:rPr>
            </w:pPr>
            <w:r w:rsidRPr="00142556">
              <w:rPr>
                <w:b/>
                <w:szCs w:val="24"/>
              </w:rPr>
              <w:t xml:space="preserve">Pastatų </w:t>
            </w:r>
            <w:proofErr w:type="spellStart"/>
            <w:r w:rsidRPr="00142556">
              <w:rPr>
                <w:b/>
                <w:szCs w:val="24"/>
              </w:rPr>
              <w:t>rekonstravi</w:t>
            </w:r>
            <w:r w:rsidR="000E2745">
              <w:rPr>
                <w:b/>
                <w:szCs w:val="24"/>
              </w:rPr>
              <w:t>-</w:t>
            </w:r>
            <w:r w:rsidRPr="00142556">
              <w:rPr>
                <w:b/>
                <w:szCs w:val="24"/>
              </w:rPr>
              <w:t>mas</w:t>
            </w:r>
            <w:proofErr w:type="spellEnd"/>
          </w:p>
        </w:tc>
        <w:tc>
          <w:tcPr>
            <w:tcW w:w="850" w:type="dxa"/>
          </w:tcPr>
          <w:p w:rsidR="00D93F99" w:rsidRPr="00142556" w:rsidRDefault="00D93F99" w:rsidP="00142556">
            <w:pPr>
              <w:ind w:firstLine="0"/>
              <w:jc w:val="center"/>
              <w:rPr>
                <w:b/>
                <w:szCs w:val="24"/>
              </w:rPr>
            </w:pPr>
            <w:r w:rsidRPr="00142556">
              <w:rPr>
                <w:b/>
                <w:szCs w:val="24"/>
              </w:rPr>
              <w:t>Paramos lėšos</w:t>
            </w:r>
          </w:p>
        </w:tc>
      </w:tr>
      <w:tr w:rsidR="00D93F99" w:rsidRPr="00142556" w:rsidTr="000E2745">
        <w:tc>
          <w:tcPr>
            <w:tcW w:w="851" w:type="dxa"/>
          </w:tcPr>
          <w:p w:rsidR="00D93F99" w:rsidRPr="00142556" w:rsidRDefault="00D93F99" w:rsidP="00142556">
            <w:pPr>
              <w:ind w:firstLine="0"/>
              <w:jc w:val="center"/>
              <w:rPr>
                <w:szCs w:val="24"/>
              </w:rPr>
            </w:pPr>
            <w:r w:rsidRPr="00142556">
              <w:rPr>
                <w:szCs w:val="24"/>
              </w:rPr>
              <w:t>2017</w:t>
            </w:r>
          </w:p>
        </w:tc>
        <w:tc>
          <w:tcPr>
            <w:tcW w:w="1276" w:type="dxa"/>
          </w:tcPr>
          <w:p w:rsidR="00D93F99" w:rsidRPr="00142556" w:rsidRDefault="00D93F99" w:rsidP="00142556">
            <w:pPr>
              <w:ind w:firstLine="0"/>
              <w:jc w:val="center"/>
              <w:rPr>
                <w:szCs w:val="24"/>
              </w:rPr>
            </w:pPr>
            <w:r w:rsidRPr="00142556">
              <w:rPr>
                <w:szCs w:val="24"/>
              </w:rPr>
              <w:t>738 393</w:t>
            </w:r>
          </w:p>
        </w:tc>
        <w:tc>
          <w:tcPr>
            <w:tcW w:w="1275" w:type="dxa"/>
          </w:tcPr>
          <w:p w:rsidR="00D93F99" w:rsidRPr="00142556" w:rsidRDefault="00D93F99" w:rsidP="00142556">
            <w:pPr>
              <w:ind w:firstLine="0"/>
              <w:jc w:val="center"/>
              <w:rPr>
                <w:szCs w:val="24"/>
              </w:rPr>
            </w:pPr>
            <w:r w:rsidRPr="00142556">
              <w:rPr>
                <w:szCs w:val="24"/>
              </w:rPr>
              <w:t>710 835</w:t>
            </w:r>
          </w:p>
        </w:tc>
        <w:tc>
          <w:tcPr>
            <w:tcW w:w="1276" w:type="dxa"/>
          </w:tcPr>
          <w:p w:rsidR="00D93F99" w:rsidRPr="00142556" w:rsidRDefault="00D93F99" w:rsidP="00142556">
            <w:pPr>
              <w:ind w:firstLine="0"/>
              <w:jc w:val="center"/>
              <w:rPr>
                <w:szCs w:val="24"/>
              </w:rPr>
            </w:pPr>
            <w:r w:rsidRPr="00142556">
              <w:rPr>
                <w:szCs w:val="24"/>
              </w:rPr>
              <w:t>308 023</w:t>
            </w:r>
          </w:p>
        </w:tc>
        <w:tc>
          <w:tcPr>
            <w:tcW w:w="1134" w:type="dxa"/>
          </w:tcPr>
          <w:p w:rsidR="00D93F99" w:rsidRPr="00142556" w:rsidRDefault="00D93F99" w:rsidP="00142556">
            <w:pPr>
              <w:ind w:firstLine="0"/>
              <w:jc w:val="center"/>
              <w:rPr>
                <w:szCs w:val="24"/>
              </w:rPr>
            </w:pPr>
            <w:r w:rsidRPr="00142556">
              <w:rPr>
                <w:szCs w:val="24"/>
              </w:rPr>
              <w:t>200 760</w:t>
            </w:r>
          </w:p>
        </w:tc>
        <w:tc>
          <w:tcPr>
            <w:tcW w:w="1327" w:type="dxa"/>
          </w:tcPr>
          <w:p w:rsidR="00D93F99" w:rsidRPr="00142556" w:rsidRDefault="00D93F99" w:rsidP="00142556">
            <w:pPr>
              <w:ind w:firstLine="0"/>
              <w:jc w:val="center"/>
              <w:rPr>
                <w:szCs w:val="24"/>
              </w:rPr>
            </w:pPr>
            <w:r w:rsidRPr="00142556">
              <w:rPr>
                <w:szCs w:val="24"/>
              </w:rPr>
              <w:t>39 230</w:t>
            </w:r>
          </w:p>
        </w:tc>
        <w:tc>
          <w:tcPr>
            <w:tcW w:w="1650" w:type="dxa"/>
          </w:tcPr>
          <w:p w:rsidR="00D93F99" w:rsidRPr="00142556" w:rsidRDefault="00D93F99" w:rsidP="00142556">
            <w:pPr>
              <w:ind w:firstLine="0"/>
              <w:jc w:val="center"/>
              <w:rPr>
                <w:szCs w:val="24"/>
              </w:rPr>
            </w:pPr>
            <w:r w:rsidRPr="00142556">
              <w:rPr>
                <w:szCs w:val="24"/>
              </w:rPr>
              <w:t>565 097</w:t>
            </w:r>
          </w:p>
        </w:tc>
        <w:tc>
          <w:tcPr>
            <w:tcW w:w="850" w:type="dxa"/>
          </w:tcPr>
          <w:p w:rsidR="00D93F99" w:rsidRPr="00142556" w:rsidRDefault="00D93F99" w:rsidP="00142556">
            <w:pPr>
              <w:ind w:firstLine="0"/>
              <w:jc w:val="center"/>
              <w:rPr>
                <w:szCs w:val="24"/>
              </w:rPr>
            </w:pPr>
            <w:r w:rsidRPr="00142556">
              <w:rPr>
                <w:szCs w:val="24"/>
              </w:rPr>
              <w:t>1 310</w:t>
            </w:r>
          </w:p>
        </w:tc>
      </w:tr>
      <w:tr w:rsidR="00D93F99" w:rsidRPr="00142556" w:rsidTr="000E2745">
        <w:tc>
          <w:tcPr>
            <w:tcW w:w="851" w:type="dxa"/>
          </w:tcPr>
          <w:p w:rsidR="00D93F99" w:rsidRPr="00142556" w:rsidRDefault="00D93F99" w:rsidP="00142556">
            <w:pPr>
              <w:ind w:firstLine="0"/>
              <w:jc w:val="center"/>
              <w:rPr>
                <w:szCs w:val="24"/>
              </w:rPr>
            </w:pPr>
            <w:r w:rsidRPr="00142556">
              <w:rPr>
                <w:szCs w:val="24"/>
              </w:rPr>
              <w:t>2018</w:t>
            </w:r>
          </w:p>
        </w:tc>
        <w:tc>
          <w:tcPr>
            <w:tcW w:w="1276" w:type="dxa"/>
          </w:tcPr>
          <w:p w:rsidR="00D93F99" w:rsidRPr="00142556" w:rsidRDefault="00D93F99" w:rsidP="00142556">
            <w:pPr>
              <w:ind w:firstLine="0"/>
              <w:jc w:val="center"/>
              <w:rPr>
                <w:szCs w:val="24"/>
              </w:rPr>
            </w:pPr>
            <w:r w:rsidRPr="00142556">
              <w:rPr>
                <w:szCs w:val="24"/>
              </w:rPr>
              <w:t>749 378</w:t>
            </w:r>
          </w:p>
        </w:tc>
        <w:tc>
          <w:tcPr>
            <w:tcW w:w="1275" w:type="dxa"/>
          </w:tcPr>
          <w:p w:rsidR="00D93F99" w:rsidRPr="00142556" w:rsidRDefault="00D93F99" w:rsidP="00142556">
            <w:pPr>
              <w:ind w:firstLine="0"/>
              <w:jc w:val="center"/>
              <w:rPr>
                <w:szCs w:val="24"/>
              </w:rPr>
            </w:pPr>
            <w:r w:rsidRPr="00142556">
              <w:rPr>
                <w:szCs w:val="24"/>
              </w:rPr>
              <w:t>718 345</w:t>
            </w:r>
          </w:p>
        </w:tc>
        <w:tc>
          <w:tcPr>
            <w:tcW w:w="1276" w:type="dxa"/>
          </w:tcPr>
          <w:p w:rsidR="00D93F99" w:rsidRPr="00142556" w:rsidRDefault="00D93F99" w:rsidP="00142556">
            <w:pPr>
              <w:ind w:firstLine="0"/>
              <w:jc w:val="center"/>
              <w:rPr>
                <w:szCs w:val="24"/>
              </w:rPr>
            </w:pPr>
            <w:r w:rsidRPr="00142556">
              <w:rPr>
                <w:szCs w:val="24"/>
              </w:rPr>
              <w:t>364 098</w:t>
            </w:r>
          </w:p>
        </w:tc>
        <w:tc>
          <w:tcPr>
            <w:tcW w:w="1134" w:type="dxa"/>
          </w:tcPr>
          <w:p w:rsidR="00D93F99" w:rsidRPr="00142556" w:rsidRDefault="00D93F99" w:rsidP="00142556">
            <w:pPr>
              <w:ind w:firstLine="0"/>
              <w:jc w:val="center"/>
              <w:rPr>
                <w:szCs w:val="24"/>
              </w:rPr>
            </w:pPr>
            <w:r w:rsidRPr="00142556">
              <w:rPr>
                <w:szCs w:val="24"/>
              </w:rPr>
              <w:t>226 463</w:t>
            </w:r>
          </w:p>
        </w:tc>
        <w:tc>
          <w:tcPr>
            <w:tcW w:w="1327" w:type="dxa"/>
          </w:tcPr>
          <w:p w:rsidR="00D93F99" w:rsidRPr="00142556" w:rsidRDefault="00D93F99" w:rsidP="00142556">
            <w:pPr>
              <w:ind w:firstLine="0"/>
              <w:jc w:val="center"/>
              <w:rPr>
                <w:szCs w:val="24"/>
              </w:rPr>
            </w:pPr>
            <w:r w:rsidRPr="00142556">
              <w:rPr>
                <w:szCs w:val="24"/>
              </w:rPr>
              <w:t>7 625</w:t>
            </w:r>
          </w:p>
        </w:tc>
        <w:tc>
          <w:tcPr>
            <w:tcW w:w="1650" w:type="dxa"/>
          </w:tcPr>
          <w:p w:rsidR="00D93F99" w:rsidRPr="00142556" w:rsidRDefault="00D93F99" w:rsidP="00142556">
            <w:pPr>
              <w:ind w:firstLine="0"/>
              <w:jc w:val="center"/>
              <w:rPr>
                <w:szCs w:val="24"/>
              </w:rPr>
            </w:pPr>
            <w:r w:rsidRPr="00142556">
              <w:rPr>
                <w:szCs w:val="24"/>
              </w:rPr>
              <w:t>834 755</w:t>
            </w:r>
          </w:p>
        </w:tc>
        <w:tc>
          <w:tcPr>
            <w:tcW w:w="850" w:type="dxa"/>
          </w:tcPr>
          <w:p w:rsidR="00D93F99" w:rsidRPr="00142556" w:rsidRDefault="00D93F99" w:rsidP="00142556">
            <w:pPr>
              <w:ind w:firstLine="0"/>
              <w:jc w:val="center"/>
              <w:rPr>
                <w:szCs w:val="24"/>
              </w:rPr>
            </w:pPr>
            <w:r w:rsidRPr="00142556">
              <w:rPr>
                <w:szCs w:val="24"/>
              </w:rPr>
              <w:t>604</w:t>
            </w:r>
          </w:p>
        </w:tc>
      </w:tr>
      <w:tr w:rsidR="00D93F99" w:rsidRPr="00142556" w:rsidTr="000E2745">
        <w:tc>
          <w:tcPr>
            <w:tcW w:w="851" w:type="dxa"/>
          </w:tcPr>
          <w:p w:rsidR="00D93F99" w:rsidRPr="00142556" w:rsidRDefault="00D93F99" w:rsidP="00142556">
            <w:pPr>
              <w:ind w:firstLine="0"/>
              <w:jc w:val="center"/>
              <w:rPr>
                <w:szCs w:val="24"/>
              </w:rPr>
            </w:pPr>
            <w:r w:rsidRPr="00142556">
              <w:rPr>
                <w:szCs w:val="24"/>
              </w:rPr>
              <w:t>2019</w:t>
            </w:r>
          </w:p>
        </w:tc>
        <w:tc>
          <w:tcPr>
            <w:tcW w:w="1276" w:type="dxa"/>
          </w:tcPr>
          <w:p w:rsidR="00D93F99" w:rsidRPr="00142556" w:rsidRDefault="00D93F99" w:rsidP="00142556">
            <w:pPr>
              <w:ind w:firstLine="0"/>
              <w:jc w:val="center"/>
              <w:rPr>
                <w:szCs w:val="24"/>
              </w:rPr>
            </w:pPr>
            <w:r w:rsidRPr="00142556">
              <w:rPr>
                <w:szCs w:val="24"/>
              </w:rPr>
              <w:t>758 656</w:t>
            </w:r>
          </w:p>
        </w:tc>
        <w:tc>
          <w:tcPr>
            <w:tcW w:w="1275" w:type="dxa"/>
          </w:tcPr>
          <w:p w:rsidR="00D93F99" w:rsidRPr="00142556" w:rsidRDefault="00D93F99" w:rsidP="00142556">
            <w:pPr>
              <w:ind w:firstLine="0"/>
              <w:jc w:val="center"/>
              <w:rPr>
                <w:szCs w:val="24"/>
              </w:rPr>
            </w:pPr>
            <w:r w:rsidRPr="00142556">
              <w:rPr>
                <w:szCs w:val="24"/>
              </w:rPr>
              <w:t>742 048</w:t>
            </w:r>
          </w:p>
        </w:tc>
        <w:tc>
          <w:tcPr>
            <w:tcW w:w="1276" w:type="dxa"/>
          </w:tcPr>
          <w:p w:rsidR="00D93F99" w:rsidRPr="00142556" w:rsidRDefault="00D93F99" w:rsidP="00142556">
            <w:pPr>
              <w:ind w:firstLine="0"/>
              <w:jc w:val="center"/>
              <w:rPr>
                <w:szCs w:val="24"/>
              </w:rPr>
            </w:pPr>
            <w:r w:rsidRPr="00142556">
              <w:rPr>
                <w:szCs w:val="24"/>
              </w:rPr>
              <w:t>359 144</w:t>
            </w:r>
          </w:p>
        </w:tc>
        <w:tc>
          <w:tcPr>
            <w:tcW w:w="1134" w:type="dxa"/>
          </w:tcPr>
          <w:p w:rsidR="00D93F99" w:rsidRPr="00142556" w:rsidRDefault="00D93F99" w:rsidP="00142556">
            <w:pPr>
              <w:ind w:firstLine="0"/>
              <w:jc w:val="center"/>
              <w:rPr>
                <w:szCs w:val="24"/>
              </w:rPr>
            </w:pPr>
            <w:r w:rsidRPr="00142556">
              <w:rPr>
                <w:szCs w:val="24"/>
              </w:rPr>
              <w:t>243 530</w:t>
            </w:r>
          </w:p>
        </w:tc>
        <w:tc>
          <w:tcPr>
            <w:tcW w:w="1327" w:type="dxa"/>
          </w:tcPr>
          <w:p w:rsidR="00D93F99" w:rsidRPr="00142556" w:rsidRDefault="00D93F99" w:rsidP="00142556">
            <w:pPr>
              <w:ind w:firstLine="0"/>
              <w:jc w:val="center"/>
              <w:rPr>
                <w:szCs w:val="24"/>
              </w:rPr>
            </w:pPr>
            <w:r w:rsidRPr="00142556">
              <w:rPr>
                <w:szCs w:val="24"/>
              </w:rPr>
              <w:t>26 964</w:t>
            </w:r>
          </w:p>
        </w:tc>
        <w:tc>
          <w:tcPr>
            <w:tcW w:w="1650" w:type="dxa"/>
          </w:tcPr>
          <w:p w:rsidR="00D93F99" w:rsidRPr="00142556" w:rsidRDefault="00D93F99" w:rsidP="00142556">
            <w:pPr>
              <w:ind w:firstLine="0"/>
              <w:jc w:val="center"/>
              <w:rPr>
                <w:szCs w:val="24"/>
              </w:rPr>
            </w:pPr>
            <w:r w:rsidRPr="00142556">
              <w:rPr>
                <w:szCs w:val="24"/>
              </w:rPr>
              <w:t>629 096</w:t>
            </w:r>
          </w:p>
        </w:tc>
        <w:tc>
          <w:tcPr>
            <w:tcW w:w="850" w:type="dxa"/>
          </w:tcPr>
          <w:p w:rsidR="00D93F99" w:rsidRPr="00142556" w:rsidRDefault="00D93F99" w:rsidP="00142556">
            <w:pPr>
              <w:ind w:firstLine="0"/>
              <w:jc w:val="center"/>
              <w:rPr>
                <w:szCs w:val="24"/>
              </w:rPr>
            </w:pPr>
            <w:r w:rsidRPr="00142556">
              <w:rPr>
                <w:szCs w:val="24"/>
              </w:rPr>
              <w:t>3 338</w:t>
            </w:r>
          </w:p>
        </w:tc>
      </w:tr>
    </w:tbl>
    <w:p w:rsidR="004A67B0" w:rsidRDefault="004A67B0" w:rsidP="00142556">
      <w:pPr>
        <w:pStyle w:val="Sraopastraipa"/>
        <w:ind w:left="840" w:firstLine="0"/>
        <w:jc w:val="center"/>
        <w:rPr>
          <w:b/>
          <w:sz w:val="16"/>
          <w:szCs w:val="16"/>
        </w:rPr>
      </w:pPr>
    </w:p>
    <w:p w:rsidR="00CF3A70" w:rsidRDefault="00EE5563" w:rsidP="00142556">
      <w:pPr>
        <w:pStyle w:val="Sraopastraipa"/>
        <w:ind w:left="840" w:firstLine="0"/>
        <w:jc w:val="center"/>
        <w:rPr>
          <w:b/>
          <w:szCs w:val="24"/>
        </w:rPr>
      </w:pPr>
      <w:r w:rsidRPr="00142556">
        <w:rPr>
          <w:b/>
          <w:szCs w:val="24"/>
        </w:rPr>
        <w:lastRenderedPageBreak/>
        <w:t xml:space="preserve">Mokymo priemonėms ir pedagoginių darbuotojų kvalifikacijos tobulinimui </w:t>
      </w:r>
    </w:p>
    <w:p w:rsidR="008F569D" w:rsidRPr="00142556" w:rsidRDefault="00EE5563" w:rsidP="00142556">
      <w:pPr>
        <w:pStyle w:val="Sraopastraipa"/>
        <w:ind w:left="840" w:firstLine="0"/>
        <w:jc w:val="center"/>
        <w:rPr>
          <w:b/>
          <w:szCs w:val="24"/>
        </w:rPr>
      </w:pPr>
      <w:r w:rsidRPr="00142556">
        <w:rPr>
          <w:b/>
          <w:szCs w:val="24"/>
        </w:rPr>
        <w:t>201</w:t>
      </w:r>
      <w:r w:rsidR="0030745C" w:rsidRPr="00142556">
        <w:rPr>
          <w:b/>
          <w:szCs w:val="24"/>
        </w:rPr>
        <w:t>7</w:t>
      </w:r>
      <w:r w:rsidRPr="00142556">
        <w:rPr>
          <w:b/>
          <w:szCs w:val="24"/>
        </w:rPr>
        <w:t>–201</w:t>
      </w:r>
      <w:r w:rsidR="0030745C" w:rsidRPr="00142556">
        <w:rPr>
          <w:b/>
          <w:szCs w:val="24"/>
        </w:rPr>
        <w:t>9</w:t>
      </w:r>
      <w:r w:rsidRPr="00142556">
        <w:rPr>
          <w:b/>
          <w:szCs w:val="24"/>
        </w:rPr>
        <w:t xml:space="preserve"> metais skirtos lėšos</w:t>
      </w:r>
      <w:r w:rsidR="00B338F9" w:rsidRPr="00142556">
        <w:rPr>
          <w:b/>
          <w:szCs w:val="24"/>
        </w:rPr>
        <w:t xml:space="preserve"> (</w:t>
      </w:r>
      <w:proofErr w:type="spellStart"/>
      <w:r w:rsidR="00CD51B2">
        <w:rPr>
          <w:b/>
          <w:szCs w:val="24"/>
        </w:rPr>
        <w:t>E</w:t>
      </w:r>
      <w:r w:rsidR="00B338F9" w:rsidRPr="00142556">
        <w:rPr>
          <w:b/>
          <w:szCs w:val="24"/>
        </w:rPr>
        <w:t>ur</w:t>
      </w:r>
      <w:proofErr w:type="spellEnd"/>
      <w:r w:rsidR="00B338F9" w:rsidRPr="00142556">
        <w:rPr>
          <w:b/>
          <w:szCs w:val="24"/>
        </w:rPr>
        <w:t>)</w:t>
      </w:r>
    </w:p>
    <w:tbl>
      <w:tblPr>
        <w:tblStyle w:val="Lentelstinklelis"/>
        <w:tblW w:w="9639" w:type="dxa"/>
        <w:tblInd w:w="108" w:type="dxa"/>
        <w:tblLook w:val="04A0" w:firstRow="1" w:lastRow="0" w:firstColumn="1" w:lastColumn="0" w:noHBand="0" w:noVBand="1"/>
      </w:tblPr>
      <w:tblGrid>
        <w:gridCol w:w="1765"/>
        <w:gridCol w:w="3530"/>
        <w:gridCol w:w="4344"/>
      </w:tblGrid>
      <w:tr w:rsidR="00EE5563" w:rsidRPr="00142556" w:rsidTr="00CF3A70">
        <w:trPr>
          <w:trHeight w:val="492"/>
        </w:trPr>
        <w:tc>
          <w:tcPr>
            <w:tcW w:w="1765" w:type="dxa"/>
          </w:tcPr>
          <w:p w:rsidR="00EE5563" w:rsidRPr="00142556" w:rsidRDefault="00EE5563" w:rsidP="00142556">
            <w:pPr>
              <w:pStyle w:val="Sraopastraipa"/>
              <w:ind w:left="0" w:firstLine="0"/>
              <w:jc w:val="center"/>
              <w:rPr>
                <w:b/>
                <w:szCs w:val="24"/>
              </w:rPr>
            </w:pPr>
            <w:r w:rsidRPr="00142556">
              <w:rPr>
                <w:b/>
                <w:szCs w:val="24"/>
              </w:rPr>
              <w:t>Metai</w:t>
            </w:r>
          </w:p>
        </w:tc>
        <w:tc>
          <w:tcPr>
            <w:tcW w:w="3530" w:type="dxa"/>
          </w:tcPr>
          <w:p w:rsidR="00EE5563" w:rsidRPr="00142556" w:rsidRDefault="00B338F9" w:rsidP="00142556">
            <w:pPr>
              <w:pStyle w:val="Sraopastraipa"/>
              <w:ind w:left="0" w:firstLine="0"/>
              <w:jc w:val="center"/>
              <w:rPr>
                <w:b/>
                <w:szCs w:val="24"/>
              </w:rPr>
            </w:pPr>
            <w:r w:rsidRPr="00142556">
              <w:rPr>
                <w:b/>
                <w:szCs w:val="24"/>
              </w:rPr>
              <w:t>Pedagoginių darbuotojų kvalifikacijos tobulinimui skirta lėšų</w:t>
            </w:r>
          </w:p>
        </w:tc>
        <w:tc>
          <w:tcPr>
            <w:tcW w:w="4344" w:type="dxa"/>
          </w:tcPr>
          <w:p w:rsidR="00EE5563" w:rsidRPr="00142556" w:rsidRDefault="00B338F9" w:rsidP="00142556">
            <w:pPr>
              <w:pStyle w:val="Sraopastraipa"/>
              <w:ind w:left="0" w:firstLine="0"/>
              <w:jc w:val="center"/>
              <w:rPr>
                <w:b/>
                <w:szCs w:val="24"/>
              </w:rPr>
            </w:pPr>
            <w:r w:rsidRPr="00142556">
              <w:rPr>
                <w:b/>
                <w:szCs w:val="24"/>
              </w:rPr>
              <w:t>Mokymo priemonių įsigijimui skirta lėšų</w:t>
            </w:r>
          </w:p>
        </w:tc>
      </w:tr>
      <w:tr w:rsidR="004619FC" w:rsidRPr="00142556" w:rsidTr="00CF3A70">
        <w:trPr>
          <w:trHeight w:val="315"/>
        </w:trPr>
        <w:tc>
          <w:tcPr>
            <w:tcW w:w="1765" w:type="dxa"/>
          </w:tcPr>
          <w:p w:rsidR="004619FC" w:rsidRPr="00142556" w:rsidRDefault="004619FC" w:rsidP="00142556">
            <w:pPr>
              <w:pStyle w:val="Sraopastraipa"/>
              <w:ind w:left="0" w:firstLine="0"/>
              <w:jc w:val="center"/>
              <w:rPr>
                <w:szCs w:val="24"/>
              </w:rPr>
            </w:pPr>
            <w:r w:rsidRPr="00142556">
              <w:rPr>
                <w:szCs w:val="24"/>
              </w:rPr>
              <w:t>2017</w:t>
            </w:r>
          </w:p>
        </w:tc>
        <w:tc>
          <w:tcPr>
            <w:tcW w:w="3530" w:type="dxa"/>
          </w:tcPr>
          <w:p w:rsidR="004619FC" w:rsidRPr="00142556" w:rsidRDefault="004619FC" w:rsidP="00142556">
            <w:pPr>
              <w:pStyle w:val="Sraopastraipa"/>
              <w:ind w:left="0" w:firstLine="0"/>
              <w:jc w:val="center"/>
              <w:rPr>
                <w:szCs w:val="24"/>
              </w:rPr>
            </w:pPr>
            <w:r w:rsidRPr="00142556">
              <w:rPr>
                <w:szCs w:val="24"/>
              </w:rPr>
              <w:t>5 464</w:t>
            </w:r>
          </w:p>
        </w:tc>
        <w:tc>
          <w:tcPr>
            <w:tcW w:w="4344" w:type="dxa"/>
          </w:tcPr>
          <w:p w:rsidR="004619FC" w:rsidRPr="00142556" w:rsidRDefault="004619FC" w:rsidP="00142556">
            <w:pPr>
              <w:pStyle w:val="Sraopastraipa"/>
              <w:ind w:left="0" w:firstLine="0"/>
              <w:jc w:val="center"/>
              <w:rPr>
                <w:szCs w:val="24"/>
              </w:rPr>
            </w:pPr>
            <w:r w:rsidRPr="00142556">
              <w:rPr>
                <w:szCs w:val="24"/>
              </w:rPr>
              <w:t>20 270</w:t>
            </w:r>
          </w:p>
        </w:tc>
      </w:tr>
      <w:tr w:rsidR="004619FC" w:rsidRPr="00142556" w:rsidTr="00CF3A70">
        <w:trPr>
          <w:trHeight w:val="315"/>
        </w:trPr>
        <w:tc>
          <w:tcPr>
            <w:tcW w:w="1765" w:type="dxa"/>
          </w:tcPr>
          <w:p w:rsidR="004619FC" w:rsidRPr="00142556" w:rsidRDefault="004619FC" w:rsidP="00142556">
            <w:pPr>
              <w:pStyle w:val="Sraopastraipa"/>
              <w:ind w:left="0" w:firstLine="0"/>
              <w:jc w:val="center"/>
              <w:rPr>
                <w:szCs w:val="24"/>
              </w:rPr>
            </w:pPr>
            <w:r w:rsidRPr="00142556">
              <w:rPr>
                <w:szCs w:val="24"/>
              </w:rPr>
              <w:t>2018</w:t>
            </w:r>
          </w:p>
        </w:tc>
        <w:tc>
          <w:tcPr>
            <w:tcW w:w="3530" w:type="dxa"/>
          </w:tcPr>
          <w:p w:rsidR="004619FC" w:rsidRPr="00142556" w:rsidRDefault="004619FC" w:rsidP="00142556">
            <w:pPr>
              <w:pStyle w:val="Sraopastraipa"/>
              <w:ind w:left="0" w:firstLine="0"/>
              <w:jc w:val="center"/>
              <w:rPr>
                <w:szCs w:val="24"/>
              </w:rPr>
            </w:pPr>
            <w:r w:rsidRPr="00142556">
              <w:rPr>
                <w:szCs w:val="24"/>
              </w:rPr>
              <w:t>3 635</w:t>
            </w:r>
          </w:p>
        </w:tc>
        <w:tc>
          <w:tcPr>
            <w:tcW w:w="4344" w:type="dxa"/>
          </w:tcPr>
          <w:p w:rsidR="004619FC" w:rsidRPr="00142556" w:rsidRDefault="004619FC" w:rsidP="00142556">
            <w:pPr>
              <w:pStyle w:val="Sraopastraipa"/>
              <w:ind w:left="0" w:firstLine="0"/>
              <w:jc w:val="center"/>
              <w:rPr>
                <w:szCs w:val="24"/>
              </w:rPr>
            </w:pPr>
            <w:r w:rsidRPr="00142556">
              <w:rPr>
                <w:szCs w:val="24"/>
              </w:rPr>
              <w:t>22 491</w:t>
            </w:r>
          </w:p>
        </w:tc>
      </w:tr>
      <w:tr w:rsidR="004619FC" w:rsidRPr="00142556" w:rsidTr="00CF3A70">
        <w:trPr>
          <w:trHeight w:val="328"/>
        </w:trPr>
        <w:tc>
          <w:tcPr>
            <w:tcW w:w="1765" w:type="dxa"/>
          </w:tcPr>
          <w:p w:rsidR="004619FC" w:rsidRPr="00142556" w:rsidRDefault="004619FC" w:rsidP="00142556">
            <w:pPr>
              <w:pStyle w:val="Sraopastraipa"/>
              <w:ind w:left="0" w:firstLine="0"/>
              <w:jc w:val="center"/>
              <w:rPr>
                <w:szCs w:val="24"/>
              </w:rPr>
            </w:pPr>
            <w:r w:rsidRPr="00142556">
              <w:rPr>
                <w:szCs w:val="24"/>
              </w:rPr>
              <w:t>2019</w:t>
            </w:r>
          </w:p>
        </w:tc>
        <w:tc>
          <w:tcPr>
            <w:tcW w:w="3530" w:type="dxa"/>
          </w:tcPr>
          <w:p w:rsidR="004619FC" w:rsidRPr="00142556" w:rsidRDefault="004619FC" w:rsidP="00142556">
            <w:pPr>
              <w:pStyle w:val="Sraopastraipa"/>
              <w:ind w:left="0" w:firstLine="0"/>
              <w:jc w:val="center"/>
              <w:rPr>
                <w:szCs w:val="24"/>
              </w:rPr>
            </w:pPr>
            <w:r w:rsidRPr="00142556">
              <w:rPr>
                <w:szCs w:val="24"/>
              </w:rPr>
              <w:t>3 111</w:t>
            </w:r>
          </w:p>
        </w:tc>
        <w:tc>
          <w:tcPr>
            <w:tcW w:w="4344" w:type="dxa"/>
          </w:tcPr>
          <w:p w:rsidR="004619FC" w:rsidRPr="00142556" w:rsidRDefault="004619FC" w:rsidP="00142556">
            <w:pPr>
              <w:pStyle w:val="Sraopastraipa"/>
              <w:ind w:left="0" w:firstLine="0"/>
              <w:jc w:val="center"/>
              <w:rPr>
                <w:szCs w:val="24"/>
              </w:rPr>
            </w:pPr>
            <w:r w:rsidRPr="00142556">
              <w:rPr>
                <w:szCs w:val="24"/>
              </w:rPr>
              <w:t>8 877</w:t>
            </w:r>
          </w:p>
        </w:tc>
      </w:tr>
    </w:tbl>
    <w:p w:rsidR="0000486D" w:rsidRPr="004A67B0" w:rsidRDefault="0000486D" w:rsidP="00142556">
      <w:pPr>
        <w:spacing w:before="0"/>
        <w:ind w:firstLine="1247"/>
        <w:jc w:val="both"/>
        <w:rPr>
          <w:rFonts w:eastAsiaTheme="minorHAnsi"/>
          <w:sz w:val="16"/>
          <w:szCs w:val="16"/>
        </w:rPr>
      </w:pPr>
    </w:p>
    <w:p w:rsidR="0000486D" w:rsidRPr="00142556" w:rsidRDefault="00A421DD" w:rsidP="00142556">
      <w:pPr>
        <w:spacing w:before="0"/>
        <w:ind w:firstLine="851"/>
        <w:jc w:val="both"/>
        <w:rPr>
          <w:rFonts w:eastAsiaTheme="minorHAnsi"/>
          <w:b/>
          <w:szCs w:val="24"/>
        </w:rPr>
      </w:pPr>
      <w:r w:rsidRPr="00142556">
        <w:rPr>
          <w:rFonts w:eastAsiaTheme="minorHAnsi"/>
          <w:szCs w:val="24"/>
        </w:rPr>
        <w:t>16</w:t>
      </w:r>
      <w:r w:rsidR="0000486D" w:rsidRPr="00142556">
        <w:rPr>
          <w:rFonts w:eastAsiaTheme="minorHAnsi"/>
          <w:szCs w:val="24"/>
        </w:rPr>
        <w:t xml:space="preserve">. </w:t>
      </w:r>
      <w:r w:rsidR="0000486D" w:rsidRPr="00142556">
        <w:rPr>
          <w:rFonts w:eastAsiaTheme="minorHAnsi"/>
          <w:b/>
          <w:szCs w:val="24"/>
        </w:rPr>
        <w:t>Gimnazijos veikla.</w:t>
      </w:r>
    </w:p>
    <w:p w:rsidR="0000486D" w:rsidRPr="00142556" w:rsidRDefault="0000486D" w:rsidP="00142556">
      <w:pPr>
        <w:spacing w:before="0"/>
        <w:ind w:firstLine="851"/>
        <w:jc w:val="both"/>
        <w:rPr>
          <w:rFonts w:eastAsiaTheme="minorHAnsi"/>
          <w:szCs w:val="24"/>
        </w:rPr>
      </w:pPr>
      <w:r w:rsidRPr="00142556">
        <w:rPr>
          <w:rFonts w:eastAsiaTheme="minorHAnsi"/>
          <w:szCs w:val="24"/>
        </w:rPr>
        <w:t>1</w:t>
      </w:r>
      <w:r w:rsidR="00A421DD" w:rsidRPr="00142556">
        <w:rPr>
          <w:rFonts w:eastAsiaTheme="minorHAnsi"/>
          <w:szCs w:val="24"/>
        </w:rPr>
        <w:t>6</w:t>
      </w:r>
      <w:r w:rsidRPr="00142556">
        <w:rPr>
          <w:rFonts w:eastAsiaTheme="minorHAnsi"/>
          <w:szCs w:val="24"/>
        </w:rPr>
        <w:t xml:space="preserve">.1. Teikdama pagrindinio ugdymo II dalies ir vidurinio ugdymo programas, gimnazija atsižvelgia į mokinių bei jų tėvų poreikius ir interesus, sudaro galimybes gilinti žinias, plėtoti kūrybiškumą ir saviraišką per neformaliojo švietimo </w:t>
      </w:r>
      <w:proofErr w:type="spellStart"/>
      <w:r w:rsidRPr="00142556">
        <w:rPr>
          <w:rFonts w:eastAsiaTheme="minorHAnsi"/>
          <w:szCs w:val="24"/>
        </w:rPr>
        <w:t>užsiėmimus</w:t>
      </w:r>
      <w:proofErr w:type="spellEnd"/>
      <w:r w:rsidRPr="00142556">
        <w:rPr>
          <w:rFonts w:eastAsiaTheme="minorHAnsi"/>
          <w:szCs w:val="24"/>
        </w:rPr>
        <w:t>, pasirenkamuosius dalykus, dalykų modulius, projektinę veiklą.</w:t>
      </w:r>
    </w:p>
    <w:p w:rsidR="0000486D" w:rsidRPr="00142556" w:rsidRDefault="00A421DD" w:rsidP="00142556">
      <w:pPr>
        <w:spacing w:before="0"/>
        <w:ind w:firstLine="851"/>
        <w:jc w:val="both"/>
        <w:rPr>
          <w:rFonts w:eastAsiaTheme="minorHAnsi"/>
          <w:szCs w:val="24"/>
        </w:rPr>
      </w:pPr>
      <w:r w:rsidRPr="00142556">
        <w:rPr>
          <w:rFonts w:eastAsiaTheme="minorHAnsi"/>
          <w:szCs w:val="24"/>
        </w:rPr>
        <w:t>16</w:t>
      </w:r>
      <w:r w:rsidR="0000486D" w:rsidRPr="00142556">
        <w:rPr>
          <w:rFonts w:eastAsiaTheme="minorHAnsi"/>
          <w:szCs w:val="24"/>
        </w:rPr>
        <w:t xml:space="preserve">.2. Gimnazijoje </w:t>
      </w:r>
      <w:r w:rsidR="006D48DF" w:rsidRPr="00142556">
        <w:rPr>
          <w:rFonts w:eastAsiaTheme="minorHAnsi"/>
          <w:szCs w:val="24"/>
        </w:rPr>
        <w:t>siekiama sudaryti kuo</w:t>
      </w:r>
      <w:r w:rsidR="0000486D" w:rsidRPr="00142556">
        <w:rPr>
          <w:rFonts w:eastAsiaTheme="minorHAnsi"/>
          <w:szCs w:val="24"/>
        </w:rPr>
        <w:t xml:space="preserve"> palank</w:t>
      </w:r>
      <w:r w:rsidR="006D48DF" w:rsidRPr="00142556">
        <w:rPr>
          <w:rFonts w:eastAsiaTheme="minorHAnsi"/>
          <w:szCs w:val="24"/>
        </w:rPr>
        <w:t>esnes</w:t>
      </w:r>
      <w:r w:rsidR="0000486D" w:rsidRPr="00142556">
        <w:rPr>
          <w:rFonts w:eastAsiaTheme="minorHAnsi"/>
          <w:szCs w:val="24"/>
        </w:rPr>
        <w:t xml:space="preserve"> sąlyg</w:t>
      </w:r>
      <w:r w:rsidR="006D48DF" w:rsidRPr="00142556">
        <w:rPr>
          <w:rFonts w:eastAsiaTheme="minorHAnsi"/>
          <w:szCs w:val="24"/>
        </w:rPr>
        <w:t>a</w:t>
      </w:r>
      <w:r w:rsidR="0000486D" w:rsidRPr="00142556">
        <w:rPr>
          <w:rFonts w:eastAsiaTheme="minorHAnsi"/>
          <w:szCs w:val="24"/>
        </w:rPr>
        <w:t xml:space="preserve">s mokiniams siekti </w:t>
      </w:r>
      <w:r w:rsidR="006D48DF" w:rsidRPr="00142556">
        <w:rPr>
          <w:rFonts w:eastAsiaTheme="minorHAnsi"/>
          <w:szCs w:val="24"/>
        </w:rPr>
        <w:t>geresni</w:t>
      </w:r>
      <w:r w:rsidR="0000486D" w:rsidRPr="00142556">
        <w:rPr>
          <w:rFonts w:eastAsiaTheme="minorHAnsi"/>
          <w:szCs w:val="24"/>
        </w:rPr>
        <w:t>ų mokymosi rezultatų. Kasmet  organizuojamas dalykinių olimpiadų mokyklinis etapas, vyksta įvairūs konkursai, projektai, kuriuose dalyvauja ne tik mūsų gimnazijos, bet ir kitų rajono</w:t>
      </w:r>
      <w:r w:rsidR="006D48DF" w:rsidRPr="00142556">
        <w:rPr>
          <w:rFonts w:eastAsiaTheme="minorHAnsi"/>
          <w:szCs w:val="24"/>
        </w:rPr>
        <w:t>, regiono</w:t>
      </w:r>
      <w:r w:rsidR="0000486D" w:rsidRPr="00142556">
        <w:rPr>
          <w:rFonts w:eastAsiaTheme="minorHAnsi"/>
          <w:szCs w:val="24"/>
        </w:rPr>
        <w:t xml:space="preserve"> ar net </w:t>
      </w:r>
      <w:r w:rsidR="006D48DF" w:rsidRPr="00142556">
        <w:rPr>
          <w:rFonts w:eastAsiaTheme="minorHAnsi"/>
          <w:szCs w:val="24"/>
        </w:rPr>
        <w:t>šalies</w:t>
      </w:r>
      <w:r w:rsidR="0000486D" w:rsidRPr="00142556">
        <w:rPr>
          <w:rFonts w:eastAsiaTheme="minorHAnsi"/>
          <w:szCs w:val="24"/>
        </w:rPr>
        <w:t xml:space="preserve"> mokyklų mokiniai. Geriausi mokiniai atstovauja gimnazijai rajone ar šalyje organizuojamuose renginiuose.</w:t>
      </w:r>
    </w:p>
    <w:p w:rsidR="00732B92" w:rsidRPr="004A67B0" w:rsidRDefault="00732B92" w:rsidP="00142556">
      <w:pPr>
        <w:spacing w:before="0"/>
        <w:ind w:firstLine="1247"/>
        <w:jc w:val="both"/>
        <w:rPr>
          <w:rFonts w:eastAsiaTheme="minorHAnsi"/>
          <w:b/>
          <w:sz w:val="22"/>
          <w:szCs w:val="22"/>
        </w:rPr>
      </w:pPr>
    </w:p>
    <w:p w:rsidR="0000486D" w:rsidRPr="00142556" w:rsidRDefault="0000486D" w:rsidP="00142556">
      <w:pPr>
        <w:spacing w:before="0"/>
        <w:ind w:firstLine="1247"/>
        <w:jc w:val="both"/>
        <w:rPr>
          <w:rFonts w:eastAsiaTheme="minorHAnsi"/>
          <w:b/>
          <w:szCs w:val="24"/>
        </w:rPr>
      </w:pPr>
      <w:r w:rsidRPr="00142556">
        <w:rPr>
          <w:rFonts w:eastAsiaTheme="minorHAnsi"/>
          <w:b/>
          <w:szCs w:val="24"/>
        </w:rPr>
        <w:t>Gimnazijos mokinių dalyvavimas dalykų olimpiadose, konkursuose, varžybose:</w:t>
      </w:r>
    </w:p>
    <w:p w:rsidR="00F36C84" w:rsidRPr="004A67B0" w:rsidRDefault="00F36C84" w:rsidP="00142556">
      <w:pPr>
        <w:spacing w:before="0"/>
        <w:ind w:firstLine="1247"/>
        <w:jc w:val="both"/>
        <w:rPr>
          <w:rFonts w:eastAsiaTheme="minorHAnsi"/>
          <w:sz w:val="22"/>
          <w:szCs w:val="22"/>
        </w:rPr>
      </w:pPr>
    </w:p>
    <w:tbl>
      <w:tblPr>
        <w:tblStyle w:val="Lentelstinklelis5"/>
        <w:tblW w:w="0" w:type="auto"/>
        <w:jc w:val="center"/>
        <w:tblLook w:val="04A0" w:firstRow="1" w:lastRow="0" w:firstColumn="1" w:lastColumn="0" w:noHBand="0" w:noVBand="1"/>
      </w:tblPr>
      <w:tblGrid>
        <w:gridCol w:w="2213"/>
        <w:gridCol w:w="3331"/>
        <w:gridCol w:w="1399"/>
        <w:gridCol w:w="1400"/>
        <w:gridCol w:w="1286"/>
      </w:tblGrid>
      <w:tr w:rsidR="00F36C84" w:rsidRPr="00142556" w:rsidTr="00CF3A70">
        <w:trPr>
          <w:jc w:val="center"/>
        </w:trPr>
        <w:tc>
          <w:tcPr>
            <w:tcW w:w="5643" w:type="dxa"/>
            <w:gridSpan w:val="2"/>
            <w:tcBorders>
              <w:tl2br w:val="single" w:sz="4" w:space="0" w:color="auto"/>
            </w:tcBorders>
          </w:tcPr>
          <w:p w:rsidR="00F36C84" w:rsidRPr="00142556" w:rsidRDefault="00F36C84" w:rsidP="00142556">
            <w:pPr>
              <w:spacing w:before="0"/>
              <w:ind w:firstLine="0"/>
              <w:jc w:val="right"/>
              <w:rPr>
                <w:b/>
                <w:sz w:val="24"/>
                <w:szCs w:val="24"/>
              </w:rPr>
            </w:pPr>
            <w:r w:rsidRPr="00142556">
              <w:rPr>
                <w:b/>
                <w:sz w:val="24"/>
                <w:szCs w:val="24"/>
              </w:rPr>
              <w:t>Mokslo metai</w:t>
            </w:r>
          </w:p>
          <w:p w:rsidR="00F36C84" w:rsidRPr="00142556" w:rsidRDefault="00F36C84" w:rsidP="00142556">
            <w:pPr>
              <w:spacing w:before="0"/>
              <w:ind w:firstLine="0"/>
              <w:rPr>
                <w:b/>
                <w:sz w:val="24"/>
                <w:szCs w:val="24"/>
              </w:rPr>
            </w:pPr>
            <w:r w:rsidRPr="00142556">
              <w:rPr>
                <w:b/>
                <w:sz w:val="24"/>
                <w:szCs w:val="24"/>
              </w:rPr>
              <w:t>Renginiai</w:t>
            </w:r>
          </w:p>
        </w:tc>
        <w:tc>
          <w:tcPr>
            <w:tcW w:w="1417" w:type="dxa"/>
          </w:tcPr>
          <w:p w:rsidR="00F36C84" w:rsidRPr="00142556" w:rsidRDefault="00F36C84" w:rsidP="00142556">
            <w:pPr>
              <w:spacing w:before="0"/>
              <w:ind w:firstLine="0"/>
              <w:jc w:val="center"/>
              <w:rPr>
                <w:b/>
                <w:sz w:val="24"/>
                <w:szCs w:val="24"/>
              </w:rPr>
            </w:pPr>
            <w:r w:rsidRPr="00142556">
              <w:rPr>
                <w:b/>
                <w:sz w:val="24"/>
                <w:szCs w:val="24"/>
              </w:rPr>
              <w:t>201</w:t>
            </w:r>
            <w:r w:rsidR="0030745C" w:rsidRPr="00142556">
              <w:rPr>
                <w:b/>
                <w:sz w:val="24"/>
                <w:szCs w:val="24"/>
              </w:rPr>
              <w:t>6</w:t>
            </w:r>
            <w:r w:rsidR="009109BB" w:rsidRPr="00142556">
              <w:rPr>
                <w:b/>
                <w:sz w:val="24"/>
                <w:szCs w:val="24"/>
              </w:rPr>
              <w:t>–</w:t>
            </w:r>
            <w:r w:rsidRPr="00142556">
              <w:rPr>
                <w:b/>
                <w:sz w:val="24"/>
                <w:szCs w:val="24"/>
              </w:rPr>
              <w:t>201</w:t>
            </w:r>
            <w:r w:rsidR="0030745C" w:rsidRPr="00142556">
              <w:rPr>
                <w:b/>
                <w:sz w:val="24"/>
                <w:szCs w:val="24"/>
              </w:rPr>
              <w:t>7</w:t>
            </w:r>
          </w:p>
        </w:tc>
        <w:tc>
          <w:tcPr>
            <w:tcW w:w="1418" w:type="dxa"/>
          </w:tcPr>
          <w:p w:rsidR="00F36C84" w:rsidRPr="00142556" w:rsidRDefault="00F36C84" w:rsidP="00142556">
            <w:pPr>
              <w:spacing w:before="0"/>
              <w:ind w:firstLine="0"/>
              <w:jc w:val="center"/>
              <w:rPr>
                <w:b/>
                <w:sz w:val="24"/>
                <w:szCs w:val="24"/>
              </w:rPr>
            </w:pPr>
            <w:r w:rsidRPr="00142556">
              <w:rPr>
                <w:b/>
                <w:sz w:val="24"/>
                <w:szCs w:val="24"/>
              </w:rPr>
              <w:t>201</w:t>
            </w:r>
            <w:r w:rsidR="0030745C" w:rsidRPr="00142556">
              <w:rPr>
                <w:b/>
                <w:sz w:val="24"/>
                <w:szCs w:val="24"/>
              </w:rPr>
              <w:t>7</w:t>
            </w:r>
            <w:r w:rsidR="009109BB" w:rsidRPr="00142556">
              <w:rPr>
                <w:b/>
                <w:sz w:val="24"/>
                <w:szCs w:val="24"/>
              </w:rPr>
              <w:t>–</w:t>
            </w:r>
            <w:r w:rsidRPr="00142556">
              <w:rPr>
                <w:b/>
                <w:sz w:val="24"/>
                <w:szCs w:val="24"/>
              </w:rPr>
              <w:t>201</w:t>
            </w:r>
            <w:r w:rsidR="0030745C" w:rsidRPr="00142556">
              <w:rPr>
                <w:b/>
                <w:sz w:val="24"/>
                <w:szCs w:val="24"/>
              </w:rPr>
              <w:t>8</w:t>
            </w:r>
          </w:p>
        </w:tc>
        <w:tc>
          <w:tcPr>
            <w:tcW w:w="1300" w:type="dxa"/>
          </w:tcPr>
          <w:p w:rsidR="00F36C84" w:rsidRPr="00142556" w:rsidRDefault="00F36C84" w:rsidP="00142556">
            <w:pPr>
              <w:spacing w:before="0"/>
              <w:ind w:firstLine="0"/>
              <w:jc w:val="center"/>
              <w:rPr>
                <w:b/>
                <w:sz w:val="24"/>
                <w:szCs w:val="24"/>
              </w:rPr>
            </w:pPr>
            <w:r w:rsidRPr="00142556">
              <w:rPr>
                <w:b/>
                <w:sz w:val="24"/>
                <w:szCs w:val="24"/>
              </w:rPr>
              <w:t>201</w:t>
            </w:r>
            <w:r w:rsidR="0030745C" w:rsidRPr="00142556">
              <w:rPr>
                <w:b/>
                <w:sz w:val="24"/>
                <w:szCs w:val="24"/>
              </w:rPr>
              <w:t>8</w:t>
            </w:r>
            <w:r w:rsidR="009109BB" w:rsidRPr="00142556">
              <w:rPr>
                <w:b/>
                <w:sz w:val="24"/>
                <w:szCs w:val="24"/>
              </w:rPr>
              <w:t>–</w:t>
            </w:r>
            <w:r w:rsidRPr="00142556">
              <w:rPr>
                <w:b/>
                <w:sz w:val="24"/>
                <w:szCs w:val="24"/>
              </w:rPr>
              <w:t>201</w:t>
            </w:r>
            <w:r w:rsidR="0030745C" w:rsidRPr="00142556">
              <w:rPr>
                <w:b/>
                <w:sz w:val="24"/>
                <w:szCs w:val="24"/>
              </w:rPr>
              <w:t>9</w:t>
            </w:r>
          </w:p>
        </w:tc>
      </w:tr>
      <w:tr w:rsidR="00D951C4" w:rsidRPr="00142556" w:rsidTr="00CF3A70">
        <w:trPr>
          <w:jc w:val="center"/>
        </w:trPr>
        <w:tc>
          <w:tcPr>
            <w:tcW w:w="2241" w:type="dxa"/>
            <w:vMerge w:val="restart"/>
          </w:tcPr>
          <w:p w:rsidR="00D951C4" w:rsidRPr="00142556" w:rsidRDefault="00D951C4" w:rsidP="00142556">
            <w:pPr>
              <w:spacing w:before="0"/>
              <w:ind w:firstLine="0"/>
              <w:jc w:val="both"/>
              <w:rPr>
                <w:sz w:val="24"/>
                <w:szCs w:val="24"/>
              </w:rPr>
            </w:pPr>
            <w:r w:rsidRPr="00142556">
              <w:rPr>
                <w:sz w:val="24"/>
                <w:szCs w:val="24"/>
              </w:rPr>
              <w:t>Dalykų olimpiados</w:t>
            </w:r>
          </w:p>
        </w:tc>
        <w:tc>
          <w:tcPr>
            <w:tcW w:w="3402" w:type="dxa"/>
          </w:tcPr>
          <w:p w:rsidR="00D951C4" w:rsidRPr="00142556" w:rsidRDefault="00D951C4" w:rsidP="00142556">
            <w:pPr>
              <w:spacing w:before="0"/>
              <w:ind w:firstLine="0"/>
              <w:rPr>
                <w:sz w:val="24"/>
                <w:szCs w:val="24"/>
              </w:rPr>
            </w:pPr>
            <w:r w:rsidRPr="00142556">
              <w:rPr>
                <w:sz w:val="24"/>
                <w:szCs w:val="24"/>
              </w:rPr>
              <w:t>Laimėta prizinių vietų šalyje</w:t>
            </w:r>
          </w:p>
        </w:tc>
        <w:tc>
          <w:tcPr>
            <w:tcW w:w="1417" w:type="dxa"/>
          </w:tcPr>
          <w:p w:rsidR="00D951C4" w:rsidRPr="00142556" w:rsidRDefault="00D951C4" w:rsidP="00142556">
            <w:pPr>
              <w:spacing w:before="0"/>
              <w:ind w:firstLine="0"/>
              <w:jc w:val="center"/>
              <w:rPr>
                <w:sz w:val="24"/>
                <w:szCs w:val="24"/>
              </w:rPr>
            </w:pPr>
            <w:r w:rsidRPr="00142556">
              <w:rPr>
                <w:sz w:val="24"/>
                <w:szCs w:val="24"/>
              </w:rPr>
              <w:t>1</w:t>
            </w:r>
          </w:p>
        </w:tc>
        <w:tc>
          <w:tcPr>
            <w:tcW w:w="1418" w:type="dxa"/>
          </w:tcPr>
          <w:p w:rsidR="00D951C4" w:rsidRPr="00142556" w:rsidRDefault="00D951C4" w:rsidP="00142556">
            <w:pPr>
              <w:spacing w:before="0"/>
              <w:ind w:firstLine="0"/>
              <w:jc w:val="center"/>
              <w:rPr>
                <w:sz w:val="24"/>
                <w:szCs w:val="24"/>
              </w:rPr>
            </w:pPr>
            <w:r w:rsidRPr="00142556">
              <w:rPr>
                <w:sz w:val="24"/>
                <w:szCs w:val="24"/>
              </w:rPr>
              <w:t>1</w:t>
            </w:r>
          </w:p>
        </w:tc>
        <w:tc>
          <w:tcPr>
            <w:tcW w:w="1300" w:type="dxa"/>
          </w:tcPr>
          <w:p w:rsidR="00D951C4" w:rsidRPr="00142556" w:rsidRDefault="00D951C4" w:rsidP="00142556">
            <w:pPr>
              <w:spacing w:before="0"/>
              <w:ind w:firstLine="0"/>
              <w:jc w:val="center"/>
              <w:rPr>
                <w:sz w:val="24"/>
                <w:szCs w:val="24"/>
              </w:rPr>
            </w:pPr>
            <w:r w:rsidRPr="00142556">
              <w:rPr>
                <w:sz w:val="24"/>
                <w:szCs w:val="24"/>
              </w:rPr>
              <w:t>2</w:t>
            </w:r>
          </w:p>
        </w:tc>
      </w:tr>
      <w:tr w:rsidR="00D951C4" w:rsidRPr="00142556" w:rsidTr="00CF3A70">
        <w:trPr>
          <w:jc w:val="center"/>
        </w:trPr>
        <w:tc>
          <w:tcPr>
            <w:tcW w:w="2241" w:type="dxa"/>
            <w:vMerge/>
          </w:tcPr>
          <w:p w:rsidR="00D951C4" w:rsidRPr="00142556" w:rsidRDefault="00D951C4" w:rsidP="00142556">
            <w:pPr>
              <w:spacing w:before="0"/>
              <w:ind w:firstLine="0"/>
              <w:jc w:val="both"/>
              <w:rPr>
                <w:sz w:val="24"/>
                <w:szCs w:val="24"/>
              </w:rPr>
            </w:pPr>
          </w:p>
        </w:tc>
        <w:tc>
          <w:tcPr>
            <w:tcW w:w="3402" w:type="dxa"/>
          </w:tcPr>
          <w:p w:rsidR="00D951C4" w:rsidRPr="00142556" w:rsidRDefault="00D951C4" w:rsidP="00142556">
            <w:pPr>
              <w:spacing w:before="0"/>
              <w:ind w:firstLine="0"/>
              <w:rPr>
                <w:sz w:val="24"/>
                <w:szCs w:val="24"/>
              </w:rPr>
            </w:pPr>
            <w:r w:rsidRPr="00142556">
              <w:rPr>
                <w:sz w:val="24"/>
                <w:szCs w:val="24"/>
              </w:rPr>
              <w:t>Laimėta prizinių vietų regione</w:t>
            </w:r>
          </w:p>
        </w:tc>
        <w:tc>
          <w:tcPr>
            <w:tcW w:w="1417" w:type="dxa"/>
          </w:tcPr>
          <w:p w:rsidR="00D951C4" w:rsidRPr="00142556" w:rsidRDefault="00D951C4" w:rsidP="00142556">
            <w:pPr>
              <w:spacing w:before="0"/>
              <w:ind w:firstLine="0"/>
              <w:jc w:val="center"/>
              <w:rPr>
                <w:sz w:val="24"/>
                <w:szCs w:val="24"/>
              </w:rPr>
            </w:pPr>
            <w:r w:rsidRPr="00142556">
              <w:rPr>
                <w:sz w:val="24"/>
                <w:szCs w:val="24"/>
              </w:rPr>
              <w:t>-</w:t>
            </w:r>
          </w:p>
        </w:tc>
        <w:tc>
          <w:tcPr>
            <w:tcW w:w="1418" w:type="dxa"/>
          </w:tcPr>
          <w:p w:rsidR="00D951C4" w:rsidRPr="00142556" w:rsidRDefault="00D951C4" w:rsidP="00142556">
            <w:pPr>
              <w:spacing w:before="0"/>
              <w:ind w:firstLine="0"/>
              <w:jc w:val="center"/>
              <w:rPr>
                <w:sz w:val="24"/>
                <w:szCs w:val="24"/>
              </w:rPr>
            </w:pPr>
            <w:r w:rsidRPr="00142556">
              <w:rPr>
                <w:sz w:val="24"/>
                <w:szCs w:val="24"/>
              </w:rPr>
              <w:t>-</w:t>
            </w:r>
          </w:p>
        </w:tc>
        <w:tc>
          <w:tcPr>
            <w:tcW w:w="1300" w:type="dxa"/>
          </w:tcPr>
          <w:p w:rsidR="00D951C4" w:rsidRPr="00142556" w:rsidRDefault="00D951C4" w:rsidP="00142556">
            <w:pPr>
              <w:spacing w:before="0"/>
              <w:ind w:firstLine="0"/>
              <w:jc w:val="center"/>
              <w:rPr>
                <w:sz w:val="24"/>
                <w:szCs w:val="24"/>
              </w:rPr>
            </w:pPr>
            <w:r w:rsidRPr="00142556">
              <w:rPr>
                <w:sz w:val="24"/>
                <w:szCs w:val="24"/>
              </w:rPr>
              <w:t>-</w:t>
            </w:r>
          </w:p>
        </w:tc>
      </w:tr>
      <w:tr w:rsidR="00D951C4" w:rsidRPr="00142556" w:rsidTr="00CF3A70">
        <w:trPr>
          <w:jc w:val="center"/>
        </w:trPr>
        <w:tc>
          <w:tcPr>
            <w:tcW w:w="2241" w:type="dxa"/>
            <w:vMerge/>
          </w:tcPr>
          <w:p w:rsidR="00D951C4" w:rsidRPr="00142556" w:rsidRDefault="00D951C4" w:rsidP="00142556">
            <w:pPr>
              <w:spacing w:before="0"/>
              <w:ind w:firstLine="0"/>
              <w:jc w:val="both"/>
              <w:rPr>
                <w:sz w:val="24"/>
                <w:szCs w:val="24"/>
              </w:rPr>
            </w:pPr>
          </w:p>
        </w:tc>
        <w:tc>
          <w:tcPr>
            <w:tcW w:w="3402" w:type="dxa"/>
          </w:tcPr>
          <w:p w:rsidR="00D951C4" w:rsidRPr="00142556" w:rsidRDefault="00D951C4" w:rsidP="00142556">
            <w:pPr>
              <w:spacing w:before="0"/>
              <w:ind w:firstLine="0"/>
              <w:rPr>
                <w:sz w:val="24"/>
                <w:szCs w:val="24"/>
              </w:rPr>
            </w:pPr>
            <w:r w:rsidRPr="00142556">
              <w:rPr>
                <w:sz w:val="24"/>
                <w:szCs w:val="24"/>
              </w:rPr>
              <w:t>Laimėta prizinių vietų rajone</w:t>
            </w:r>
          </w:p>
        </w:tc>
        <w:tc>
          <w:tcPr>
            <w:tcW w:w="1417" w:type="dxa"/>
          </w:tcPr>
          <w:p w:rsidR="00D951C4" w:rsidRPr="00142556" w:rsidRDefault="00D951C4" w:rsidP="00142556">
            <w:pPr>
              <w:spacing w:before="0"/>
              <w:ind w:firstLine="0"/>
              <w:jc w:val="center"/>
              <w:rPr>
                <w:sz w:val="24"/>
                <w:szCs w:val="24"/>
              </w:rPr>
            </w:pPr>
            <w:r w:rsidRPr="00142556">
              <w:rPr>
                <w:sz w:val="24"/>
                <w:szCs w:val="24"/>
              </w:rPr>
              <w:t>42</w:t>
            </w:r>
          </w:p>
        </w:tc>
        <w:tc>
          <w:tcPr>
            <w:tcW w:w="1418" w:type="dxa"/>
          </w:tcPr>
          <w:p w:rsidR="00D951C4" w:rsidRPr="00142556" w:rsidRDefault="00D951C4" w:rsidP="00142556">
            <w:pPr>
              <w:spacing w:before="0"/>
              <w:ind w:firstLine="0"/>
              <w:jc w:val="center"/>
              <w:rPr>
                <w:sz w:val="24"/>
                <w:szCs w:val="24"/>
              </w:rPr>
            </w:pPr>
            <w:r w:rsidRPr="00142556">
              <w:rPr>
                <w:sz w:val="24"/>
                <w:szCs w:val="24"/>
              </w:rPr>
              <w:t>49</w:t>
            </w:r>
          </w:p>
        </w:tc>
        <w:tc>
          <w:tcPr>
            <w:tcW w:w="1300" w:type="dxa"/>
          </w:tcPr>
          <w:p w:rsidR="00D951C4" w:rsidRPr="00142556" w:rsidRDefault="00D951C4" w:rsidP="00142556">
            <w:pPr>
              <w:spacing w:before="0"/>
              <w:ind w:firstLine="0"/>
              <w:jc w:val="center"/>
              <w:rPr>
                <w:sz w:val="24"/>
                <w:szCs w:val="24"/>
              </w:rPr>
            </w:pPr>
            <w:r w:rsidRPr="00142556">
              <w:rPr>
                <w:sz w:val="24"/>
                <w:szCs w:val="24"/>
              </w:rPr>
              <w:t>58</w:t>
            </w:r>
          </w:p>
        </w:tc>
      </w:tr>
      <w:tr w:rsidR="00D951C4" w:rsidRPr="00142556" w:rsidTr="00CF3A70">
        <w:trPr>
          <w:jc w:val="center"/>
        </w:trPr>
        <w:tc>
          <w:tcPr>
            <w:tcW w:w="2241" w:type="dxa"/>
            <w:vMerge w:val="restart"/>
          </w:tcPr>
          <w:p w:rsidR="00D951C4" w:rsidRPr="00142556" w:rsidRDefault="00D951C4" w:rsidP="00142556">
            <w:pPr>
              <w:spacing w:before="0"/>
              <w:ind w:firstLine="0"/>
              <w:jc w:val="both"/>
              <w:rPr>
                <w:sz w:val="24"/>
                <w:szCs w:val="24"/>
              </w:rPr>
            </w:pPr>
            <w:r w:rsidRPr="00142556">
              <w:rPr>
                <w:sz w:val="24"/>
                <w:szCs w:val="24"/>
              </w:rPr>
              <w:t>Konkursai</w:t>
            </w:r>
          </w:p>
        </w:tc>
        <w:tc>
          <w:tcPr>
            <w:tcW w:w="3402" w:type="dxa"/>
          </w:tcPr>
          <w:p w:rsidR="00D951C4" w:rsidRPr="00142556" w:rsidRDefault="00D951C4" w:rsidP="00142556">
            <w:pPr>
              <w:spacing w:before="0"/>
              <w:ind w:firstLine="0"/>
              <w:rPr>
                <w:sz w:val="24"/>
                <w:szCs w:val="24"/>
              </w:rPr>
            </w:pPr>
            <w:r w:rsidRPr="00142556">
              <w:rPr>
                <w:sz w:val="24"/>
                <w:szCs w:val="24"/>
              </w:rPr>
              <w:t>Laimėta prizinių vietų šalyje</w:t>
            </w:r>
          </w:p>
        </w:tc>
        <w:tc>
          <w:tcPr>
            <w:tcW w:w="1417" w:type="dxa"/>
          </w:tcPr>
          <w:p w:rsidR="00D951C4" w:rsidRPr="00142556" w:rsidRDefault="00D951C4" w:rsidP="00142556">
            <w:pPr>
              <w:spacing w:before="0"/>
              <w:ind w:firstLine="0"/>
              <w:jc w:val="center"/>
              <w:rPr>
                <w:sz w:val="24"/>
                <w:szCs w:val="24"/>
              </w:rPr>
            </w:pPr>
            <w:r w:rsidRPr="00142556">
              <w:rPr>
                <w:sz w:val="24"/>
                <w:szCs w:val="24"/>
              </w:rPr>
              <w:t>5</w:t>
            </w:r>
          </w:p>
        </w:tc>
        <w:tc>
          <w:tcPr>
            <w:tcW w:w="1418" w:type="dxa"/>
          </w:tcPr>
          <w:p w:rsidR="00D951C4" w:rsidRPr="00142556" w:rsidRDefault="00D951C4" w:rsidP="00142556">
            <w:pPr>
              <w:spacing w:before="0"/>
              <w:ind w:firstLine="0"/>
              <w:jc w:val="center"/>
              <w:rPr>
                <w:sz w:val="24"/>
                <w:szCs w:val="24"/>
              </w:rPr>
            </w:pPr>
            <w:r w:rsidRPr="00142556">
              <w:rPr>
                <w:sz w:val="24"/>
                <w:szCs w:val="24"/>
              </w:rPr>
              <w:t>6</w:t>
            </w:r>
          </w:p>
        </w:tc>
        <w:tc>
          <w:tcPr>
            <w:tcW w:w="1300" w:type="dxa"/>
          </w:tcPr>
          <w:p w:rsidR="00D951C4" w:rsidRPr="00142556" w:rsidRDefault="00D951C4" w:rsidP="00142556">
            <w:pPr>
              <w:spacing w:before="0"/>
              <w:ind w:firstLine="0"/>
              <w:jc w:val="center"/>
              <w:rPr>
                <w:sz w:val="24"/>
                <w:szCs w:val="24"/>
              </w:rPr>
            </w:pPr>
            <w:r w:rsidRPr="00142556">
              <w:rPr>
                <w:sz w:val="24"/>
                <w:szCs w:val="24"/>
              </w:rPr>
              <w:t>6</w:t>
            </w:r>
          </w:p>
        </w:tc>
      </w:tr>
      <w:tr w:rsidR="00D951C4" w:rsidRPr="00142556" w:rsidTr="00CF3A70">
        <w:trPr>
          <w:jc w:val="center"/>
        </w:trPr>
        <w:tc>
          <w:tcPr>
            <w:tcW w:w="2241" w:type="dxa"/>
            <w:vMerge/>
          </w:tcPr>
          <w:p w:rsidR="00D951C4" w:rsidRPr="00142556" w:rsidRDefault="00D951C4" w:rsidP="00142556">
            <w:pPr>
              <w:spacing w:before="0"/>
              <w:ind w:firstLine="0"/>
              <w:jc w:val="both"/>
              <w:rPr>
                <w:sz w:val="24"/>
                <w:szCs w:val="24"/>
              </w:rPr>
            </w:pPr>
          </w:p>
        </w:tc>
        <w:tc>
          <w:tcPr>
            <w:tcW w:w="3402" w:type="dxa"/>
          </w:tcPr>
          <w:p w:rsidR="00D951C4" w:rsidRPr="00142556" w:rsidRDefault="00D951C4" w:rsidP="00142556">
            <w:pPr>
              <w:spacing w:before="0"/>
              <w:ind w:firstLine="0"/>
              <w:rPr>
                <w:sz w:val="24"/>
                <w:szCs w:val="24"/>
              </w:rPr>
            </w:pPr>
            <w:r w:rsidRPr="00142556">
              <w:rPr>
                <w:sz w:val="24"/>
                <w:szCs w:val="24"/>
              </w:rPr>
              <w:t>Laimėta prizinių vietų regione</w:t>
            </w:r>
          </w:p>
        </w:tc>
        <w:tc>
          <w:tcPr>
            <w:tcW w:w="1417" w:type="dxa"/>
          </w:tcPr>
          <w:p w:rsidR="00D951C4" w:rsidRPr="00142556" w:rsidRDefault="00D951C4" w:rsidP="00142556">
            <w:pPr>
              <w:spacing w:before="0"/>
              <w:ind w:firstLine="0"/>
              <w:jc w:val="center"/>
              <w:rPr>
                <w:sz w:val="24"/>
                <w:szCs w:val="24"/>
              </w:rPr>
            </w:pPr>
            <w:r w:rsidRPr="00142556">
              <w:rPr>
                <w:sz w:val="24"/>
                <w:szCs w:val="24"/>
              </w:rPr>
              <w:t>2</w:t>
            </w:r>
          </w:p>
        </w:tc>
        <w:tc>
          <w:tcPr>
            <w:tcW w:w="1418" w:type="dxa"/>
          </w:tcPr>
          <w:p w:rsidR="00D951C4" w:rsidRPr="00142556" w:rsidRDefault="00D951C4" w:rsidP="00142556">
            <w:pPr>
              <w:spacing w:before="0"/>
              <w:ind w:firstLine="0"/>
              <w:jc w:val="center"/>
              <w:rPr>
                <w:sz w:val="24"/>
                <w:szCs w:val="24"/>
              </w:rPr>
            </w:pPr>
            <w:r w:rsidRPr="00142556">
              <w:rPr>
                <w:sz w:val="24"/>
                <w:szCs w:val="24"/>
              </w:rPr>
              <w:t>4</w:t>
            </w:r>
          </w:p>
        </w:tc>
        <w:tc>
          <w:tcPr>
            <w:tcW w:w="1300" w:type="dxa"/>
          </w:tcPr>
          <w:p w:rsidR="00D951C4" w:rsidRPr="00142556" w:rsidRDefault="00D951C4" w:rsidP="00142556">
            <w:pPr>
              <w:spacing w:before="0"/>
              <w:ind w:firstLine="0"/>
              <w:jc w:val="center"/>
              <w:rPr>
                <w:sz w:val="24"/>
                <w:szCs w:val="24"/>
              </w:rPr>
            </w:pPr>
            <w:r w:rsidRPr="00142556">
              <w:rPr>
                <w:sz w:val="24"/>
                <w:szCs w:val="24"/>
              </w:rPr>
              <w:t>2</w:t>
            </w:r>
          </w:p>
        </w:tc>
      </w:tr>
      <w:tr w:rsidR="00D951C4" w:rsidRPr="00142556" w:rsidTr="00CF3A70">
        <w:trPr>
          <w:jc w:val="center"/>
        </w:trPr>
        <w:tc>
          <w:tcPr>
            <w:tcW w:w="2241" w:type="dxa"/>
            <w:vMerge w:val="restart"/>
          </w:tcPr>
          <w:p w:rsidR="00D951C4" w:rsidRPr="00142556" w:rsidRDefault="00D951C4" w:rsidP="00142556">
            <w:pPr>
              <w:spacing w:before="0"/>
              <w:ind w:firstLine="0"/>
              <w:jc w:val="both"/>
              <w:rPr>
                <w:sz w:val="24"/>
                <w:szCs w:val="24"/>
              </w:rPr>
            </w:pPr>
            <w:r w:rsidRPr="00142556">
              <w:rPr>
                <w:sz w:val="24"/>
                <w:szCs w:val="24"/>
              </w:rPr>
              <w:t>Varžybos</w:t>
            </w:r>
          </w:p>
        </w:tc>
        <w:tc>
          <w:tcPr>
            <w:tcW w:w="3402" w:type="dxa"/>
          </w:tcPr>
          <w:p w:rsidR="00D951C4" w:rsidRPr="00142556" w:rsidRDefault="00D951C4" w:rsidP="00142556">
            <w:pPr>
              <w:spacing w:before="0"/>
              <w:ind w:firstLine="0"/>
              <w:rPr>
                <w:sz w:val="24"/>
                <w:szCs w:val="24"/>
              </w:rPr>
            </w:pPr>
            <w:r w:rsidRPr="00142556">
              <w:rPr>
                <w:sz w:val="24"/>
                <w:szCs w:val="24"/>
              </w:rPr>
              <w:t>Laimėta prizinių vietų šalyje</w:t>
            </w:r>
          </w:p>
        </w:tc>
        <w:tc>
          <w:tcPr>
            <w:tcW w:w="1417" w:type="dxa"/>
          </w:tcPr>
          <w:p w:rsidR="00D951C4" w:rsidRPr="00142556" w:rsidRDefault="00D951C4" w:rsidP="00142556">
            <w:pPr>
              <w:spacing w:before="0"/>
              <w:ind w:firstLine="0"/>
              <w:jc w:val="center"/>
              <w:rPr>
                <w:sz w:val="24"/>
                <w:szCs w:val="24"/>
              </w:rPr>
            </w:pPr>
            <w:r w:rsidRPr="00142556">
              <w:rPr>
                <w:sz w:val="24"/>
                <w:szCs w:val="24"/>
              </w:rPr>
              <w:t>-</w:t>
            </w:r>
          </w:p>
        </w:tc>
        <w:tc>
          <w:tcPr>
            <w:tcW w:w="1418" w:type="dxa"/>
          </w:tcPr>
          <w:p w:rsidR="00D951C4" w:rsidRPr="00142556" w:rsidRDefault="00D951C4" w:rsidP="00142556">
            <w:pPr>
              <w:spacing w:before="0"/>
              <w:ind w:firstLine="0"/>
              <w:jc w:val="center"/>
              <w:rPr>
                <w:sz w:val="24"/>
                <w:szCs w:val="24"/>
              </w:rPr>
            </w:pPr>
            <w:r w:rsidRPr="00142556">
              <w:rPr>
                <w:sz w:val="24"/>
                <w:szCs w:val="24"/>
              </w:rPr>
              <w:t>-</w:t>
            </w:r>
          </w:p>
        </w:tc>
        <w:tc>
          <w:tcPr>
            <w:tcW w:w="1300" w:type="dxa"/>
          </w:tcPr>
          <w:p w:rsidR="00D951C4" w:rsidRPr="00142556" w:rsidRDefault="00D951C4" w:rsidP="00142556">
            <w:pPr>
              <w:spacing w:before="0"/>
              <w:ind w:firstLine="0"/>
              <w:jc w:val="center"/>
              <w:rPr>
                <w:sz w:val="24"/>
                <w:szCs w:val="24"/>
              </w:rPr>
            </w:pPr>
            <w:r w:rsidRPr="00142556">
              <w:rPr>
                <w:sz w:val="24"/>
                <w:szCs w:val="24"/>
              </w:rPr>
              <w:t>1</w:t>
            </w:r>
          </w:p>
        </w:tc>
      </w:tr>
      <w:tr w:rsidR="00D951C4" w:rsidRPr="00142556" w:rsidTr="00CF3A70">
        <w:trPr>
          <w:jc w:val="center"/>
        </w:trPr>
        <w:tc>
          <w:tcPr>
            <w:tcW w:w="2241" w:type="dxa"/>
            <w:vMerge/>
          </w:tcPr>
          <w:p w:rsidR="00D951C4" w:rsidRPr="00142556" w:rsidRDefault="00D951C4" w:rsidP="00142556">
            <w:pPr>
              <w:spacing w:before="0"/>
              <w:ind w:firstLine="0"/>
              <w:jc w:val="both"/>
              <w:rPr>
                <w:sz w:val="24"/>
                <w:szCs w:val="24"/>
              </w:rPr>
            </w:pPr>
          </w:p>
        </w:tc>
        <w:tc>
          <w:tcPr>
            <w:tcW w:w="3402" w:type="dxa"/>
          </w:tcPr>
          <w:p w:rsidR="00D951C4" w:rsidRPr="00142556" w:rsidRDefault="00D951C4" w:rsidP="00142556">
            <w:pPr>
              <w:spacing w:before="0"/>
              <w:ind w:firstLine="0"/>
              <w:rPr>
                <w:sz w:val="24"/>
                <w:szCs w:val="24"/>
              </w:rPr>
            </w:pPr>
            <w:r w:rsidRPr="00142556">
              <w:rPr>
                <w:sz w:val="24"/>
                <w:szCs w:val="24"/>
              </w:rPr>
              <w:t>Laimėta prizinių vietų regione</w:t>
            </w:r>
          </w:p>
        </w:tc>
        <w:tc>
          <w:tcPr>
            <w:tcW w:w="1417" w:type="dxa"/>
          </w:tcPr>
          <w:p w:rsidR="00D951C4" w:rsidRPr="00142556" w:rsidRDefault="00D951C4" w:rsidP="00142556">
            <w:pPr>
              <w:spacing w:before="0"/>
              <w:ind w:firstLine="0"/>
              <w:jc w:val="center"/>
              <w:rPr>
                <w:sz w:val="24"/>
                <w:szCs w:val="24"/>
              </w:rPr>
            </w:pPr>
            <w:r w:rsidRPr="00142556">
              <w:rPr>
                <w:sz w:val="24"/>
                <w:szCs w:val="24"/>
              </w:rPr>
              <w:t>5</w:t>
            </w:r>
          </w:p>
        </w:tc>
        <w:tc>
          <w:tcPr>
            <w:tcW w:w="1418" w:type="dxa"/>
          </w:tcPr>
          <w:p w:rsidR="00D951C4" w:rsidRPr="00142556" w:rsidRDefault="00D951C4" w:rsidP="00142556">
            <w:pPr>
              <w:spacing w:before="0"/>
              <w:ind w:firstLine="0"/>
              <w:jc w:val="center"/>
              <w:rPr>
                <w:sz w:val="24"/>
                <w:szCs w:val="24"/>
              </w:rPr>
            </w:pPr>
            <w:r w:rsidRPr="00142556">
              <w:rPr>
                <w:sz w:val="24"/>
                <w:szCs w:val="24"/>
              </w:rPr>
              <w:t>2</w:t>
            </w:r>
          </w:p>
        </w:tc>
        <w:tc>
          <w:tcPr>
            <w:tcW w:w="1300" w:type="dxa"/>
          </w:tcPr>
          <w:p w:rsidR="00D951C4" w:rsidRPr="00142556" w:rsidRDefault="00D951C4" w:rsidP="00142556">
            <w:pPr>
              <w:spacing w:before="0"/>
              <w:ind w:firstLine="0"/>
              <w:jc w:val="center"/>
              <w:rPr>
                <w:sz w:val="24"/>
                <w:szCs w:val="24"/>
              </w:rPr>
            </w:pPr>
            <w:r w:rsidRPr="00142556">
              <w:rPr>
                <w:sz w:val="24"/>
                <w:szCs w:val="24"/>
              </w:rPr>
              <w:t>3</w:t>
            </w:r>
          </w:p>
        </w:tc>
      </w:tr>
      <w:tr w:rsidR="00D951C4" w:rsidRPr="00142556" w:rsidTr="00CF3A70">
        <w:trPr>
          <w:jc w:val="center"/>
        </w:trPr>
        <w:tc>
          <w:tcPr>
            <w:tcW w:w="2241" w:type="dxa"/>
            <w:vMerge/>
          </w:tcPr>
          <w:p w:rsidR="00D951C4" w:rsidRPr="00142556" w:rsidRDefault="00D951C4" w:rsidP="00142556">
            <w:pPr>
              <w:spacing w:before="0"/>
              <w:ind w:firstLine="0"/>
              <w:jc w:val="both"/>
              <w:rPr>
                <w:sz w:val="24"/>
                <w:szCs w:val="24"/>
              </w:rPr>
            </w:pPr>
          </w:p>
        </w:tc>
        <w:tc>
          <w:tcPr>
            <w:tcW w:w="3402" w:type="dxa"/>
          </w:tcPr>
          <w:p w:rsidR="00D951C4" w:rsidRPr="00142556" w:rsidRDefault="00D951C4" w:rsidP="00142556">
            <w:pPr>
              <w:spacing w:before="0"/>
              <w:ind w:firstLine="0"/>
              <w:rPr>
                <w:sz w:val="24"/>
                <w:szCs w:val="24"/>
              </w:rPr>
            </w:pPr>
            <w:r w:rsidRPr="00142556">
              <w:rPr>
                <w:sz w:val="24"/>
                <w:szCs w:val="24"/>
              </w:rPr>
              <w:t>Laimėta prizinių vietų rajone</w:t>
            </w:r>
          </w:p>
        </w:tc>
        <w:tc>
          <w:tcPr>
            <w:tcW w:w="1417" w:type="dxa"/>
          </w:tcPr>
          <w:p w:rsidR="00D951C4" w:rsidRPr="00142556" w:rsidRDefault="00D951C4" w:rsidP="00142556">
            <w:pPr>
              <w:spacing w:before="0"/>
              <w:ind w:firstLine="0"/>
              <w:jc w:val="center"/>
              <w:rPr>
                <w:sz w:val="24"/>
                <w:szCs w:val="24"/>
              </w:rPr>
            </w:pPr>
            <w:r w:rsidRPr="00142556">
              <w:rPr>
                <w:sz w:val="24"/>
                <w:szCs w:val="24"/>
              </w:rPr>
              <w:t>13</w:t>
            </w:r>
          </w:p>
        </w:tc>
        <w:tc>
          <w:tcPr>
            <w:tcW w:w="1418" w:type="dxa"/>
          </w:tcPr>
          <w:p w:rsidR="00D951C4" w:rsidRPr="00142556" w:rsidRDefault="00D951C4" w:rsidP="00142556">
            <w:pPr>
              <w:spacing w:before="0"/>
              <w:ind w:firstLine="0"/>
              <w:jc w:val="center"/>
              <w:rPr>
                <w:sz w:val="24"/>
                <w:szCs w:val="24"/>
              </w:rPr>
            </w:pPr>
            <w:r w:rsidRPr="00142556">
              <w:rPr>
                <w:sz w:val="24"/>
                <w:szCs w:val="24"/>
              </w:rPr>
              <w:t>7</w:t>
            </w:r>
          </w:p>
        </w:tc>
        <w:tc>
          <w:tcPr>
            <w:tcW w:w="1300" w:type="dxa"/>
          </w:tcPr>
          <w:p w:rsidR="00D951C4" w:rsidRPr="00142556" w:rsidRDefault="00D951C4" w:rsidP="00142556">
            <w:pPr>
              <w:spacing w:before="0"/>
              <w:ind w:firstLine="0"/>
              <w:jc w:val="center"/>
              <w:rPr>
                <w:sz w:val="24"/>
                <w:szCs w:val="24"/>
              </w:rPr>
            </w:pPr>
            <w:r w:rsidRPr="00142556">
              <w:rPr>
                <w:sz w:val="24"/>
                <w:szCs w:val="24"/>
              </w:rPr>
              <w:t>15</w:t>
            </w:r>
          </w:p>
        </w:tc>
      </w:tr>
    </w:tbl>
    <w:p w:rsidR="00F36C84" w:rsidRPr="004A67B0" w:rsidRDefault="00F36C84" w:rsidP="00142556">
      <w:pPr>
        <w:spacing w:before="0"/>
        <w:ind w:firstLine="0"/>
        <w:jc w:val="both"/>
        <w:rPr>
          <w:rFonts w:eastAsiaTheme="minorHAnsi"/>
          <w:sz w:val="22"/>
          <w:szCs w:val="22"/>
        </w:rPr>
      </w:pPr>
    </w:p>
    <w:p w:rsidR="007A7E2E" w:rsidRPr="00142556" w:rsidRDefault="0000486D" w:rsidP="00142556">
      <w:pPr>
        <w:spacing w:before="0"/>
        <w:ind w:firstLine="851"/>
        <w:jc w:val="both"/>
        <w:rPr>
          <w:rFonts w:eastAsiaTheme="minorHAnsi"/>
          <w:szCs w:val="24"/>
        </w:rPr>
      </w:pPr>
      <w:r w:rsidRPr="00142556">
        <w:rPr>
          <w:rFonts w:eastAsiaTheme="minorHAnsi"/>
          <w:szCs w:val="24"/>
        </w:rPr>
        <w:t>1</w:t>
      </w:r>
      <w:r w:rsidR="00A421DD" w:rsidRPr="00142556">
        <w:rPr>
          <w:rFonts w:eastAsiaTheme="minorHAnsi"/>
          <w:szCs w:val="24"/>
        </w:rPr>
        <w:t>6</w:t>
      </w:r>
      <w:r w:rsidRPr="00142556">
        <w:rPr>
          <w:rFonts w:eastAsiaTheme="minorHAnsi"/>
          <w:szCs w:val="24"/>
        </w:rPr>
        <w:t>.3. Mokinių pažangumo ir lankomumo rezultatai 201</w:t>
      </w:r>
      <w:r w:rsidR="0030745C" w:rsidRPr="00142556">
        <w:rPr>
          <w:rFonts w:eastAsiaTheme="minorHAnsi"/>
          <w:szCs w:val="24"/>
        </w:rPr>
        <w:t>7</w:t>
      </w:r>
      <w:r w:rsidR="009109BB" w:rsidRPr="00142556">
        <w:rPr>
          <w:rFonts w:eastAsiaTheme="minorHAnsi"/>
          <w:szCs w:val="24"/>
        </w:rPr>
        <w:t>–</w:t>
      </w:r>
      <w:r w:rsidRPr="00142556">
        <w:rPr>
          <w:rFonts w:eastAsiaTheme="minorHAnsi"/>
          <w:szCs w:val="24"/>
        </w:rPr>
        <w:t>201</w:t>
      </w:r>
      <w:r w:rsidR="0030745C" w:rsidRPr="00142556">
        <w:rPr>
          <w:rFonts w:eastAsiaTheme="minorHAnsi"/>
          <w:szCs w:val="24"/>
        </w:rPr>
        <w:t>9</w:t>
      </w:r>
      <w:r w:rsidRPr="00142556">
        <w:rPr>
          <w:rFonts w:eastAsiaTheme="minorHAnsi"/>
          <w:szCs w:val="24"/>
        </w:rPr>
        <w:t xml:space="preserve"> metais.</w:t>
      </w:r>
    </w:p>
    <w:p w:rsidR="0000486D" w:rsidRDefault="000C1E9B" w:rsidP="00142556">
      <w:pPr>
        <w:spacing w:before="0"/>
        <w:ind w:firstLine="0"/>
        <w:jc w:val="both"/>
        <w:rPr>
          <w:rFonts w:eastAsiaTheme="minorHAnsi"/>
          <w:sz w:val="16"/>
          <w:szCs w:val="16"/>
        </w:rPr>
      </w:pPr>
      <w:r w:rsidRPr="00142556">
        <w:rPr>
          <w:rFonts w:eastAsiaTheme="minorHAnsi"/>
          <w:szCs w:val="24"/>
        </w:rPr>
        <w:t xml:space="preserve">              </w:t>
      </w:r>
      <w:r w:rsidR="0000486D" w:rsidRPr="00142556">
        <w:rPr>
          <w:rFonts w:eastAsiaTheme="minorHAnsi"/>
          <w:szCs w:val="24"/>
        </w:rPr>
        <w:t>1</w:t>
      </w:r>
      <w:r w:rsidR="00A421DD" w:rsidRPr="00142556">
        <w:rPr>
          <w:rFonts w:eastAsiaTheme="minorHAnsi"/>
          <w:szCs w:val="24"/>
        </w:rPr>
        <w:t>6</w:t>
      </w:r>
      <w:r w:rsidR="0000486D" w:rsidRPr="00142556">
        <w:rPr>
          <w:rFonts w:eastAsiaTheme="minorHAnsi"/>
          <w:szCs w:val="24"/>
        </w:rPr>
        <w:t>.3.1. Gimnazijos mokinių pažangumo rodikliai per pastaruosius trejus metus iš esmės išlieka stabilūs.</w:t>
      </w:r>
    </w:p>
    <w:p w:rsidR="004A67B0" w:rsidRPr="000102E7" w:rsidRDefault="004A67B0" w:rsidP="00142556">
      <w:pPr>
        <w:spacing w:before="0"/>
        <w:ind w:firstLine="0"/>
        <w:jc w:val="both"/>
        <w:rPr>
          <w:rFonts w:eastAsiaTheme="minorHAns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3437"/>
        <w:gridCol w:w="1701"/>
        <w:gridCol w:w="1701"/>
        <w:gridCol w:w="1701"/>
      </w:tblGrid>
      <w:tr w:rsidR="00BE65D7" w:rsidRPr="00142556" w:rsidTr="00CF3A70">
        <w:trPr>
          <w:trHeight w:val="462"/>
        </w:trPr>
        <w:tc>
          <w:tcPr>
            <w:tcW w:w="4644" w:type="dxa"/>
            <w:gridSpan w:val="2"/>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Mokslo metai</w:t>
            </w:r>
          </w:p>
        </w:tc>
        <w:tc>
          <w:tcPr>
            <w:tcW w:w="1701" w:type="dxa"/>
            <w:shd w:val="clear" w:color="auto" w:fill="auto"/>
            <w:vAlign w:val="center"/>
          </w:tcPr>
          <w:p w:rsidR="00BE65D7" w:rsidRPr="00142556" w:rsidRDefault="00BE65D7" w:rsidP="00CD51B2">
            <w:pPr>
              <w:spacing w:before="0"/>
              <w:ind w:firstLine="0"/>
              <w:jc w:val="center"/>
              <w:rPr>
                <w:b/>
                <w:szCs w:val="24"/>
                <w:lang w:val="en-US" w:eastAsia="lt-LT"/>
              </w:rPr>
            </w:pPr>
            <w:r w:rsidRPr="00142556">
              <w:rPr>
                <w:b/>
                <w:szCs w:val="24"/>
                <w:lang w:val="en-US" w:eastAsia="lt-LT"/>
              </w:rPr>
              <w:t>201</w:t>
            </w:r>
            <w:r w:rsidR="0030745C" w:rsidRPr="00142556">
              <w:rPr>
                <w:b/>
                <w:szCs w:val="24"/>
                <w:lang w:val="en-US" w:eastAsia="lt-LT"/>
              </w:rPr>
              <w:t>6</w:t>
            </w:r>
            <w:r w:rsidR="00CD51B2">
              <w:rPr>
                <w:b/>
                <w:szCs w:val="24"/>
                <w:lang w:val="en-US" w:eastAsia="lt-LT"/>
              </w:rPr>
              <w:t>–</w:t>
            </w:r>
            <w:r w:rsidRPr="00142556">
              <w:rPr>
                <w:b/>
                <w:szCs w:val="24"/>
                <w:lang w:val="en-US" w:eastAsia="lt-LT"/>
              </w:rPr>
              <w:t>201</w:t>
            </w:r>
            <w:r w:rsidR="0030745C" w:rsidRPr="00142556">
              <w:rPr>
                <w:b/>
                <w:szCs w:val="24"/>
                <w:lang w:val="en-US" w:eastAsia="lt-LT"/>
              </w:rPr>
              <w:t>7</w:t>
            </w:r>
          </w:p>
        </w:tc>
        <w:tc>
          <w:tcPr>
            <w:tcW w:w="1701" w:type="dxa"/>
            <w:shd w:val="clear" w:color="auto" w:fill="auto"/>
            <w:vAlign w:val="center"/>
          </w:tcPr>
          <w:p w:rsidR="00BE65D7" w:rsidRPr="00142556" w:rsidRDefault="00BE65D7" w:rsidP="00CD51B2">
            <w:pPr>
              <w:spacing w:before="0"/>
              <w:ind w:firstLine="0"/>
              <w:jc w:val="center"/>
              <w:rPr>
                <w:b/>
                <w:szCs w:val="24"/>
                <w:lang w:eastAsia="lt-LT"/>
              </w:rPr>
            </w:pPr>
            <w:r w:rsidRPr="00142556">
              <w:rPr>
                <w:b/>
                <w:szCs w:val="24"/>
                <w:lang w:eastAsia="lt-LT"/>
              </w:rPr>
              <w:t>201</w:t>
            </w:r>
            <w:r w:rsidR="0030745C" w:rsidRPr="00142556">
              <w:rPr>
                <w:b/>
                <w:szCs w:val="24"/>
                <w:lang w:eastAsia="lt-LT"/>
              </w:rPr>
              <w:t>7</w:t>
            </w:r>
            <w:r w:rsidR="00CD51B2">
              <w:rPr>
                <w:b/>
                <w:szCs w:val="24"/>
                <w:lang w:eastAsia="lt-LT"/>
              </w:rPr>
              <w:t>–</w:t>
            </w:r>
            <w:r w:rsidRPr="00142556">
              <w:rPr>
                <w:b/>
                <w:szCs w:val="24"/>
                <w:lang w:eastAsia="lt-LT"/>
              </w:rPr>
              <w:t>201</w:t>
            </w:r>
            <w:r w:rsidR="0030745C" w:rsidRPr="00142556">
              <w:rPr>
                <w:b/>
                <w:szCs w:val="24"/>
                <w:lang w:eastAsia="lt-LT"/>
              </w:rPr>
              <w:t>8</w:t>
            </w:r>
          </w:p>
        </w:tc>
        <w:tc>
          <w:tcPr>
            <w:tcW w:w="1701" w:type="dxa"/>
            <w:shd w:val="clear" w:color="auto" w:fill="auto"/>
            <w:vAlign w:val="center"/>
          </w:tcPr>
          <w:p w:rsidR="00BE65D7" w:rsidRPr="00142556" w:rsidRDefault="00BE65D7" w:rsidP="00CD51B2">
            <w:pPr>
              <w:spacing w:before="0"/>
              <w:ind w:firstLine="0"/>
              <w:jc w:val="center"/>
              <w:rPr>
                <w:b/>
                <w:szCs w:val="24"/>
                <w:lang w:eastAsia="lt-LT"/>
              </w:rPr>
            </w:pPr>
            <w:r w:rsidRPr="00142556">
              <w:rPr>
                <w:b/>
                <w:szCs w:val="24"/>
                <w:lang w:eastAsia="lt-LT"/>
              </w:rPr>
              <w:t>201</w:t>
            </w:r>
            <w:r w:rsidR="0030745C" w:rsidRPr="00142556">
              <w:rPr>
                <w:b/>
                <w:szCs w:val="24"/>
                <w:lang w:eastAsia="lt-LT"/>
              </w:rPr>
              <w:t>8</w:t>
            </w:r>
            <w:r w:rsidR="00CD51B2">
              <w:rPr>
                <w:b/>
                <w:szCs w:val="24"/>
                <w:lang w:eastAsia="lt-LT"/>
              </w:rPr>
              <w:t>–</w:t>
            </w:r>
            <w:r w:rsidRPr="00142556">
              <w:rPr>
                <w:b/>
                <w:szCs w:val="24"/>
                <w:lang w:eastAsia="lt-LT"/>
              </w:rPr>
              <w:t>201</w:t>
            </w:r>
            <w:r w:rsidR="0030745C" w:rsidRPr="00142556">
              <w:rPr>
                <w:b/>
                <w:szCs w:val="24"/>
                <w:lang w:eastAsia="lt-LT"/>
              </w:rPr>
              <w:t>9</w:t>
            </w:r>
          </w:p>
        </w:tc>
      </w:tr>
      <w:tr w:rsidR="00BE65D7" w:rsidRPr="00142556" w:rsidTr="00CF3A70">
        <w:trPr>
          <w:trHeight w:val="411"/>
        </w:trPr>
        <w:tc>
          <w:tcPr>
            <w:tcW w:w="4644" w:type="dxa"/>
            <w:gridSpan w:val="2"/>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Bendras mokinių skaičius</w:t>
            </w:r>
          </w:p>
        </w:tc>
        <w:tc>
          <w:tcPr>
            <w:tcW w:w="1701" w:type="dxa"/>
            <w:shd w:val="clear" w:color="auto" w:fill="auto"/>
            <w:vAlign w:val="center"/>
          </w:tcPr>
          <w:p w:rsidR="00BE65D7" w:rsidRPr="00142556" w:rsidRDefault="00786B2E" w:rsidP="00142556">
            <w:pPr>
              <w:spacing w:before="0"/>
              <w:ind w:firstLine="0"/>
              <w:jc w:val="center"/>
              <w:rPr>
                <w:szCs w:val="24"/>
                <w:lang w:eastAsia="lt-LT"/>
              </w:rPr>
            </w:pPr>
            <w:r w:rsidRPr="00142556">
              <w:rPr>
                <w:szCs w:val="24"/>
                <w:lang w:eastAsia="lt-LT"/>
              </w:rPr>
              <w:t>496</w:t>
            </w:r>
          </w:p>
        </w:tc>
        <w:tc>
          <w:tcPr>
            <w:tcW w:w="1701" w:type="dxa"/>
            <w:shd w:val="clear" w:color="auto" w:fill="auto"/>
            <w:vAlign w:val="center"/>
          </w:tcPr>
          <w:p w:rsidR="00BE65D7" w:rsidRPr="00142556" w:rsidRDefault="0030745C" w:rsidP="00142556">
            <w:pPr>
              <w:spacing w:before="0"/>
              <w:ind w:firstLine="0"/>
              <w:jc w:val="center"/>
              <w:rPr>
                <w:szCs w:val="24"/>
                <w:lang w:eastAsia="lt-LT"/>
              </w:rPr>
            </w:pPr>
            <w:r w:rsidRPr="00142556">
              <w:rPr>
                <w:szCs w:val="24"/>
                <w:lang w:eastAsia="lt-LT"/>
              </w:rPr>
              <w:t>4</w:t>
            </w:r>
            <w:r w:rsidR="00083072" w:rsidRPr="00142556">
              <w:rPr>
                <w:szCs w:val="24"/>
                <w:lang w:eastAsia="lt-LT"/>
              </w:rPr>
              <w:t>61</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4</w:t>
            </w:r>
            <w:r w:rsidR="0095274A" w:rsidRPr="00142556">
              <w:rPr>
                <w:szCs w:val="24"/>
                <w:lang w:eastAsia="lt-LT"/>
              </w:rPr>
              <w:t>49</w:t>
            </w:r>
          </w:p>
        </w:tc>
      </w:tr>
      <w:tr w:rsidR="00BE65D7" w:rsidRPr="00142556" w:rsidTr="00CF3A70">
        <w:trPr>
          <w:trHeight w:val="462"/>
        </w:trPr>
        <w:tc>
          <w:tcPr>
            <w:tcW w:w="4644" w:type="dxa"/>
            <w:gridSpan w:val="2"/>
            <w:shd w:val="clear" w:color="auto" w:fill="auto"/>
            <w:vAlign w:val="center"/>
          </w:tcPr>
          <w:p w:rsidR="00BE65D7" w:rsidRPr="00142556" w:rsidRDefault="00FE7F28" w:rsidP="00142556">
            <w:pPr>
              <w:spacing w:before="0"/>
              <w:ind w:firstLine="0"/>
              <w:jc w:val="center"/>
              <w:rPr>
                <w:b/>
                <w:szCs w:val="24"/>
                <w:lang w:val="en-US" w:eastAsia="lt-LT"/>
              </w:rPr>
            </w:pPr>
            <w:r w:rsidRPr="00142556">
              <w:rPr>
                <w:b/>
                <w:szCs w:val="24"/>
                <w:lang w:eastAsia="lt-LT"/>
              </w:rPr>
              <w:t>Aukštesnysis pasiekimų lygmuo</w:t>
            </w:r>
            <w:r w:rsidR="00BE65D7" w:rsidRPr="00142556">
              <w:rPr>
                <w:b/>
                <w:szCs w:val="24"/>
                <w:lang w:eastAsia="lt-LT"/>
              </w:rPr>
              <w:t xml:space="preserve"> (</w:t>
            </w:r>
            <w:r w:rsidR="00BE65D7" w:rsidRPr="00142556">
              <w:rPr>
                <w:b/>
                <w:szCs w:val="24"/>
                <w:lang w:val="en-US" w:eastAsia="lt-LT"/>
              </w:rPr>
              <w:t>9-10)</w:t>
            </w:r>
          </w:p>
        </w:tc>
        <w:tc>
          <w:tcPr>
            <w:tcW w:w="1701" w:type="dxa"/>
            <w:shd w:val="clear" w:color="auto" w:fill="auto"/>
            <w:vAlign w:val="center"/>
          </w:tcPr>
          <w:p w:rsidR="00BE65D7" w:rsidRPr="00142556" w:rsidRDefault="00FE7F28" w:rsidP="00142556">
            <w:pPr>
              <w:spacing w:before="0"/>
              <w:ind w:firstLine="0"/>
              <w:jc w:val="center"/>
              <w:rPr>
                <w:b/>
                <w:szCs w:val="24"/>
                <w:lang w:eastAsia="lt-LT"/>
              </w:rPr>
            </w:pPr>
            <w:r w:rsidRPr="00142556">
              <w:rPr>
                <w:b/>
                <w:szCs w:val="24"/>
                <w:lang w:eastAsia="lt-LT"/>
              </w:rPr>
              <w:t>9</w:t>
            </w:r>
            <w:r w:rsidR="00BE65D7" w:rsidRPr="00142556">
              <w:rPr>
                <w:b/>
                <w:szCs w:val="24"/>
                <w:lang w:eastAsia="lt-LT"/>
              </w:rPr>
              <w:t>,</w:t>
            </w:r>
            <w:r w:rsidR="00786B2E" w:rsidRPr="00142556">
              <w:rPr>
                <w:b/>
                <w:szCs w:val="24"/>
                <w:lang w:eastAsia="lt-LT"/>
              </w:rPr>
              <w:t>9</w:t>
            </w:r>
            <w:r w:rsidR="00BE65D7" w:rsidRPr="00142556">
              <w:rPr>
                <w:b/>
                <w:szCs w:val="24"/>
                <w:lang w:eastAsia="lt-LT"/>
              </w:rPr>
              <w:t xml:space="preserve"> proc.</w:t>
            </w:r>
          </w:p>
        </w:tc>
        <w:tc>
          <w:tcPr>
            <w:tcW w:w="1701" w:type="dxa"/>
            <w:shd w:val="clear" w:color="auto" w:fill="auto"/>
            <w:vAlign w:val="center"/>
          </w:tcPr>
          <w:p w:rsidR="00BE65D7" w:rsidRPr="00142556" w:rsidRDefault="00FE7F28" w:rsidP="00142556">
            <w:pPr>
              <w:spacing w:before="0"/>
              <w:ind w:firstLine="0"/>
              <w:jc w:val="center"/>
              <w:rPr>
                <w:b/>
                <w:szCs w:val="24"/>
                <w:lang w:eastAsia="lt-LT"/>
              </w:rPr>
            </w:pPr>
            <w:r w:rsidRPr="00142556">
              <w:rPr>
                <w:b/>
                <w:szCs w:val="24"/>
                <w:lang w:eastAsia="lt-LT"/>
              </w:rPr>
              <w:t>9</w:t>
            </w:r>
            <w:r w:rsidR="00BE65D7" w:rsidRPr="00142556">
              <w:rPr>
                <w:b/>
                <w:szCs w:val="24"/>
                <w:lang w:eastAsia="lt-LT"/>
              </w:rPr>
              <w:t>,</w:t>
            </w:r>
            <w:r w:rsidRPr="00142556">
              <w:rPr>
                <w:b/>
                <w:szCs w:val="24"/>
                <w:lang w:eastAsia="lt-LT"/>
              </w:rPr>
              <w:t>8</w:t>
            </w:r>
            <w:r w:rsidR="00BE65D7" w:rsidRPr="00142556">
              <w:rPr>
                <w:b/>
                <w:szCs w:val="24"/>
                <w:lang w:eastAsia="lt-LT"/>
              </w:rPr>
              <w:t xml:space="preserve"> proc.</w:t>
            </w:r>
          </w:p>
        </w:tc>
        <w:tc>
          <w:tcPr>
            <w:tcW w:w="1701" w:type="dxa"/>
            <w:shd w:val="clear" w:color="auto" w:fill="auto"/>
            <w:vAlign w:val="center"/>
          </w:tcPr>
          <w:p w:rsidR="00BE65D7" w:rsidRPr="00142556" w:rsidRDefault="00FE7F28" w:rsidP="00142556">
            <w:pPr>
              <w:spacing w:before="0"/>
              <w:ind w:firstLine="0"/>
              <w:jc w:val="center"/>
              <w:rPr>
                <w:b/>
                <w:szCs w:val="24"/>
                <w:lang w:eastAsia="lt-LT"/>
              </w:rPr>
            </w:pPr>
            <w:r w:rsidRPr="00142556">
              <w:rPr>
                <w:b/>
                <w:szCs w:val="24"/>
                <w:lang w:eastAsia="lt-LT"/>
              </w:rPr>
              <w:t>8</w:t>
            </w:r>
            <w:r w:rsidR="00BE65D7" w:rsidRPr="00142556">
              <w:rPr>
                <w:b/>
                <w:szCs w:val="24"/>
                <w:lang w:eastAsia="lt-LT"/>
              </w:rPr>
              <w:t>,</w:t>
            </w:r>
            <w:r w:rsidRPr="00142556">
              <w:rPr>
                <w:b/>
                <w:szCs w:val="24"/>
                <w:lang w:eastAsia="lt-LT"/>
              </w:rPr>
              <w:t>5</w:t>
            </w:r>
            <w:r w:rsidR="00BE65D7" w:rsidRPr="00142556">
              <w:rPr>
                <w:b/>
                <w:szCs w:val="24"/>
                <w:lang w:eastAsia="lt-LT"/>
              </w:rPr>
              <w:t xml:space="preserve"> proc.</w:t>
            </w:r>
          </w:p>
        </w:tc>
      </w:tr>
      <w:tr w:rsidR="00BE65D7" w:rsidRPr="00142556" w:rsidTr="00CF3A70">
        <w:trPr>
          <w:trHeight w:val="247"/>
        </w:trPr>
        <w:tc>
          <w:tcPr>
            <w:tcW w:w="1207" w:type="dxa"/>
            <w:vMerge w:val="restart"/>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Iš jų:</w:t>
            </w: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1</w:t>
            </w:r>
            <w:r w:rsidR="00786B2E" w:rsidRPr="00142556">
              <w:rPr>
                <w:szCs w:val="24"/>
                <w:lang w:eastAsia="lt-LT"/>
              </w:rPr>
              <w:t>0,9</w:t>
            </w:r>
            <w:r w:rsidRPr="00142556">
              <w:rPr>
                <w:szCs w:val="24"/>
                <w:lang w:eastAsia="lt-LT"/>
              </w:rPr>
              <w:t xml:space="preserve"> proc.</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11,</w:t>
            </w:r>
            <w:r w:rsidR="0095274A" w:rsidRPr="00142556">
              <w:rPr>
                <w:szCs w:val="24"/>
                <w:lang w:eastAsia="lt-LT"/>
              </w:rPr>
              <w:t>5</w:t>
            </w:r>
            <w:r w:rsidRPr="00142556">
              <w:rPr>
                <w:szCs w:val="24"/>
                <w:lang w:eastAsia="lt-LT"/>
              </w:rPr>
              <w:t xml:space="preserve">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8</w:t>
            </w:r>
            <w:r w:rsidR="00BE65D7" w:rsidRPr="00142556">
              <w:rPr>
                <w:szCs w:val="24"/>
                <w:lang w:eastAsia="lt-LT"/>
              </w:rPr>
              <w:t>,</w:t>
            </w:r>
            <w:r w:rsidRPr="00142556">
              <w:rPr>
                <w:szCs w:val="24"/>
                <w:lang w:eastAsia="lt-LT"/>
              </w:rPr>
              <w:t>7</w:t>
            </w:r>
            <w:r w:rsidR="00BE65D7" w:rsidRPr="00142556">
              <w:rPr>
                <w:szCs w:val="24"/>
                <w:lang w:eastAsia="lt-LT"/>
              </w:rPr>
              <w:t xml:space="preserve"> proc.</w:t>
            </w:r>
          </w:p>
        </w:tc>
      </w:tr>
      <w:tr w:rsidR="00BE65D7" w:rsidRPr="00142556" w:rsidTr="00CF3A70">
        <w:trPr>
          <w:trHeight w:val="247"/>
        </w:trPr>
        <w:tc>
          <w:tcPr>
            <w:tcW w:w="1207" w:type="dxa"/>
            <w:vMerge/>
            <w:shd w:val="clear" w:color="auto" w:fill="auto"/>
            <w:vAlign w:val="center"/>
          </w:tcPr>
          <w:p w:rsidR="00BE65D7" w:rsidRPr="00142556" w:rsidRDefault="00BE65D7" w:rsidP="00142556">
            <w:pPr>
              <w:spacing w:before="0"/>
              <w:ind w:firstLine="0"/>
              <w:jc w:val="center"/>
              <w:rPr>
                <w:szCs w:val="24"/>
                <w:lang w:eastAsia="lt-LT"/>
              </w:rPr>
            </w:pP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III-IV</w:t>
            </w:r>
          </w:p>
        </w:tc>
        <w:tc>
          <w:tcPr>
            <w:tcW w:w="1701" w:type="dxa"/>
            <w:shd w:val="clear" w:color="auto" w:fill="auto"/>
            <w:vAlign w:val="center"/>
          </w:tcPr>
          <w:p w:rsidR="00BE65D7" w:rsidRPr="00142556" w:rsidRDefault="00786B2E" w:rsidP="00142556">
            <w:pPr>
              <w:spacing w:before="0"/>
              <w:ind w:firstLine="0"/>
              <w:jc w:val="center"/>
              <w:rPr>
                <w:szCs w:val="24"/>
                <w:lang w:eastAsia="lt-LT"/>
              </w:rPr>
            </w:pPr>
            <w:r w:rsidRPr="00142556">
              <w:rPr>
                <w:szCs w:val="24"/>
                <w:lang w:eastAsia="lt-LT"/>
              </w:rPr>
              <w:t xml:space="preserve"> 8,7</w:t>
            </w:r>
            <w:r w:rsidR="00BE65D7" w:rsidRPr="00142556">
              <w:rPr>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szCs w:val="24"/>
                <w:lang w:eastAsia="lt-LT"/>
              </w:rPr>
            </w:pPr>
            <w:r w:rsidRPr="00142556">
              <w:rPr>
                <w:szCs w:val="24"/>
                <w:lang w:eastAsia="lt-LT"/>
              </w:rPr>
              <w:t>8</w:t>
            </w:r>
            <w:r w:rsidR="00BE65D7" w:rsidRPr="00142556">
              <w:rPr>
                <w:szCs w:val="24"/>
                <w:lang w:eastAsia="lt-LT"/>
              </w:rPr>
              <w:t>,</w:t>
            </w:r>
            <w:r w:rsidRPr="00142556">
              <w:rPr>
                <w:szCs w:val="24"/>
                <w:lang w:eastAsia="lt-LT"/>
              </w:rPr>
              <w:t>2</w:t>
            </w:r>
            <w:r w:rsidR="00BE65D7" w:rsidRPr="00142556">
              <w:rPr>
                <w:szCs w:val="24"/>
                <w:lang w:eastAsia="lt-LT"/>
              </w:rPr>
              <w:t xml:space="preserve">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8</w:t>
            </w:r>
            <w:r w:rsidR="00BE65D7" w:rsidRPr="00142556">
              <w:rPr>
                <w:szCs w:val="24"/>
                <w:lang w:eastAsia="lt-LT"/>
              </w:rPr>
              <w:t>,</w:t>
            </w:r>
            <w:r w:rsidRPr="00142556">
              <w:rPr>
                <w:szCs w:val="24"/>
                <w:lang w:eastAsia="lt-LT"/>
              </w:rPr>
              <w:t>2</w:t>
            </w:r>
            <w:r w:rsidR="00BE65D7" w:rsidRPr="00142556">
              <w:rPr>
                <w:szCs w:val="24"/>
                <w:lang w:eastAsia="lt-LT"/>
              </w:rPr>
              <w:t xml:space="preserve"> proc.</w:t>
            </w:r>
          </w:p>
        </w:tc>
      </w:tr>
      <w:tr w:rsidR="00BE65D7" w:rsidRPr="00142556" w:rsidTr="00CF3A70">
        <w:trPr>
          <w:trHeight w:val="462"/>
        </w:trPr>
        <w:tc>
          <w:tcPr>
            <w:tcW w:w="4644" w:type="dxa"/>
            <w:gridSpan w:val="2"/>
            <w:shd w:val="clear" w:color="auto" w:fill="auto"/>
            <w:vAlign w:val="center"/>
          </w:tcPr>
          <w:p w:rsidR="00BE65D7" w:rsidRPr="00142556" w:rsidRDefault="00FE7F28" w:rsidP="00142556">
            <w:pPr>
              <w:spacing w:before="0"/>
              <w:ind w:firstLine="0"/>
              <w:jc w:val="center"/>
              <w:rPr>
                <w:b/>
                <w:szCs w:val="24"/>
                <w:lang w:eastAsia="lt-LT"/>
              </w:rPr>
            </w:pPr>
            <w:r w:rsidRPr="00142556">
              <w:rPr>
                <w:b/>
                <w:szCs w:val="24"/>
                <w:lang w:eastAsia="lt-LT"/>
              </w:rPr>
              <w:t>Pagrindinis pasiekimų lygmuo</w:t>
            </w:r>
            <w:r w:rsidR="00BE65D7" w:rsidRPr="00142556">
              <w:rPr>
                <w:b/>
                <w:szCs w:val="24"/>
                <w:lang w:eastAsia="lt-LT"/>
              </w:rPr>
              <w:t xml:space="preserve"> (8-</w:t>
            </w:r>
            <w:r w:rsidRPr="00142556">
              <w:rPr>
                <w:b/>
                <w:szCs w:val="24"/>
                <w:lang w:eastAsia="lt-LT"/>
              </w:rPr>
              <w:t>6</w:t>
            </w:r>
            <w:r w:rsidR="00BE65D7" w:rsidRPr="00142556">
              <w:rPr>
                <w:b/>
                <w:szCs w:val="24"/>
                <w:lang w:eastAsia="lt-LT"/>
              </w:rPr>
              <w:t>)</w:t>
            </w:r>
          </w:p>
        </w:tc>
        <w:tc>
          <w:tcPr>
            <w:tcW w:w="1701" w:type="dxa"/>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21,</w:t>
            </w:r>
            <w:r w:rsidR="00786B2E" w:rsidRPr="00142556">
              <w:rPr>
                <w:b/>
                <w:szCs w:val="24"/>
                <w:lang w:eastAsia="lt-LT"/>
              </w:rPr>
              <w:t>8</w:t>
            </w:r>
            <w:r w:rsidRPr="00142556">
              <w:rPr>
                <w:b/>
                <w:szCs w:val="24"/>
                <w:lang w:eastAsia="lt-LT"/>
              </w:rPr>
              <w:t xml:space="preserve"> proc.</w:t>
            </w:r>
            <w:r w:rsidR="0095274A" w:rsidRPr="00142556">
              <w:rPr>
                <w:b/>
                <w:szCs w:val="24"/>
                <w:lang w:eastAsia="lt-LT"/>
              </w:rPr>
              <w:t>*</w:t>
            </w:r>
          </w:p>
        </w:tc>
        <w:tc>
          <w:tcPr>
            <w:tcW w:w="1701" w:type="dxa"/>
            <w:shd w:val="clear" w:color="auto" w:fill="auto"/>
            <w:vAlign w:val="center"/>
          </w:tcPr>
          <w:p w:rsidR="00BE65D7" w:rsidRPr="00142556" w:rsidRDefault="0095274A" w:rsidP="00142556">
            <w:pPr>
              <w:spacing w:before="0"/>
              <w:ind w:firstLine="0"/>
              <w:jc w:val="center"/>
              <w:rPr>
                <w:b/>
                <w:szCs w:val="24"/>
                <w:lang w:eastAsia="lt-LT"/>
              </w:rPr>
            </w:pPr>
            <w:r w:rsidRPr="00142556">
              <w:rPr>
                <w:b/>
                <w:szCs w:val="24"/>
                <w:lang w:eastAsia="lt-LT"/>
              </w:rPr>
              <w:t>20</w:t>
            </w:r>
            <w:r w:rsidR="00BE65D7" w:rsidRPr="00142556">
              <w:rPr>
                <w:b/>
                <w:szCs w:val="24"/>
                <w:lang w:eastAsia="lt-LT"/>
              </w:rPr>
              <w:t>,</w:t>
            </w:r>
            <w:r w:rsidRPr="00142556">
              <w:rPr>
                <w:b/>
                <w:szCs w:val="24"/>
                <w:lang w:eastAsia="lt-LT"/>
              </w:rPr>
              <w:t>3</w:t>
            </w:r>
            <w:r w:rsidR="00BE65D7" w:rsidRPr="00142556">
              <w:rPr>
                <w:b/>
                <w:szCs w:val="24"/>
                <w:lang w:eastAsia="lt-LT"/>
              </w:rPr>
              <w:t xml:space="preserve"> proc.</w:t>
            </w:r>
            <w:r w:rsidRPr="00142556">
              <w:rPr>
                <w:b/>
                <w:szCs w:val="24"/>
                <w:lang w:eastAsia="lt-LT"/>
              </w:rPr>
              <w:t>*</w:t>
            </w:r>
          </w:p>
        </w:tc>
        <w:tc>
          <w:tcPr>
            <w:tcW w:w="1701" w:type="dxa"/>
            <w:shd w:val="clear" w:color="auto" w:fill="auto"/>
            <w:vAlign w:val="center"/>
          </w:tcPr>
          <w:p w:rsidR="00BE65D7" w:rsidRPr="00142556" w:rsidRDefault="00E81D10" w:rsidP="00142556">
            <w:pPr>
              <w:spacing w:before="0"/>
              <w:ind w:firstLine="0"/>
              <w:jc w:val="center"/>
              <w:rPr>
                <w:b/>
                <w:szCs w:val="24"/>
                <w:lang w:eastAsia="lt-LT"/>
              </w:rPr>
            </w:pPr>
            <w:r w:rsidRPr="00142556">
              <w:rPr>
                <w:b/>
                <w:szCs w:val="24"/>
                <w:lang w:eastAsia="lt-LT"/>
              </w:rPr>
              <w:t>37</w:t>
            </w:r>
            <w:r w:rsidR="00BE65D7" w:rsidRPr="00142556">
              <w:rPr>
                <w:b/>
                <w:szCs w:val="24"/>
                <w:lang w:eastAsia="lt-LT"/>
              </w:rPr>
              <w:t xml:space="preserve"> proc.</w:t>
            </w:r>
          </w:p>
        </w:tc>
      </w:tr>
      <w:tr w:rsidR="00BE65D7" w:rsidRPr="00142556" w:rsidTr="00CF3A70">
        <w:trPr>
          <w:trHeight w:val="247"/>
        </w:trPr>
        <w:tc>
          <w:tcPr>
            <w:tcW w:w="1207" w:type="dxa"/>
            <w:vMerge w:val="restart"/>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Iš jų:</w:t>
            </w: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w:t>
            </w:r>
          </w:p>
        </w:tc>
        <w:tc>
          <w:tcPr>
            <w:tcW w:w="1701" w:type="dxa"/>
            <w:shd w:val="clear" w:color="auto" w:fill="auto"/>
            <w:vAlign w:val="center"/>
          </w:tcPr>
          <w:p w:rsidR="00BE65D7" w:rsidRPr="00142556" w:rsidRDefault="00786B2E" w:rsidP="00142556">
            <w:pPr>
              <w:spacing w:before="0"/>
              <w:ind w:firstLine="0"/>
              <w:jc w:val="center"/>
              <w:rPr>
                <w:szCs w:val="24"/>
                <w:lang w:eastAsia="lt-LT"/>
              </w:rPr>
            </w:pPr>
            <w:r w:rsidRPr="00142556">
              <w:rPr>
                <w:szCs w:val="24"/>
                <w:lang w:eastAsia="lt-LT"/>
              </w:rPr>
              <w:t>26</w:t>
            </w:r>
            <w:r w:rsidR="00BE65D7" w:rsidRPr="00142556">
              <w:rPr>
                <w:szCs w:val="24"/>
                <w:lang w:eastAsia="lt-LT"/>
              </w:rPr>
              <w:t>,</w:t>
            </w:r>
            <w:r w:rsidRPr="00142556">
              <w:rPr>
                <w:szCs w:val="24"/>
                <w:lang w:eastAsia="lt-LT"/>
              </w:rPr>
              <w:t>4</w:t>
            </w:r>
            <w:r w:rsidR="00BE65D7" w:rsidRPr="00142556">
              <w:rPr>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szCs w:val="24"/>
                <w:lang w:eastAsia="lt-LT"/>
              </w:rPr>
            </w:pPr>
            <w:r w:rsidRPr="00142556">
              <w:rPr>
                <w:szCs w:val="24"/>
                <w:lang w:eastAsia="lt-LT"/>
              </w:rPr>
              <w:t>20</w:t>
            </w:r>
            <w:r w:rsidR="00BE65D7" w:rsidRPr="00142556">
              <w:rPr>
                <w:szCs w:val="24"/>
                <w:lang w:eastAsia="lt-LT"/>
              </w:rPr>
              <w:t>,9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35</w:t>
            </w:r>
            <w:r w:rsidR="00BE65D7" w:rsidRPr="00142556">
              <w:rPr>
                <w:szCs w:val="24"/>
                <w:lang w:eastAsia="lt-LT"/>
              </w:rPr>
              <w:t>,</w:t>
            </w:r>
            <w:r w:rsidRPr="00142556">
              <w:rPr>
                <w:szCs w:val="24"/>
                <w:lang w:eastAsia="lt-LT"/>
              </w:rPr>
              <w:t>4</w:t>
            </w:r>
            <w:r w:rsidR="00BE65D7" w:rsidRPr="00142556">
              <w:rPr>
                <w:szCs w:val="24"/>
                <w:lang w:eastAsia="lt-LT"/>
              </w:rPr>
              <w:t xml:space="preserve"> proc.</w:t>
            </w:r>
          </w:p>
        </w:tc>
      </w:tr>
      <w:tr w:rsidR="00BE65D7" w:rsidRPr="00142556" w:rsidTr="00CF3A70">
        <w:trPr>
          <w:trHeight w:val="247"/>
        </w:trPr>
        <w:tc>
          <w:tcPr>
            <w:tcW w:w="1207" w:type="dxa"/>
            <w:vMerge/>
            <w:shd w:val="clear" w:color="auto" w:fill="auto"/>
            <w:vAlign w:val="center"/>
          </w:tcPr>
          <w:p w:rsidR="00BE65D7" w:rsidRPr="00142556" w:rsidRDefault="00BE65D7" w:rsidP="00142556">
            <w:pPr>
              <w:spacing w:before="0"/>
              <w:ind w:firstLine="0"/>
              <w:jc w:val="center"/>
              <w:rPr>
                <w:szCs w:val="24"/>
                <w:lang w:eastAsia="lt-LT"/>
              </w:rPr>
            </w:pP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III-IV</w:t>
            </w:r>
          </w:p>
        </w:tc>
        <w:tc>
          <w:tcPr>
            <w:tcW w:w="1701" w:type="dxa"/>
            <w:shd w:val="clear" w:color="auto" w:fill="auto"/>
            <w:vAlign w:val="center"/>
          </w:tcPr>
          <w:p w:rsidR="00BE65D7" w:rsidRPr="00142556" w:rsidRDefault="00786B2E" w:rsidP="00142556">
            <w:pPr>
              <w:spacing w:before="0"/>
              <w:ind w:firstLine="0"/>
              <w:jc w:val="center"/>
              <w:rPr>
                <w:szCs w:val="24"/>
                <w:lang w:eastAsia="lt-LT"/>
              </w:rPr>
            </w:pPr>
            <w:r w:rsidRPr="00142556">
              <w:rPr>
                <w:szCs w:val="24"/>
                <w:lang w:eastAsia="lt-LT"/>
              </w:rPr>
              <w:t>16</w:t>
            </w:r>
            <w:r w:rsidR="00BE65D7" w:rsidRPr="00142556">
              <w:rPr>
                <w:szCs w:val="24"/>
                <w:lang w:eastAsia="lt-LT"/>
              </w:rPr>
              <w:t>,</w:t>
            </w:r>
            <w:r w:rsidRPr="00142556">
              <w:rPr>
                <w:szCs w:val="24"/>
                <w:lang w:eastAsia="lt-LT"/>
              </w:rPr>
              <w:t>5</w:t>
            </w:r>
            <w:r w:rsidR="00BE65D7" w:rsidRPr="00142556">
              <w:rPr>
                <w:szCs w:val="24"/>
                <w:lang w:eastAsia="lt-LT"/>
              </w:rPr>
              <w:t xml:space="preserve"> proc.</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1</w:t>
            </w:r>
            <w:r w:rsidR="0095274A" w:rsidRPr="00142556">
              <w:rPr>
                <w:szCs w:val="24"/>
                <w:lang w:eastAsia="lt-LT"/>
              </w:rPr>
              <w:t>9</w:t>
            </w:r>
            <w:r w:rsidRPr="00142556">
              <w:rPr>
                <w:szCs w:val="24"/>
                <w:lang w:eastAsia="lt-LT"/>
              </w:rPr>
              <w:t>,</w:t>
            </w:r>
            <w:r w:rsidR="0095274A" w:rsidRPr="00142556">
              <w:rPr>
                <w:szCs w:val="24"/>
                <w:lang w:eastAsia="lt-LT"/>
              </w:rPr>
              <w:t>6</w:t>
            </w:r>
            <w:r w:rsidRPr="00142556">
              <w:rPr>
                <w:szCs w:val="24"/>
                <w:lang w:eastAsia="lt-LT"/>
              </w:rPr>
              <w:t xml:space="preserve">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3</w:t>
            </w:r>
            <w:r w:rsidR="00BE65D7" w:rsidRPr="00142556">
              <w:rPr>
                <w:szCs w:val="24"/>
                <w:lang w:eastAsia="lt-LT"/>
              </w:rPr>
              <w:t>8,</w:t>
            </w:r>
            <w:r w:rsidRPr="00142556">
              <w:rPr>
                <w:szCs w:val="24"/>
                <w:lang w:eastAsia="lt-LT"/>
              </w:rPr>
              <w:t>3</w:t>
            </w:r>
            <w:r w:rsidR="00BE65D7" w:rsidRPr="00142556">
              <w:rPr>
                <w:szCs w:val="24"/>
                <w:lang w:eastAsia="lt-LT"/>
              </w:rPr>
              <w:t xml:space="preserve"> proc.</w:t>
            </w:r>
          </w:p>
        </w:tc>
      </w:tr>
      <w:tr w:rsidR="00BE65D7" w:rsidRPr="00142556" w:rsidTr="00CF3A70">
        <w:trPr>
          <w:trHeight w:val="441"/>
        </w:trPr>
        <w:tc>
          <w:tcPr>
            <w:tcW w:w="4644" w:type="dxa"/>
            <w:gridSpan w:val="2"/>
            <w:shd w:val="clear" w:color="auto" w:fill="auto"/>
            <w:vAlign w:val="center"/>
          </w:tcPr>
          <w:p w:rsidR="00BE65D7" w:rsidRPr="00142556" w:rsidRDefault="00FE7F28" w:rsidP="00142556">
            <w:pPr>
              <w:spacing w:before="0"/>
              <w:ind w:firstLine="0"/>
              <w:jc w:val="center"/>
              <w:rPr>
                <w:b/>
                <w:szCs w:val="24"/>
                <w:lang w:eastAsia="lt-LT"/>
              </w:rPr>
            </w:pPr>
            <w:r w:rsidRPr="00142556">
              <w:rPr>
                <w:b/>
                <w:szCs w:val="24"/>
                <w:lang w:eastAsia="lt-LT"/>
              </w:rPr>
              <w:t>Patenkinamas pasiekimų lygmuo</w:t>
            </w:r>
            <w:r w:rsidR="00BE65D7" w:rsidRPr="00142556">
              <w:rPr>
                <w:b/>
                <w:szCs w:val="24"/>
                <w:lang w:eastAsia="lt-LT"/>
              </w:rPr>
              <w:t xml:space="preserve"> (</w:t>
            </w:r>
            <w:r w:rsidRPr="00142556">
              <w:rPr>
                <w:b/>
                <w:szCs w:val="24"/>
                <w:lang w:eastAsia="lt-LT"/>
              </w:rPr>
              <w:t>5</w:t>
            </w:r>
            <w:r w:rsidR="00BE65D7" w:rsidRPr="00142556">
              <w:rPr>
                <w:b/>
                <w:szCs w:val="24"/>
                <w:lang w:eastAsia="lt-LT"/>
              </w:rPr>
              <w:t>-4)</w:t>
            </w:r>
          </w:p>
        </w:tc>
        <w:tc>
          <w:tcPr>
            <w:tcW w:w="1701" w:type="dxa"/>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6</w:t>
            </w:r>
            <w:r w:rsidR="00786B2E" w:rsidRPr="00142556">
              <w:rPr>
                <w:b/>
                <w:szCs w:val="24"/>
                <w:lang w:eastAsia="lt-LT"/>
              </w:rPr>
              <w:t>8</w:t>
            </w:r>
            <w:r w:rsidRPr="00142556">
              <w:rPr>
                <w:b/>
                <w:szCs w:val="24"/>
                <w:lang w:eastAsia="lt-LT"/>
              </w:rPr>
              <w:t>,</w:t>
            </w:r>
            <w:r w:rsidR="00786B2E" w:rsidRPr="00142556">
              <w:rPr>
                <w:b/>
                <w:szCs w:val="24"/>
                <w:lang w:eastAsia="lt-LT"/>
              </w:rPr>
              <w:t>1</w:t>
            </w:r>
            <w:r w:rsidRPr="00142556">
              <w:rPr>
                <w:b/>
                <w:szCs w:val="24"/>
                <w:lang w:eastAsia="lt-LT"/>
              </w:rPr>
              <w:t xml:space="preserve"> proc.</w:t>
            </w:r>
            <w:r w:rsidR="0095274A" w:rsidRPr="00142556">
              <w:rPr>
                <w:b/>
                <w:szCs w:val="24"/>
                <w:lang w:eastAsia="lt-LT"/>
              </w:rPr>
              <w:t>**</w:t>
            </w:r>
          </w:p>
        </w:tc>
        <w:tc>
          <w:tcPr>
            <w:tcW w:w="1701" w:type="dxa"/>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6</w:t>
            </w:r>
            <w:r w:rsidR="0095274A" w:rsidRPr="00142556">
              <w:rPr>
                <w:b/>
                <w:szCs w:val="24"/>
                <w:lang w:eastAsia="lt-LT"/>
              </w:rPr>
              <w:t>9</w:t>
            </w:r>
            <w:r w:rsidRPr="00142556">
              <w:rPr>
                <w:b/>
                <w:szCs w:val="24"/>
                <w:lang w:eastAsia="lt-LT"/>
              </w:rPr>
              <w:t>,</w:t>
            </w:r>
            <w:r w:rsidR="0095274A" w:rsidRPr="00142556">
              <w:rPr>
                <w:b/>
                <w:szCs w:val="24"/>
                <w:lang w:eastAsia="lt-LT"/>
              </w:rPr>
              <w:t>9</w:t>
            </w:r>
            <w:r w:rsidRPr="00142556">
              <w:rPr>
                <w:b/>
                <w:szCs w:val="24"/>
                <w:lang w:eastAsia="lt-LT"/>
              </w:rPr>
              <w:t xml:space="preserve"> proc.</w:t>
            </w:r>
            <w:r w:rsidR="0095274A" w:rsidRPr="00142556">
              <w:rPr>
                <w:b/>
                <w:szCs w:val="24"/>
                <w:lang w:eastAsia="lt-LT"/>
              </w:rPr>
              <w:t>**</w:t>
            </w:r>
          </w:p>
        </w:tc>
        <w:tc>
          <w:tcPr>
            <w:tcW w:w="1701" w:type="dxa"/>
            <w:shd w:val="clear" w:color="auto" w:fill="auto"/>
            <w:vAlign w:val="center"/>
          </w:tcPr>
          <w:p w:rsidR="00BE65D7" w:rsidRPr="00142556" w:rsidRDefault="00E81D10" w:rsidP="00142556">
            <w:pPr>
              <w:spacing w:before="0"/>
              <w:ind w:firstLine="0"/>
              <w:jc w:val="center"/>
              <w:rPr>
                <w:b/>
                <w:szCs w:val="24"/>
                <w:lang w:eastAsia="lt-LT"/>
              </w:rPr>
            </w:pPr>
            <w:r w:rsidRPr="00142556">
              <w:rPr>
                <w:b/>
                <w:szCs w:val="24"/>
                <w:lang w:eastAsia="lt-LT"/>
              </w:rPr>
              <w:t>53</w:t>
            </w:r>
            <w:r w:rsidR="00BE65D7" w:rsidRPr="00142556">
              <w:rPr>
                <w:b/>
                <w:szCs w:val="24"/>
                <w:lang w:eastAsia="lt-LT"/>
              </w:rPr>
              <w:t>,</w:t>
            </w:r>
            <w:r w:rsidRPr="00142556">
              <w:rPr>
                <w:b/>
                <w:szCs w:val="24"/>
                <w:lang w:eastAsia="lt-LT"/>
              </w:rPr>
              <w:t>2</w:t>
            </w:r>
            <w:r w:rsidR="00BE65D7" w:rsidRPr="00142556">
              <w:rPr>
                <w:b/>
                <w:szCs w:val="24"/>
                <w:lang w:eastAsia="lt-LT"/>
              </w:rPr>
              <w:t xml:space="preserve"> proc.</w:t>
            </w:r>
          </w:p>
        </w:tc>
      </w:tr>
      <w:tr w:rsidR="00BE65D7" w:rsidRPr="00142556" w:rsidTr="00CF3A70">
        <w:trPr>
          <w:trHeight w:val="247"/>
        </w:trPr>
        <w:tc>
          <w:tcPr>
            <w:tcW w:w="1207" w:type="dxa"/>
            <w:vMerge w:val="restart"/>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Iš jų:</w:t>
            </w: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6</w:t>
            </w:r>
            <w:r w:rsidR="00786B2E" w:rsidRPr="00142556">
              <w:rPr>
                <w:szCs w:val="24"/>
                <w:lang w:eastAsia="lt-LT"/>
              </w:rPr>
              <w:t>2</w:t>
            </w:r>
            <w:r w:rsidRPr="00142556">
              <w:rPr>
                <w:szCs w:val="24"/>
                <w:lang w:eastAsia="lt-LT"/>
              </w:rPr>
              <w:t>,</w:t>
            </w:r>
            <w:r w:rsidR="00786B2E" w:rsidRPr="00142556">
              <w:rPr>
                <w:szCs w:val="24"/>
                <w:lang w:eastAsia="lt-LT"/>
              </w:rPr>
              <w:t>3</w:t>
            </w:r>
            <w:r w:rsidRPr="00142556">
              <w:rPr>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szCs w:val="24"/>
                <w:lang w:eastAsia="lt-LT"/>
              </w:rPr>
            </w:pPr>
            <w:r w:rsidRPr="00142556">
              <w:rPr>
                <w:szCs w:val="24"/>
                <w:lang w:eastAsia="lt-LT"/>
              </w:rPr>
              <w:t>67</w:t>
            </w:r>
            <w:r w:rsidR="00BE65D7" w:rsidRPr="00142556">
              <w:rPr>
                <w:szCs w:val="24"/>
                <w:lang w:eastAsia="lt-LT"/>
              </w:rPr>
              <w:t>,</w:t>
            </w:r>
            <w:r w:rsidRPr="00142556">
              <w:rPr>
                <w:szCs w:val="24"/>
                <w:lang w:eastAsia="lt-LT"/>
              </w:rPr>
              <w:t>6</w:t>
            </w:r>
            <w:r w:rsidR="00BE65D7" w:rsidRPr="00142556">
              <w:rPr>
                <w:szCs w:val="24"/>
                <w:lang w:eastAsia="lt-LT"/>
              </w:rPr>
              <w:t xml:space="preserve">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55</w:t>
            </w:r>
            <w:r w:rsidR="00BE65D7" w:rsidRPr="00142556">
              <w:rPr>
                <w:szCs w:val="24"/>
                <w:lang w:eastAsia="lt-LT"/>
              </w:rPr>
              <w:t>,</w:t>
            </w:r>
            <w:r w:rsidRPr="00142556">
              <w:rPr>
                <w:szCs w:val="24"/>
                <w:lang w:eastAsia="lt-LT"/>
              </w:rPr>
              <w:t>9</w:t>
            </w:r>
            <w:r w:rsidR="00BE65D7" w:rsidRPr="00142556">
              <w:rPr>
                <w:szCs w:val="24"/>
                <w:lang w:eastAsia="lt-LT"/>
              </w:rPr>
              <w:t xml:space="preserve"> proc.</w:t>
            </w:r>
          </w:p>
        </w:tc>
      </w:tr>
      <w:tr w:rsidR="00BE65D7" w:rsidRPr="00142556" w:rsidTr="00CF3A70">
        <w:trPr>
          <w:trHeight w:val="247"/>
        </w:trPr>
        <w:tc>
          <w:tcPr>
            <w:tcW w:w="1207" w:type="dxa"/>
            <w:vMerge/>
            <w:shd w:val="clear" w:color="auto" w:fill="auto"/>
            <w:vAlign w:val="center"/>
          </w:tcPr>
          <w:p w:rsidR="00BE65D7" w:rsidRPr="00142556" w:rsidRDefault="00BE65D7" w:rsidP="00142556">
            <w:pPr>
              <w:spacing w:before="0"/>
              <w:ind w:firstLine="0"/>
              <w:jc w:val="center"/>
              <w:rPr>
                <w:szCs w:val="24"/>
                <w:lang w:eastAsia="lt-LT"/>
              </w:rPr>
            </w:pP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III-IV</w:t>
            </w:r>
          </w:p>
        </w:tc>
        <w:tc>
          <w:tcPr>
            <w:tcW w:w="1701" w:type="dxa"/>
            <w:shd w:val="clear" w:color="auto" w:fill="auto"/>
            <w:vAlign w:val="center"/>
          </w:tcPr>
          <w:p w:rsidR="00BE65D7" w:rsidRPr="00142556" w:rsidRDefault="00786B2E" w:rsidP="00142556">
            <w:pPr>
              <w:spacing w:before="0"/>
              <w:ind w:firstLine="0"/>
              <w:jc w:val="center"/>
              <w:rPr>
                <w:szCs w:val="24"/>
                <w:lang w:eastAsia="lt-LT"/>
              </w:rPr>
            </w:pPr>
            <w:r w:rsidRPr="00142556">
              <w:rPr>
                <w:szCs w:val="24"/>
                <w:lang w:eastAsia="lt-LT"/>
              </w:rPr>
              <w:t>7</w:t>
            </w:r>
            <w:r w:rsidR="00BE65D7" w:rsidRPr="00142556">
              <w:rPr>
                <w:szCs w:val="24"/>
                <w:lang w:eastAsia="lt-LT"/>
              </w:rPr>
              <w:t>4,</w:t>
            </w:r>
            <w:r w:rsidRPr="00142556">
              <w:rPr>
                <w:szCs w:val="24"/>
                <w:lang w:eastAsia="lt-LT"/>
              </w:rPr>
              <w:t>8</w:t>
            </w:r>
            <w:r w:rsidR="00BE65D7" w:rsidRPr="00142556">
              <w:rPr>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szCs w:val="24"/>
                <w:lang w:eastAsia="lt-LT"/>
              </w:rPr>
            </w:pPr>
            <w:r w:rsidRPr="00142556">
              <w:rPr>
                <w:szCs w:val="24"/>
                <w:lang w:eastAsia="lt-LT"/>
              </w:rPr>
              <w:t>72</w:t>
            </w:r>
            <w:r w:rsidR="00BE65D7" w:rsidRPr="00142556">
              <w:rPr>
                <w:szCs w:val="24"/>
                <w:lang w:eastAsia="lt-LT"/>
              </w:rPr>
              <w:t>,</w:t>
            </w:r>
            <w:r w:rsidRPr="00142556">
              <w:rPr>
                <w:szCs w:val="24"/>
                <w:lang w:eastAsia="lt-LT"/>
              </w:rPr>
              <w:t>2</w:t>
            </w:r>
            <w:r w:rsidR="00BE65D7" w:rsidRPr="00142556">
              <w:rPr>
                <w:szCs w:val="24"/>
                <w:lang w:eastAsia="lt-LT"/>
              </w:rPr>
              <w:t xml:space="preserve"> proc.</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53</w:t>
            </w:r>
            <w:r w:rsidR="00BE65D7" w:rsidRPr="00142556">
              <w:rPr>
                <w:szCs w:val="24"/>
                <w:lang w:eastAsia="lt-LT"/>
              </w:rPr>
              <w:t>,</w:t>
            </w:r>
            <w:r w:rsidRPr="00142556">
              <w:rPr>
                <w:szCs w:val="24"/>
                <w:lang w:eastAsia="lt-LT"/>
              </w:rPr>
              <w:t>5</w:t>
            </w:r>
            <w:r w:rsidR="00BE65D7" w:rsidRPr="00142556">
              <w:rPr>
                <w:szCs w:val="24"/>
                <w:lang w:eastAsia="lt-LT"/>
              </w:rPr>
              <w:t xml:space="preserve"> proc.</w:t>
            </w:r>
          </w:p>
        </w:tc>
      </w:tr>
      <w:tr w:rsidR="00BE65D7" w:rsidRPr="00142556" w:rsidTr="00CF3A70">
        <w:trPr>
          <w:trHeight w:val="462"/>
        </w:trPr>
        <w:tc>
          <w:tcPr>
            <w:tcW w:w="4644" w:type="dxa"/>
            <w:gridSpan w:val="2"/>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lastRenderedPageBreak/>
              <w:t>Nep</w:t>
            </w:r>
            <w:r w:rsidR="00FE7F28" w:rsidRPr="00142556">
              <w:rPr>
                <w:b/>
                <w:szCs w:val="24"/>
                <w:lang w:eastAsia="lt-LT"/>
              </w:rPr>
              <w:t>asiekta</w:t>
            </w:r>
            <w:r w:rsidRPr="00142556">
              <w:rPr>
                <w:b/>
                <w:szCs w:val="24"/>
                <w:lang w:eastAsia="lt-LT"/>
              </w:rPr>
              <w:t>s</w:t>
            </w:r>
            <w:r w:rsidR="00FE7F28" w:rsidRPr="00142556">
              <w:rPr>
                <w:b/>
                <w:szCs w:val="24"/>
                <w:lang w:eastAsia="lt-LT"/>
              </w:rPr>
              <w:t xml:space="preserve"> patenkinamas pasiekimų lygmuo</w:t>
            </w:r>
          </w:p>
        </w:tc>
        <w:tc>
          <w:tcPr>
            <w:tcW w:w="1701" w:type="dxa"/>
            <w:shd w:val="clear" w:color="auto" w:fill="auto"/>
            <w:vAlign w:val="center"/>
          </w:tcPr>
          <w:p w:rsidR="00BE65D7" w:rsidRPr="00142556" w:rsidRDefault="00BE65D7" w:rsidP="00142556">
            <w:pPr>
              <w:spacing w:before="0"/>
              <w:ind w:firstLine="0"/>
              <w:jc w:val="center"/>
              <w:rPr>
                <w:b/>
                <w:szCs w:val="24"/>
                <w:lang w:eastAsia="lt-LT"/>
              </w:rPr>
            </w:pPr>
            <w:r w:rsidRPr="00142556">
              <w:rPr>
                <w:b/>
                <w:szCs w:val="24"/>
                <w:lang w:eastAsia="lt-LT"/>
              </w:rPr>
              <w:t>0,</w:t>
            </w:r>
            <w:r w:rsidR="0033605E" w:rsidRPr="00142556">
              <w:rPr>
                <w:b/>
                <w:szCs w:val="24"/>
                <w:lang w:eastAsia="lt-LT"/>
              </w:rPr>
              <w:t>2</w:t>
            </w:r>
            <w:r w:rsidRPr="00142556">
              <w:rPr>
                <w:b/>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color w:val="C0504D" w:themeColor="accent2"/>
                <w:szCs w:val="24"/>
                <w:lang w:eastAsia="lt-LT"/>
              </w:rPr>
            </w:pPr>
            <w:r w:rsidRPr="00142556">
              <w:rPr>
                <w:color w:val="C0504D" w:themeColor="accent2"/>
                <w:szCs w:val="24"/>
                <w:lang w:eastAsia="lt-LT"/>
              </w:rPr>
              <w:t>-</w:t>
            </w:r>
          </w:p>
        </w:tc>
        <w:tc>
          <w:tcPr>
            <w:tcW w:w="1701" w:type="dxa"/>
            <w:shd w:val="clear" w:color="auto" w:fill="auto"/>
            <w:vAlign w:val="center"/>
          </w:tcPr>
          <w:p w:rsidR="00BE65D7" w:rsidRPr="00142556" w:rsidRDefault="00E81D10" w:rsidP="00142556">
            <w:pPr>
              <w:spacing w:before="0"/>
              <w:ind w:firstLine="0"/>
              <w:jc w:val="center"/>
              <w:rPr>
                <w:b/>
                <w:szCs w:val="24"/>
                <w:lang w:eastAsia="lt-LT"/>
              </w:rPr>
            </w:pPr>
            <w:r w:rsidRPr="00142556">
              <w:rPr>
                <w:b/>
                <w:szCs w:val="24"/>
                <w:lang w:eastAsia="lt-LT"/>
              </w:rPr>
              <w:t>1</w:t>
            </w:r>
            <w:r w:rsidR="00BE65D7" w:rsidRPr="00142556">
              <w:rPr>
                <w:b/>
                <w:szCs w:val="24"/>
                <w:lang w:eastAsia="lt-LT"/>
              </w:rPr>
              <w:t>,</w:t>
            </w:r>
            <w:r w:rsidRPr="00142556">
              <w:rPr>
                <w:b/>
                <w:szCs w:val="24"/>
                <w:lang w:eastAsia="lt-LT"/>
              </w:rPr>
              <w:t>3</w:t>
            </w:r>
            <w:r w:rsidR="00BE65D7" w:rsidRPr="00142556">
              <w:rPr>
                <w:b/>
                <w:szCs w:val="24"/>
                <w:lang w:eastAsia="lt-LT"/>
              </w:rPr>
              <w:t xml:space="preserve"> proc.</w:t>
            </w:r>
          </w:p>
        </w:tc>
      </w:tr>
      <w:tr w:rsidR="00BE65D7" w:rsidRPr="00142556" w:rsidTr="00CF3A70">
        <w:trPr>
          <w:trHeight w:val="357"/>
        </w:trPr>
        <w:tc>
          <w:tcPr>
            <w:tcW w:w="1207" w:type="dxa"/>
            <w:vMerge w:val="restart"/>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Iš jų:</w:t>
            </w: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w:t>
            </w:r>
          </w:p>
        </w:tc>
        <w:tc>
          <w:tcPr>
            <w:tcW w:w="1701" w:type="dxa"/>
            <w:shd w:val="clear" w:color="auto" w:fill="auto"/>
            <w:vAlign w:val="center"/>
          </w:tcPr>
          <w:p w:rsidR="00BE65D7" w:rsidRPr="00142556" w:rsidRDefault="0033605E" w:rsidP="00142556">
            <w:pPr>
              <w:spacing w:before="0"/>
              <w:ind w:firstLine="0"/>
              <w:jc w:val="center"/>
              <w:rPr>
                <w:szCs w:val="24"/>
                <w:lang w:eastAsia="lt-LT"/>
              </w:rPr>
            </w:pPr>
            <w:r w:rsidRPr="00142556">
              <w:rPr>
                <w:szCs w:val="24"/>
                <w:lang w:eastAsia="lt-LT"/>
              </w:rPr>
              <w:t>0,4</w:t>
            </w:r>
            <w:r w:rsidR="00BE65D7" w:rsidRPr="00142556">
              <w:rPr>
                <w:szCs w:val="24"/>
                <w:lang w:eastAsia="lt-LT"/>
              </w:rPr>
              <w:t xml:space="preserve"> proc.</w:t>
            </w:r>
          </w:p>
        </w:tc>
        <w:tc>
          <w:tcPr>
            <w:tcW w:w="1701" w:type="dxa"/>
            <w:shd w:val="clear" w:color="auto" w:fill="auto"/>
            <w:vAlign w:val="center"/>
          </w:tcPr>
          <w:p w:rsidR="00BE65D7" w:rsidRPr="00142556" w:rsidRDefault="0095274A" w:rsidP="00142556">
            <w:pPr>
              <w:spacing w:before="0"/>
              <w:ind w:firstLine="0"/>
              <w:jc w:val="center"/>
              <w:rPr>
                <w:szCs w:val="24"/>
                <w:lang w:eastAsia="lt-LT"/>
              </w:rPr>
            </w:pPr>
            <w:r w:rsidRPr="00142556">
              <w:rPr>
                <w:szCs w:val="24"/>
                <w:lang w:eastAsia="lt-LT"/>
              </w:rPr>
              <w:t>-</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2.9 proc.</w:t>
            </w:r>
          </w:p>
        </w:tc>
      </w:tr>
      <w:tr w:rsidR="00BE65D7" w:rsidRPr="00142556" w:rsidTr="00CF3A70">
        <w:trPr>
          <w:trHeight w:val="341"/>
        </w:trPr>
        <w:tc>
          <w:tcPr>
            <w:tcW w:w="1207" w:type="dxa"/>
            <w:vMerge/>
            <w:shd w:val="clear" w:color="auto" w:fill="auto"/>
            <w:vAlign w:val="center"/>
          </w:tcPr>
          <w:p w:rsidR="00BE65D7" w:rsidRPr="00142556" w:rsidRDefault="00BE65D7" w:rsidP="00142556">
            <w:pPr>
              <w:spacing w:before="0"/>
              <w:ind w:firstLine="0"/>
              <w:jc w:val="center"/>
              <w:rPr>
                <w:szCs w:val="24"/>
                <w:lang w:eastAsia="lt-LT"/>
              </w:rPr>
            </w:pPr>
          </w:p>
        </w:tc>
        <w:tc>
          <w:tcPr>
            <w:tcW w:w="3437"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III-IV</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w:t>
            </w:r>
          </w:p>
        </w:tc>
        <w:tc>
          <w:tcPr>
            <w:tcW w:w="1701" w:type="dxa"/>
            <w:shd w:val="clear" w:color="auto" w:fill="auto"/>
            <w:vAlign w:val="center"/>
          </w:tcPr>
          <w:p w:rsidR="00BE65D7" w:rsidRPr="00142556" w:rsidRDefault="00BE65D7" w:rsidP="00142556">
            <w:pPr>
              <w:spacing w:before="0"/>
              <w:ind w:firstLine="0"/>
              <w:jc w:val="center"/>
              <w:rPr>
                <w:szCs w:val="24"/>
                <w:lang w:eastAsia="lt-LT"/>
              </w:rPr>
            </w:pPr>
            <w:r w:rsidRPr="00142556">
              <w:rPr>
                <w:szCs w:val="24"/>
                <w:lang w:eastAsia="lt-LT"/>
              </w:rPr>
              <w:t>-</w:t>
            </w:r>
          </w:p>
        </w:tc>
        <w:tc>
          <w:tcPr>
            <w:tcW w:w="1701" w:type="dxa"/>
            <w:shd w:val="clear" w:color="auto" w:fill="auto"/>
            <w:vAlign w:val="center"/>
          </w:tcPr>
          <w:p w:rsidR="00BE65D7" w:rsidRPr="00142556" w:rsidRDefault="00E81D10" w:rsidP="00142556">
            <w:pPr>
              <w:spacing w:before="0"/>
              <w:ind w:firstLine="0"/>
              <w:jc w:val="center"/>
              <w:rPr>
                <w:szCs w:val="24"/>
                <w:lang w:eastAsia="lt-LT"/>
              </w:rPr>
            </w:pPr>
            <w:r w:rsidRPr="00142556">
              <w:rPr>
                <w:szCs w:val="24"/>
                <w:lang w:eastAsia="lt-LT"/>
              </w:rPr>
              <w:t>-</w:t>
            </w:r>
          </w:p>
        </w:tc>
      </w:tr>
    </w:tbl>
    <w:p w:rsidR="00BE65D7" w:rsidRPr="00142556" w:rsidRDefault="008B26B9" w:rsidP="00142556">
      <w:pPr>
        <w:spacing w:before="0"/>
        <w:ind w:left="-900" w:firstLine="0"/>
        <w:rPr>
          <w:szCs w:val="24"/>
          <w:lang w:eastAsia="lt-LT"/>
        </w:rPr>
      </w:pPr>
      <w:r w:rsidRPr="00142556">
        <w:rPr>
          <w:szCs w:val="24"/>
          <w:lang w:eastAsia="lt-LT"/>
        </w:rPr>
        <w:t xml:space="preserve">               </w:t>
      </w:r>
      <w:r w:rsidR="00E81D10" w:rsidRPr="00142556">
        <w:rPr>
          <w:szCs w:val="24"/>
        </w:rPr>
        <w:t>*Įtraukti mokiniai, besimokantys 8-7. **Įtraukti mokiniai, besimokantys 6-4.</w:t>
      </w:r>
    </w:p>
    <w:p w:rsidR="0000486D" w:rsidRPr="00CD51B2" w:rsidRDefault="0000486D" w:rsidP="00142556">
      <w:pPr>
        <w:spacing w:before="0"/>
        <w:ind w:firstLine="1247"/>
        <w:jc w:val="both"/>
        <w:rPr>
          <w:rFonts w:eastAsiaTheme="minorHAnsi"/>
          <w:sz w:val="22"/>
          <w:szCs w:val="22"/>
        </w:rPr>
      </w:pPr>
    </w:p>
    <w:p w:rsidR="000E2745" w:rsidRDefault="0000486D" w:rsidP="000E2745">
      <w:pPr>
        <w:spacing w:before="0"/>
        <w:ind w:firstLine="851"/>
        <w:jc w:val="both"/>
        <w:rPr>
          <w:rFonts w:eastAsiaTheme="minorHAnsi"/>
          <w:szCs w:val="24"/>
        </w:rPr>
      </w:pPr>
      <w:r w:rsidRPr="00142556">
        <w:rPr>
          <w:rFonts w:eastAsiaTheme="minorHAnsi"/>
          <w:szCs w:val="24"/>
        </w:rPr>
        <w:t xml:space="preserve">Didžiausias gimnazijos rūpestis šioje srityje – aukštesnįjį </w:t>
      </w:r>
      <w:r w:rsidR="00995420" w:rsidRPr="00142556">
        <w:rPr>
          <w:rFonts w:eastAsiaTheme="minorHAnsi"/>
          <w:szCs w:val="24"/>
        </w:rPr>
        <w:t xml:space="preserve">ir pagrindinį </w:t>
      </w:r>
      <w:r w:rsidRPr="00142556">
        <w:rPr>
          <w:rFonts w:eastAsiaTheme="minorHAnsi"/>
          <w:szCs w:val="24"/>
        </w:rPr>
        <w:t>pasiekimų lygmenį pasiekusių mokinių skaičiaus didinimas.</w:t>
      </w:r>
    </w:p>
    <w:p w:rsidR="0000486D" w:rsidRPr="000102E7" w:rsidRDefault="0000486D" w:rsidP="000E2745">
      <w:pPr>
        <w:spacing w:before="0"/>
        <w:ind w:firstLine="851"/>
        <w:jc w:val="both"/>
        <w:rPr>
          <w:rFonts w:eastAsiaTheme="minorHAnsi"/>
          <w:sz w:val="22"/>
          <w:szCs w:val="22"/>
        </w:rPr>
      </w:pPr>
      <w:r w:rsidRPr="00142556">
        <w:rPr>
          <w:rFonts w:eastAsiaTheme="minorHAnsi"/>
          <w:szCs w:val="24"/>
        </w:rPr>
        <w:t>1</w:t>
      </w:r>
      <w:r w:rsidR="00A421DD" w:rsidRPr="00142556">
        <w:rPr>
          <w:rFonts w:eastAsiaTheme="minorHAnsi"/>
          <w:szCs w:val="24"/>
        </w:rPr>
        <w:t>6</w:t>
      </w:r>
      <w:r w:rsidRPr="00142556">
        <w:rPr>
          <w:rFonts w:eastAsiaTheme="minorHAnsi"/>
          <w:szCs w:val="24"/>
        </w:rPr>
        <w:t xml:space="preserve">.3.2. Aktualia problema gimnazijoje išlieka mokinių lankomumas. </w:t>
      </w:r>
      <w:r w:rsidR="00995420" w:rsidRPr="00142556">
        <w:rPr>
          <w:rFonts w:eastAsiaTheme="minorHAnsi"/>
          <w:szCs w:val="24"/>
        </w:rPr>
        <w:t>P</w:t>
      </w:r>
      <w:r w:rsidRPr="00142556">
        <w:rPr>
          <w:rFonts w:eastAsiaTheme="minorHAnsi"/>
          <w:szCs w:val="24"/>
        </w:rPr>
        <w:t xml:space="preserve">askutiniu metu </w:t>
      </w:r>
      <w:r w:rsidR="00995420" w:rsidRPr="00142556">
        <w:rPr>
          <w:rFonts w:eastAsiaTheme="minorHAnsi"/>
          <w:szCs w:val="24"/>
        </w:rPr>
        <w:t>nežym</w:t>
      </w:r>
      <w:r w:rsidRPr="00142556">
        <w:rPr>
          <w:rFonts w:eastAsiaTheme="minorHAnsi"/>
          <w:szCs w:val="24"/>
        </w:rPr>
        <w:t xml:space="preserve">iai sumažėjo </w:t>
      </w:r>
      <w:r w:rsidR="00995420" w:rsidRPr="00142556">
        <w:rPr>
          <w:rFonts w:eastAsiaTheme="minorHAnsi"/>
          <w:szCs w:val="24"/>
        </w:rPr>
        <w:t>iš viso praleistų pamokų skaičius</w:t>
      </w:r>
      <w:r w:rsidRPr="00142556">
        <w:rPr>
          <w:rFonts w:eastAsiaTheme="minorHAnsi"/>
          <w:szCs w:val="24"/>
        </w:rPr>
        <w:t xml:space="preserve">, </w:t>
      </w:r>
      <w:r w:rsidR="005618C8" w:rsidRPr="00142556">
        <w:rPr>
          <w:rFonts w:eastAsiaTheme="minorHAnsi"/>
          <w:szCs w:val="24"/>
        </w:rPr>
        <w:t xml:space="preserve">bet </w:t>
      </w:r>
      <w:r w:rsidRPr="00142556">
        <w:rPr>
          <w:rFonts w:eastAsiaTheme="minorHAnsi"/>
          <w:szCs w:val="24"/>
        </w:rPr>
        <w:t>gimnazijos siekis – sumažinti iš viso praleistų pamokų skaičių</w:t>
      </w:r>
      <w:r w:rsidR="005618C8" w:rsidRPr="00142556">
        <w:rPr>
          <w:rFonts w:eastAsiaTheme="minorHAnsi"/>
          <w:szCs w:val="24"/>
        </w:rPr>
        <w:t xml:space="preserve">  per artimiausius trejus metus 5-10 proc.</w:t>
      </w:r>
    </w:p>
    <w:p w:rsidR="00CD51B2" w:rsidRPr="00CD51B2" w:rsidRDefault="00CD51B2" w:rsidP="00142556">
      <w:pPr>
        <w:spacing w:before="0"/>
        <w:ind w:firstLine="993"/>
        <w:jc w:val="both"/>
        <w:rPr>
          <w:rFonts w:eastAsiaTheme="minorHAnsi"/>
          <w:b/>
          <w:sz w:val="16"/>
          <w:szCs w:val="16"/>
        </w:rPr>
      </w:pPr>
    </w:p>
    <w:tbl>
      <w:tblPr>
        <w:tblStyle w:val="Lentelstinklelis2"/>
        <w:tblW w:w="0" w:type="auto"/>
        <w:tblLook w:val="04A0" w:firstRow="1" w:lastRow="0" w:firstColumn="1" w:lastColumn="0" w:noHBand="0" w:noVBand="1"/>
      </w:tblPr>
      <w:tblGrid>
        <w:gridCol w:w="4292"/>
        <w:gridCol w:w="1128"/>
        <w:gridCol w:w="1403"/>
        <w:gridCol w:w="1403"/>
        <w:gridCol w:w="1403"/>
      </w:tblGrid>
      <w:tr w:rsidR="0000486D" w:rsidRPr="00142556" w:rsidTr="00CF3A70">
        <w:tc>
          <w:tcPr>
            <w:tcW w:w="4361" w:type="dxa"/>
          </w:tcPr>
          <w:p w:rsidR="0000486D" w:rsidRPr="00142556" w:rsidRDefault="0000486D" w:rsidP="00142556">
            <w:pPr>
              <w:spacing w:before="0" w:after="200"/>
              <w:ind w:firstLine="0"/>
              <w:jc w:val="center"/>
              <w:rPr>
                <w:b/>
                <w:sz w:val="24"/>
                <w:szCs w:val="24"/>
              </w:rPr>
            </w:pPr>
            <w:r w:rsidRPr="00142556">
              <w:rPr>
                <w:b/>
                <w:sz w:val="24"/>
                <w:szCs w:val="24"/>
              </w:rPr>
              <w:t>Mokslo metai</w:t>
            </w:r>
          </w:p>
        </w:tc>
        <w:tc>
          <w:tcPr>
            <w:tcW w:w="1134" w:type="dxa"/>
          </w:tcPr>
          <w:p w:rsidR="0000486D" w:rsidRPr="00142556" w:rsidRDefault="0000486D" w:rsidP="00142556">
            <w:pPr>
              <w:spacing w:before="0" w:after="200"/>
              <w:ind w:firstLine="0"/>
              <w:jc w:val="center"/>
              <w:rPr>
                <w:b/>
                <w:sz w:val="24"/>
                <w:szCs w:val="24"/>
              </w:rPr>
            </w:pPr>
            <w:r w:rsidRPr="00142556">
              <w:rPr>
                <w:b/>
                <w:sz w:val="24"/>
                <w:szCs w:val="24"/>
              </w:rPr>
              <w:t xml:space="preserve">Klasės </w:t>
            </w:r>
          </w:p>
        </w:tc>
        <w:tc>
          <w:tcPr>
            <w:tcW w:w="1417" w:type="dxa"/>
          </w:tcPr>
          <w:p w:rsidR="0000486D" w:rsidRPr="00142556" w:rsidRDefault="00803DB2" w:rsidP="00142556">
            <w:pPr>
              <w:spacing w:before="0" w:after="200"/>
              <w:ind w:firstLine="0"/>
              <w:jc w:val="center"/>
              <w:rPr>
                <w:b/>
                <w:sz w:val="24"/>
                <w:szCs w:val="24"/>
              </w:rPr>
            </w:pPr>
            <w:r w:rsidRPr="00142556">
              <w:rPr>
                <w:b/>
                <w:sz w:val="24"/>
                <w:szCs w:val="24"/>
              </w:rPr>
              <w:t>201</w:t>
            </w:r>
            <w:r w:rsidR="00995420" w:rsidRPr="00142556">
              <w:rPr>
                <w:b/>
                <w:sz w:val="24"/>
                <w:szCs w:val="24"/>
              </w:rPr>
              <w:t>6</w:t>
            </w:r>
            <w:r w:rsidR="009109BB" w:rsidRPr="00142556">
              <w:rPr>
                <w:b/>
                <w:sz w:val="24"/>
                <w:szCs w:val="24"/>
              </w:rPr>
              <w:t>–</w:t>
            </w:r>
            <w:r w:rsidR="0000486D" w:rsidRPr="00142556">
              <w:rPr>
                <w:b/>
                <w:sz w:val="24"/>
                <w:szCs w:val="24"/>
              </w:rPr>
              <w:t>201</w:t>
            </w:r>
            <w:r w:rsidR="00995420" w:rsidRPr="00142556">
              <w:rPr>
                <w:b/>
                <w:sz w:val="24"/>
                <w:szCs w:val="24"/>
              </w:rPr>
              <w:t>7</w:t>
            </w:r>
          </w:p>
        </w:tc>
        <w:tc>
          <w:tcPr>
            <w:tcW w:w="1418" w:type="dxa"/>
          </w:tcPr>
          <w:p w:rsidR="0000486D" w:rsidRPr="00142556" w:rsidRDefault="0000486D" w:rsidP="00142556">
            <w:pPr>
              <w:spacing w:before="0" w:after="200"/>
              <w:ind w:firstLine="0"/>
              <w:jc w:val="center"/>
              <w:rPr>
                <w:b/>
                <w:sz w:val="24"/>
                <w:szCs w:val="24"/>
              </w:rPr>
            </w:pPr>
            <w:r w:rsidRPr="00142556">
              <w:rPr>
                <w:b/>
                <w:sz w:val="24"/>
                <w:szCs w:val="24"/>
              </w:rPr>
              <w:t>201</w:t>
            </w:r>
            <w:r w:rsidR="00995420" w:rsidRPr="00142556">
              <w:rPr>
                <w:b/>
                <w:sz w:val="24"/>
                <w:szCs w:val="24"/>
              </w:rPr>
              <w:t>7</w:t>
            </w:r>
            <w:r w:rsidR="009109BB" w:rsidRPr="00142556">
              <w:rPr>
                <w:b/>
                <w:sz w:val="24"/>
                <w:szCs w:val="24"/>
              </w:rPr>
              <w:t>–</w:t>
            </w:r>
            <w:r w:rsidRPr="00142556">
              <w:rPr>
                <w:b/>
                <w:sz w:val="24"/>
                <w:szCs w:val="24"/>
              </w:rPr>
              <w:t>201</w:t>
            </w:r>
            <w:r w:rsidR="00995420" w:rsidRPr="00142556">
              <w:rPr>
                <w:b/>
                <w:sz w:val="24"/>
                <w:szCs w:val="24"/>
              </w:rPr>
              <w:t>8</w:t>
            </w:r>
          </w:p>
        </w:tc>
        <w:tc>
          <w:tcPr>
            <w:tcW w:w="1417" w:type="dxa"/>
          </w:tcPr>
          <w:p w:rsidR="0000486D" w:rsidRPr="00142556" w:rsidRDefault="0000486D" w:rsidP="00142556">
            <w:pPr>
              <w:spacing w:before="0" w:after="200"/>
              <w:ind w:firstLine="0"/>
              <w:jc w:val="center"/>
              <w:rPr>
                <w:b/>
                <w:sz w:val="24"/>
                <w:szCs w:val="24"/>
              </w:rPr>
            </w:pPr>
            <w:r w:rsidRPr="00142556">
              <w:rPr>
                <w:b/>
                <w:sz w:val="24"/>
                <w:szCs w:val="24"/>
              </w:rPr>
              <w:t>201</w:t>
            </w:r>
            <w:r w:rsidR="00995420" w:rsidRPr="00142556">
              <w:rPr>
                <w:b/>
                <w:sz w:val="24"/>
                <w:szCs w:val="24"/>
              </w:rPr>
              <w:t>8</w:t>
            </w:r>
            <w:r w:rsidR="009109BB" w:rsidRPr="00142556">
              <w:rPr>
                <w:b/>
                <w:sz w:val="24"/>
                <w:szCs w:val="24"/>
              </w:rPr>
              <w:t>–</w:t>
            </w:r>
            <w:r w:rsidRPr="00142556">
              <w:rPr>
                <w:b/>
                <w:sz w:val="24"/>
                <w:szCs w:val="24"/>
              </w:rPr>
              <w:t>201</w:t>
            </w:r>
            <w:r w:rsidR="00995420" w:rsidRPr="00142556">
              <w:rPr>
                <w:b/>
                <w:sz w:val="24"/>
                <w:szCs w:val="24"/>
              </w:rPr>
              <w:t>9</w:t>
            </w:r>
          </w:p>
        </w:tc>
      </w:tr>
      <w:tr w:rsidR="00803DB2" w:rsidRPr="00142556" w:rsidTr="00CF3A70">
        <w:tc>
          <w:tcPr>
            <w:tcW w:w="4361" w:type="dxa"/>
            <w:vMerge w:val="restart"/>
          </w:tcPr>
          <w:p w:rsidR="00803DB2" w:rsidRPr="00142556" w:rsidRDefault="00803DB2" w:rsidP="000E2745">
            <w:pPr>
              <w:tabs>
                <w:tab w:val="left" w:pos="855"/>
              </w:tabs>
              <w:spacing w:before="0"/>
              <w:ind w:firstLine="0"/>
              <w:jc w:val="both"/>
              <w:rPr>
                <w:sz w:val="24"/>
                <w:szCs w:val="24"/>
              </w:rPr>
            </w:pPr>
            <w:r w:rsidRPr="00142556">
              <w:rPr>
                <w:sz w:val="24"/>
                <w:szCs w:val="24"/>
              </w:rPr>
              <w:t>Praleistos pamokos, tenkančios 1 mokiniui</w:t>
            </w:r>
          </w:p>
        </w:tc>
        <w:tc>
          <w:tcPr>
            <w:tcW w:w="1134" w:type="dxa"/>
          </w:tcPr>
          <w:p w:rsidR="00803DB2" w:rsidRPr="00142556" w:rsidRDefault="00803DB2" w:rsidP="00142556">
            <w:pPr>
              <w:spacing w:before="0" w:after="200"/>
              <w:ind w:firstLine="0"/>
              <w:jc w:val="center"/>
              <w:rPr>
                <w:sz w:val="24"/>
                <w:szCs w:val="24"/>
              </w:rPr>
            </w:pPr>
            <w:r w:rsidRPr="00142556">
              <w:rPr>
                <w:sz w:val="24"/>
                <w:szCs w:val="24"/>
              </w:rPr>
              <w:t>I-II</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 xml:space="preserve">85,4 </w:t>
            </w:r>
          </w:p>
        </w:tc>
        <w:tc>
          <w:tcPr>
            <w:tcW w:w="1418" w:type="dxa"/>
          </w:tcPr>
          <w:p w:rsidR="00803DB2" w:rsidRPr="00142556" w:rsidRDefault="00995420" w:rsidP="00142556">
            <w:pPr>
              <w:spacing w:before="0" w:after="200"/>
              <w:ind w:firstLine="0"/>
              <w:jc w:val="center"/>
              <w:rPr>
                <w:sz w:val="24"/>
                <w:szCs w:val="24"/>
              </w:rPr>
            </w:pPr>
            <w:r w:rsidRPr="00142556">
              <w:rPr>
                <w:sz w:val="24"/>
                <w:szCs w:val="24"/>
              </w:rPr>
              <w:t>93,6</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92</w:t>
            </w:r>
          </w:p>
        </w:tc>
      </w:tr>
      <w:tr w:rsidR="00803DB2" w:rsidRPr="00142556" w:rsidTr="00CF3A70">
        <w:tc>
          <w:tcPr>
            <w:tcW w:w="4361" w:type="dxa"/>
            <w:vMerge/>
          </w:tcPr>
          <w:p w:rsidR="00803DB2" w:rsidRPr="00142556" w:rsidRDefault="00803DB2" w:rsidP="00142556">
            <w:pPr>
              <w:spacing w:before="0" w:after="200"/>
              <w:ind w:firstLine="0"/>
              <w:jc w:val="both"/>
              <w:rPr>
                <w:sz w:val="24"/>
                <w:szCs w:val="24"/>
              </w:rPr>
            </w:pPr>
          </w:p>
        </w:tc>
        <w:tc>
          <w:tcPr>
            <w:tcW w:w="1134" w:type="dxa"/>
          </w:tcPr>
          <w:p w:rsidR="00803DB2" w:rsidRPr="00142556" w:rsidRDefault="00803DB2" w:rsidP="00142556">
            <w:pPr>
              <w:spacing w:before="0" w:after="200"/>
              <w:ind w:firstLine="0"/>
              <w:jc w:val="center"/>
              <w:rPr>
                <w:sz w:val="24"/>
                <w:szCs w:val="24"/>
              </w:rPr>
            </w:pPr>
            <w:r w:rsidRPr="00142556">
              <w:rPr>
                <w:sz w:val="24"/>
                <w:szCs w:val="24"/>
              </w:rPr>
              <w:t>III-IV</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 xml:space="preserve">117,8 </w:t>
            </w:r>
          </w:p>
        </w:tc>
        <w:tc>
          <w:tcPr>
            <w:tcW w:w="1418" w:type="dxa"/>
          </w:tcPr>
          <w:p w:rsidR="00803DB2" w:rsidRPr="00142556" w:rsidRDefault="00995420" w:rsidP="00142556">
            <w:pPr>
              <w:spacing w:before="0" w:after="200"/>
              <w:ind w:firstLine="0"/>
              <w:jc w:val="center"/>
              <w:rPr>
                <w:sz w:val="24"/>
                <w:szCs w:val="24"/>
              </w:rPr>
            </w:pPr>
            <w:r w:rsidRPr="00142556">
              <w:rPr>
                <w:sz w:val="24"/>
                <w:szCs w:val="24"/>
              </w:rPr>
              <w:t>99,6</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99,3</w:t>
            </w:r>
          </w:p>
        </w:tc>
      </w:tr>
      <w:tr w:rsidR="00803DB2" w:rsidRPr="00142556" w:rsidTr="00CF3A70">
        <w:trPr>
          <w:trHeight w:val="402"/>
        </w:trPr>
        <w:tc>
          <w:tcPr>
            <w:tcW w:w="4361" w:type="dxa"/>
            <w:vMerge/>
          </w:tcPr>
          <w:p w:rsidR="00803DB2" w:rsidRPr="00142556" w:rsidRDefault="00803DB2" w:rsidP="00142556">
            <w:pPr>
              <w:spacing w:before="0" w:after="200"/>
              <w:ind w:firstLine="0"/>
              <w:jc w:val="both"/>
              <w:rPr>
                <w:sz w:val="24"/>
                <w:szCs w:val="24"/>
              </w:rPr>
            </w:pPr>
          </w:p>
        </w:tc>
        <w:tc>
          <w:tcPr>
            <w:tcW w:w="1134" w:type="dxa"/>
          </w:tcPr>
          <w:p w:rsidR="00803DB2" w:rsidRPr="00142556" w:rsidRDefault="00803DB2" w:rsidP="00142556">
            <w:pPr>
              <w:spacing w:before="0" w:after="200"/>
              <w:ind w:firstLine="0"/>
              <w:jc w:val="center"/>
              <w:rPr>
                <w:b/>
                <w:sz w:val="24"/>
                <w:szCs w:val="24"/>
              </w:rPr>
            </w:pPr>
            <w:r w:rsidRPr="00142556">
              <w:rPr>
                <w:b/>
                <w:sz w:val="24"/>
                <w:szCs w:val="24"/>
              </w:rPr>
              <w:t>Iš viso</w:t>
            </w:r>
          </w:p>
        </w:tc>
        <w:tc>
          <w:tcPr>
            <w:tcW w:w="1417" w:type="dxa"/>
          </w:tcPr>
          <w:p w:rsidR="00803DB2" w:rsidRPr="00142556" w:rsidRDefault="00995420" w:rsidP="00142556">
            <w:pPr>
              <w:spacing w:before="0" w:after="200"/>
              <w:ind w:firstLine="0"/>
              <w:jc w:val="center"/>
              <w:rPr>
                <w:b/>
                <w:sz w:val="24"/>
                <w:szCs w:val="24"/>
              </w:rPr>
            </w:pPr>
            <w:r w:rsidRPr="00142556">
              <w:rPr>
                <w:b/>
                <w:sz w:val="24"/>
                <w:szCs w:val="24"/>
              </w:rPr>
              <w:t xml:space="preserve">100,9 </w:t>
            </w:r>
          </w:p>
        </w:tc>
        <w:tc>
          <w:tcPr>
            <w:tcW w:w="1418" w:type="dxa"/>
          </w:tcPr>
          <w:p w:rsidR="00803DB2" w:rsidRPr="00142556" w:rsidRDefault="00995420" w:rsidP="00142556">
            <w:pPr>
              <w:spacing w:before="0" w:after="200"/>
              <w:ind w:firstLine="0"/>
              <w:jc w:val="center"/>
              <w:rPr>
                <w:b/>
                <w:sz w:val="24"/>
                <w:szCs w:val="24"/>
              </w:rPr>
            </w:pPr>
            <w:r w:rsidRPr="00142556">
              <w:rPr>
                <w:b/>
                <w:sz w:val="24"/>
                <w:szCs w:val="24"/>
              </w:rPr>
              <w:t>96,5</w:t>
            </w:r>
          </w:p>
        </w:tc>
        <w:tc>
          <w:tcPr>
            <w:tcW w:w="1417" w:type="dxa"/>
          </w:tcPr>
          <w:p w:rsidR="00803DB2" w:rsidRPr="00142556" w:rsidRDefault="00995420" w:rsidP="00142556">
            <w:pPr>
              <w:spacing w:before="0" w:after="200"/>
              <w:ind w:firstLine="0"/>
              <w:jc w:val="center"/>
              <w:rPr>
                <w:b/>
                <w:sz w:val="24"/>
                <w:szCs w:val="24"/>
              </w:rPr>
            </w:pPr>
            <w:r w:rsidRPr="00142556">
              <w:rPr>
                <w:b/>
                <w:sz w:val="24"/>
                <w:szCs w:val="24"/>
              </w:rPr>
              <w:t>96</w:t>
            </w:r>
          </w:p>
        </w:tc>
      </w:tr>
      <w:tr w:rsidR="00803DB2" w:rsidRPr="00142556" w:rsidTr="00CF3A70">
        <w:tc>
          <w:tcPr>
            <w:tcW w:w="4361" w:type="dxa"/>
            <w:vMerge w:val="restart"/>
          </w:tcPr>
          <w:p w:rsidR="00803DB2" w:rsidRPr="00142556" w:rsidRDefault="00803DB2" w:rsidP="000E2745">
            <w:pPr>
              <w:spacing w:before="0" w:after="200"/>
              <w:ind w:firstLine="0"/>
              <w:rPr>
                <w:sz w:val="24"/>
                <w:szCs w:val="24"/>
              </w:rPr>
            </w:pPr>
            <w:r w:rsidRPr="00142556">
              <w:rPr>
                <w:sz w:val="24"/>
                <w:szCs w:val="24"/>
              </w:rPr>
              <w:t>Nepateisintos pamokos, tenkančios  1 mokiniui</w:t>
            </w:r>
          </w:p>
        </w:tc>
        <w:tc>
          <w:tcPr>
            <w:tcW w:w="1134" w:type="dxa"/>
          </w:tcPr>
          <w:p w:rsidR="00803DB2" w:rsidRPr="00142556" w:rsidRDefault="00803DB2" w:rsidP="00142556">
            <w:pPr>
              <w:spacing w:before="0" w:after="200"/>
              <w:ind w:firstLine="0"/>
              <w:jc w:val="center"/>
              <w:rPr>
                <w:sz w:val="24"/>
                <w:szCs w:val="24"/>
              </w:rPr>
            </w:pPr>
            <w:r w:rsidRPr="00142556">
              <w:rPr>
                <w:sz w:val="24"/>
                <w:szCs w:val="24"/>
              </w:rPr>
              <w:t>I-II</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17,9</w:t>
            </w:r>
          </w:p>
        </w:tc>
        <w:tc>
          <w:tcPr>
            <w:tcW w:w="1418" w:type="dxa"/>
          </w:tcPr>
          <w:p w:rsidR="00803DB2" w:rsidRPr="00142556" w:rsidRDefault="00995420" w:rsidP="00142556">
            <w:pPr>
              <w:spacing w:before="0" w:after="200"/>
              <w:ind w:firstLine="0"/>
              <w:jc w:val="center"/>
              <w:rPr>
                <w:sz w:val="24"/>
                <w:szCs w:val="24"/>
              </w:rPr>
            </w:pPr>
            <w:r w:rsidRPr="00142556">
              <w:rPr>
                <w:sz w:val="24"/>
                <w:szCs w:val="24"/>
              </w:rPr>
              <w:t>18,2</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25,8</w:t>
            </w:r>
          </w:p>
        </w:tc>
      </w:tr>
      <w:tr w:rsidR="00803DB2" w:rsidRPr="00142556" w:rsidTr="00CF3A70">
        <w:tc>
          <w:tcPr>
            <w:tcW w:w="4361" w:type="dxa"/>
            <w:vMerge/>
          </w:tcPr>
          <w:p w:rsidR="00803DB2" w:rsidRPr="00142556" w:rsidRDefault="00803DB2" w:rsidP="00142556">
            <w:pPr>
              <w:spacing w:before="0" w:after="200"/>
              <w:ind w:firstLine="0"/>
              <w:jc w:val="both"/>
              <w:rPr>
                <w:sz w:val="24"/>
                <w:szCs w:val="24"/>
              </w:rPr>
            </w:pPr>
          </w:p>
        </w:tc>
        <w:tc>
          <w:tcPr>
            <w:tcW w:w="1134" w:type="dxa"/>
          </w:tcPr>
          <w:p w:rsidR="00803DB2" w:rsidRPr="00142556" w:rsidRDefault="00803DB2" w:rsidP="00142556">
            <w:pPr>
              <w:spacing w:before="0" w:after="200"/>
              <w:ind w:firstLine="0"/>
              <w:jc w:val="center"/>
              <w:rPr>
                <w:sz w:val="24"/>
                <w:szCs w:val="24"/>
              </w:rPr>
            </w:pPr>
            <w:r w:rsidRPr="00142556">
              <w:rPr>
                <w:sz w:val="24"/>
                <w:szCs w:val="24"/>
              </w:rPr>
              <w:t>III-IV</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52,6</w:t>
            </w:r>
          </w:p>
        </w:tc>
        <w:tc>
          <w:tcPr>
            <w:tcW w:w="1418" w:type="dxa"/>
          </w:tcPr>
          <w:p w:rsidR="00803DB2" w:rsidRPr="00142556" w:rsidRDefault="00995420" w:rsidP="00142556">
            <w:pPr>
              <w:spacing w:before="0" w:after="200"/>
              <w:ind w:firstLine="0"/>
              <w:jc w:val="center"/>
              <w:rPr>
                <w:sz w:val="24"/>
                <w:szCs w:val="24"/>
              </w:rPr>
            </w:pPr>
            <w:r w:rsidRPr="00142556">
              <w:rPr>
                <w:sz w:val="24"/>
                <w:szCs w:val="24"/>
              </w:rPr>
              <w:t>37,4</w:t>
            </w:r>
          </w:p>
        </w:tc>
        <w:tc>
          <w:tcPr>
            <w:tcW w:w="1417" w:type="dxa"/>
          </w:tcPr>
          <w:p w:rsidR="00803DB2" w:rsidRPr="00142556" w:rsidRDefault="00995420" w:rsidP="00142556">
            <w:pPr>
              <w:spacing w:before="0" w:after="200"/>
              <w:ind w:firstLine="0"/>
              <w:jc w:val="center"/>
              <w:rPr>
                <w:sz w:val="24"/>
                <w:szCs w:val="24"/>
              </w:rPr>
            </w:pPr>
            <w:r w:rsidRPr="00142556">
              <w:rPr>
                <w:sz w:val="24"/>
                <w:szCs w:val="24"/>
              </w:rPr>
              <w:t>39,1</w:t>
            </w:r>
          </w:p>
        </w:tc>
      </w:tr>
      <w:tr w:rsidR="00803DB2" w:rsidRPr="00142556" w:rsidTr="00CF3A70">
        <w:trPr>
          <w:trHeight w:val="329"/>
        </w:trPr>
        <w:tc>
          <w:tcPr>
            <w:tcW w:w="4361" w:type="dxa"/>
            <w:vMerge/>
          </w:tcPr>
          <w:p w:rsidR="00803DB2" w:rsidRPr="00142556" w:rsidRDefault="00803DB2" w:rsidP="00142556">
            <w:pPr>
              <w:spacing w:before="0" w:after="200"/>
              <w:ind w:firstLine="0"/>
              <w:jc w:val="both"/>
              <w:rPr>
                <w:sz w:val="24"/>
                <w:szCs w:val="24"/>
              </w:rPr>
            </w:pPr>
          </w:p>
        </w:tc>
        <w:tc>
          <w:tcPr>
            <w:tcW w:w="1134" w:type="dxa"/>
          </w:tcPr>
          <w:p w:rsidR="00803DB2" w:rsidRPr="00142556" w:rsidRDefault="00803DB2" w:rsidP="00142556">
            <w:pPr>
              <w:spacing w:before="0" w:after="200"/>
              <w:ind w:firstLine="0"/>
              <w:jc w:val="center"/>
              <w:rPr>
                <w:b/>
                <w:sz w:val="24"/>
                <w:szCs w:val="24"/>
              </w:rPr>
            </w:pPr>
            <w:r w:rsidRPr="00142556">
              <w:rPr>
                <w:b/>
                <w:sz w:val="24"/>
                <w:szCs w:val="24"/>
              </w:rPr>
              <w:t>Iš viso</w:t>
            </w:r>
          </w:p>
        </w:tc>
        <w:tc>
          <w:tcPr>
            <w:tcW w:w="1417" w:type="dxa"/>
          </w:tcPr>
          <w:p w:rsidR="00803DB2" w:rsidRPr="00142556" w:rsidRDefault="00995420" w:rsidP="00142556">
            <w:pPr>
              <w:spacing w:before="0" w:after="200"/>
              <w:ind w:firstLine="0"/>
              <w:jc w:val="center"/>
              <w:rPr>
                <w:b/>
                <w:sz w:val="24"/>
                <w:szCs w:val="24"/>
              </w:rPr>
            </w:pPr>
            <w:r w:rsidRPr="00142556">
              <w:rPr>
                <w:b/>
                <w:sz w:val="24"/>
                <w:szCs w:val="24"/>
              </w:rPr>
              <w:t xml:space="preserve">32 </w:t>
            </w:r>
          </w:p>
        </w:tc>
        <w:tc>
          <w:tcPr>
            <w:tcW w:w="1418" w:type="dxa"/>
          </w:tcPr>
          <w:p w:rsidR="00803DB2" w:rsidRPr="00142556" w:rsidRDefault="00CB01B4" w:rsidP="00142556">
            <w:pPr>
              <w:spacing w:before="0" w:after="200"/>
              <w:ind w:firstLine="0"/>
              <w:jc w:val="center"/>
              <w:rPr>
                <w:b/>
                <w:sz w:val="24"/>
                <w:szCs w:val="24"/>
              </w:rPr>
            </w:pPr>
            <w:r w:rsidRPr="00142556">
              <w:rPr>
                <w:b/>
                <w:sz w:val="24"/>
                <w:szCs w:val="24"/>
              </w:rPr>
              <w:t>27</w:t>
            </w:r>
            <w:r w:rsidR="00995420" w:rsidRPr="00142556">
              <w:rPr>
                <w:b/>
                <w:sz w:val="24"/>
                <w:szCs w:val="24"/>
              </w:rPr>
              <w:t>,6</w:t>
            </w:r>
          </w:p>
        </w:tc>
        <w:tc>
          <w:tcPr>
            <w:tcW w:w="1417" w:type="dxa"/>
          </w:tcPr>
          <w:p w:rsidR="00803DB2" w:rsidRPr="00142556" w:rsidRDefault="00995420" w:rsidP="00142556">
            <w:pPr>
              <w:spacing w:before="0" w:after="200"/>
              <w:ind w:firstLine="0"/>
              <w:jc w:val="center"/>
              <w:rPr>
                <w:b/>
                <w:sz w:val="24"/>
                <w:szCs w:val="24"/>
              </w:rPr>
            </w:pPr>
            <w:r w:rsidRPr="00142556">
              <w:rPr>
                <w:b/>
                <w:sz w:val="24"/>
                <w:szCs w:val="24"/>
              </w:rPr>
              <w:t>33</w:t>
            </w:r>
          </w:p>
        </w:tc>
      </w:tr>
    </w:tbl>
    <w:p w:rsidR="00803DB2" w:rsidRPr="000102E7" w:rsidRDefault="00803DB2" w:rsidP="00142556">
      <w:pPr>
        <w:spacing w:before="0"/>
        <w:ind w:firstLine="1296"/>
        <w:jc w:val="both"/>
        <w:rPr>
          <w:rFonts w:eastAsiaTheme="minorHAnsi"/>
          <w:sz w:val="22"/>
          <w:szCs w:val="22"/>
        </w:rPr>
      </w:pPr>
    </w:p>
    <w:p w:rsidR="00803DB2" w:rsidRPr="00142556" w:rsidRDefault="00A421DD" w:rsidP="001A75B8">
      <w:pPr>
        <w:spacing w:before="0"/>
        <w:ind w:firstLine="851"/>
        <w:jc w:val="both"/>
        <w:rPr>
          <w:rFonts w:eastAsiaTheme="minorHAnsi"/>
          <w:szCs w:val="24"/>
        </w:rPr>
      </w:pPr>
      <w:r w:rsidRPr="00142556">
        <w:rPr>
          <w:rFonts w:eastAsiaTheme="minorHAnsi"/>
          <w:szCs w:val="24"/>
        </w:rPr>
        <w:t>16</w:t>
      </w:r>
      <w:r w:rsidR="00803DB2" w:rsidRPr="00142556">
        <w:rPr>
          <w:rFonts w:eastAsiaTheme="minorHAnsi"/>
          <w:szCs w:val="24"/>
        </w:rPr>
        <w:t>.3.3. Pagrindinio ugdymo pasiekimų patikrinimo rezultatai.</w:t>
      </w:r>
    </w:p>
    <w:p w:rsidR="007379CF" w:rsidRPr="000102E7" w:rsidRDefault="007379CF" w:rsidP="00142556">
      <w:pPr>
        <w:spacing w:before="0"/>
        <w:ind w:firstLine="1296"/>
        <w:jc w:val="both"/>
        <w:rPr>
          <w:rFonts w:eastAsiaTheme="minorHAnsi"/>
          <w:sz w:val="22"/>
          <w:szCs w:val="22"/>
        </w:rPr>
      </w:pPr>
    </w:p>
    <w:tbl>
      <w:tblPr>
        <w:tblStyle w:val="Lentelstinklelis3"/>
        <w:tblW w:w="0" w:type="auto"/>
        <w:tblLook w:val="04A0" w:firstRow="1" w:lastRow="0" w:firstColumn="1" w:lastColumn="0" w:noHBand="0" w:noVBand="1"/>
      </w:tblPr>
      <w:tblGrid>
        <w:gridCol w:w="1806"/>
        <w:gridCol w:w="1836"/>
        <w:gridCol w:w="626"/>
        <w:gridCol w:w="626"/>
        <w:gridCol w:w="743"/>
        <w:gridCol w:w="636"/>
        <w:gridCol w:w="652"/>
        <w:gridCol w:w="780"/>
        <w:gridCol w:w="636"/>
        <w:gridCol w:w="652"/>
        <w:gridCol w:w="636"/>
      </w:tblGrid>
      <w:tr w:rsidR="00803DB2" w:rsidRPr="00142556" w:rsidTr="00CF3A70">
        <w:tc>
          <w:tcPr>
            <w:tcW w:w="3746" w:type="dxa"/>
            <w:gridSpan w:val="2"/>
          </w:tcPr>
          <w:p w:rsidR="00803DB2" w:rsidRPr="00142556" w:rsidRDefault="00803DB2" w:rsidP="00142556">
            <w:pPr>
              <w:spacing w:before="0"/>
              <w:ind w:firstLine="0"/>
              <w:jc w:val="center"/>
              <w:rPr>
                <w:b/>
                <w:sz w:val="24"/>
                <w:szCs w:val="24"/>
              </w:rPr>
            </w:pPr>
            <w:r w:rsidRPr="00142556">
              <w:rPr>
                <w:b/>
                <w:sz w:val="24"/>
                <w:szCs w:val="24"/>
              </w:rPr>
              <w:t>Metai</w:t>
            </w:r>
          </w:p>
        </w:tc>
        <w:tc>
          <w:tcPr>
            <w:tcW w:w="2039" w:type="dxa"/>
            <w:gridSpan w:val="3"/>
          </w:tcPr>
          <w:p w:rsidR="00803DB2" w:rsidRPr="00142556" w:rsidRDefault="00803DB2" w:rsidP="00142556">
            <w:pPr>
              <w:spacing w:before="0"/>
              <w:ind w:firstLine="0"/>
              <w:jc w:val="center"/>
              <w:rPr>
                <w:b/>
                <w:sz w:val="24"/>
                <w:szCs w:val="24"/>
              </w:rPr>
            </w:pPr>
            <w:r w:rsidRPr="00142556">
              <w:rPr>
                <w:b/>
                <w:sz w:val="24"/>
                <w:szCs w:val="24"/>
              </w:rPr>
              <w:t>201</w:t>
            </w:r>
            <w:r w:rsidR="0001680C" w:rsidRPr="00142556">
              <w:rPr>
                <w:b/>
                <w:sz w:val="24"/>
                <w:szCs w:val="24"/>
              </w:rPr>
              <w:t>7</w:t>
            </w:r>
          </w:p>
        </w:tc>
        <w:tc>
          <w:tcPr>
            <w:tcW w:w="2084" w:type="dxa"/>
            <w:gridSpan w:val="3"/>
          </w:tcPr>
          <w:p w:rsidR="00803DB2" w:rsidRPr="00142556" w:rsidRDefault="00803DB2" w:rsidP="00142556">
            <w:pPr>
              <w:spacing w:before="0"/>
              <w:ind w:firstLine="0"/>
              <w:jc w:val="center"/>
              <w:rPr>
                <w:b/>
                <w:sz w:val="24"/>
                <w:szCs w:val="24"/>
              </w:rPr>
            </w:pPr>
            <w:r w:rsidRPr="00142556">
              <w:rPr>
                <w:b/>
                <w:sz w:val="24"/>
                <w:szCs w:val="24"/>
              </w:rPr>
              <w:t>201</w:t>
            </w:r>
            <w:r w:rsidR="0001680C" w:rsidRPr="00142556">
              <w:rPr>
                <w:b/>
                <w:sz w:val="24"/>
                <w:szCs w:val="24"/>
              </w:rPr>
              <w:t>8</w:t>
            </w:r>
          </w:p>
        </w:tc>
        <w:tc>
          <w:tcPr>
            <w:tcW w:w="1878" w:type="dxa"/>
            <w:gridSpan w:val="3"/>
          </w:tcPr>
          <w:p w:rsidR="00803DB2" w:rsidRPr="00142556" w:rsidRDefault="00803DB2" w:rsidP="00142556">
            <w:pPr>
              <w:spacing w:before="0"/>
              <w:ind w:firstLine="0"/>
              <w:jc w:val="center"/>
              <w:rPr>
                <w:b/>
                <w:sz w:val="24"/>
                <w:szCs w:val="24"/>
              </w:rPr>
            </w:pPr>
            <w:r w:rsidRPr="00142556">
              <w:rPr>
                <w:b/>
                <w:sz w:val="24"/>
                <w:szCs w:val="24"/>
              </w:rPr>
              <w:t>201</w:t>
            </w:r>
            <w:r w:rsidR="0001680C" w:rsidRPr="00142556">
              <w:rPr>
                <w:b/>
                <w:sz w:val="24"/>
                <w:szCs w:val="24"/>
              </w:rPr>
              <w:t>9</w:t>
            </w:r>
          </w:p>
        </w:tc>
      </w:tr>
      <w:tr w:rsidR="003F30BC" w:rsidRPr="00142556" w:rsidTr="00CF3A70">
        <w:tc>
          <w:tcPr>
            <w:tcW w:w="1863" w:type="dxa"/>
            <w:vMerge w:val="restart"/>
          </w:tcPr>
          <w:p w:rsidR="003F30BC" w:rsidRPr="00142556" w:rsidRDefault="003F30BC" w:rsidP="00142556">
            <w:pPr>
              <w:spacing w:before="0"/>
              <w:ind w:firstLine="0"/>
              <w:jc w:val="both"/>
              <w:rPr>
                <w:sz w:val="24"/>
                <w:szCs w:val="24"/>
              </w:rPr>
            </w:pPr>
            <w:r w:rsidRPr="00142556">
              <w:rPr>
                <w:sz w:val="24"/>
                <w:szCs w:val="24"/>
              </w:rPr>
              <w:t>Dalyvavo PUPP</w:t>
            </w:r>
          </w:p>
        </w:tc>
        <w:tc>
          <w:tcPr>
            <w:tcW w:w="1883" w:type="dxa"/>
          </w:tcPr>
          <w:p w:rsidR="003F30BC" w:rsidRPr="00142556" w:rsidRDefault="003F30BC" w:rsidP="00142556">
            <w:pPr>
              <w:spacing w:before="0"/>
              <w:ind w:firstLine="0"/>
              <w:jc w:val="both"/>
              <w:rPr>
                <w:sz w:val="24"/>
                <w:szCs w:val="24"/>
              </w:rPr>
            </w:pPr>
            <w:r w:rsidRPr="00142556">
              <w:rPr>
                <w:sz w:val="24"/>
                <w:szCs w:val="24"/>
              </w:rPr>
              <w:t>Lietuvių k.</w:t>
            </w:r>
            <w:r w:rsidR="00237057" w:rsidRPr="00142556">
              <w:rPr>
                <w:sz w:val="24"/>
                <w:szCs w:val="24"/>
              </w:rPr>
              <w:t>ir lit.</w:t>
            </w:r>
          </w:p>
        </w:tc>
        <w:tc>
          <w:tcPr>
            <w:tcW w:w="2039" w:type="dxa"/>
            <w:gridSpan w:val="3"/>
          </w:tcPr>
          <w:p w:rsidR="003F30BC" w:rsidRPr="00142556" w:rsidRDefault="00237057" w:rsidP="00142556">
            <w:pPr>
              <w:spacing w:before="0"/>
              <w:ind w:firstLine="0"/>
              <w:jc w:val="center"/>
              <w:rPr>
                <w:sz w:val="24"/>
                <w:szCs w:val="24"/>
                <w:lang w:val="en-US"/>
              </w:rPr>
            </w:pPr>
            <w:r w:rsidRPr="00142556">
              <w:rPr>
                <w:sz w:val="24"/>
                <w:szCs w:val="24"/>
                <w:lang w:val="en-US"/>
              </w:rPr>
              <w:t>120</w:t>
            </w:r>
          </w:p>
        </w:tc>
        <w:tc>
          <w:tcPr>
            <w:tcW w:w="2084" w:type="dxa"/>
            <w:gridSpan w:val="3"/>
          </w:tcPr>
          <w:p w:rsidR="003F30BC" w:rsidRPr="00142556" w:rsidRDefault="00237057" w:rsidP="00142556">
            <w:pPr>
              <w:spacing w:before="0"/>
              <w:ind w:firstLine="0"/>
              <w:jc w:val="center"/>
              <w:rPr>
                <w:sz w:val="24"/>
                <w:szCs w:val="24"/>
              </w:rPr>
            </w:pPr>
            <w:r w:rsidRPr="00142556">
              <w:rPr>
                <w:sz w:val="24"/>
                <w:szCs w:val="24"/>
              </w:rPr>
              <w:t>140</w:t>
            </w:r>
          </w:p>
        </w:tc>
        <w:tc>
          <w:tcPr>
            <w:tcW w:w="1878" w:type="dxa"/>
            <w:gridSpan w:val="3"/>
          </w:tcPr>
          <w:p w:rsidR="003F30BC" w:rsidRPr="00142556" w:rsidRDefault="00237057" w:rsidP="00142556">
            <w:pPr>
              <w:spacing w:before="0"/>
              <w:ind w:firstLine="0"/>
              <w:jc w:val="center"/>
              <w:rPr>
                <w:sz w:val="24"/>
                <w:szCs w:val="24"/>
              </w:rPr>
            </w:pPr>
            <w:r w:rsidRPr="00142556">
              <w:rPr>
                <w:sz w:val="24"/>
                <w:szCs w:val="24"/>
              </w:rPr>
              <w:t>95</w:t>
            </w:r>
          </w:p>
        </w:tc>
      </w:tr>
      <w:tr w:rsidR="003F30BC" w:rsidRPr="00142556" w:rsidTr="00CF3A70">
        <w:tc>
          <w:tcPr>
            <w:tcW w:w="1863" w:type="dxa"/>
            <w:vMerge/>
          </w:tcPr>
          <w:p w:rsidR="003F30BC" w:rsidRPr="00142556" w:rsidRDefault="003F30BC" w:rsidP="00142556">
            <w:pPr>
              <w:spacing w:before="0"/>
              <w:ind w:firstLine="0"/>
              <w:jc w:val="both"/>
              <w:rPr>
                <w:sz w:val="24"/>
                <w:szCs w:val="24"/>
              </w:rPr>
            </w:pPr>
          </w:p>
        </w:tc>
        <w:tc>
          <w:tcPr>
            <w:tcW w:w="1883" w:type="dxa"/>
          </w:tcPr>
          <w:p w:rsidR="003F30BC" w:rsidRPr="00142556" w:rsidRDefault="003F30BC" w:rsidP="00142556">
            <w:pPr>
              <w:spacing w:before="0"/>
              <w:ind w:firstLine="0"/>
              <w:jc w:val="both"/>
              <w:rPr>
                <w:sz w:val="24"/>
                <w:szCs w:val="24"/>
              </w:rPr>
            </w:pPr>
            <w:r w:rsidRPr="00142556">
              <w:rPr>
                <w:sz w:val="24"/>
                <w:szCs w:val="24"/>
              </w:rPr>
              <w:t>Matematika</w:t>
            </w:r>
          </w:p>
        </w:tc>
        <w:tc>
          <w:tcPr>
            <w:tcW w:w="2039" w:type="dxa"/>
            <w:gridSpan w:val="3"/>
          </w:tcPr>
          <w:p w:rsidR="003F30BC" w:rsidRPr="00142556" w:rsidRDefault="00237057" w:rsidP="00142556">
            <w:pPr>
              <w:spacing w:before="0"/>
              <w:ind w:firstLine="0"/>
              <w:jc w:val="center"/>
              <w:rPr>
                <w:sz w:val="24"/>
                <w:szCs w:val="24"/>
              </w:rPr>
            </w:pPr>
            <w:r w:rsidRPr="00142556">
              <w:rPr>
                <w:sz w:val="24"/>
                <w:szCs w:val="24"/>
              </w:rPr>
              <w:t>120</w:t>
            </w:r>
          </w:p>
        </w:tc>
        <w:tc>
          <w:tcPr>
            <w:tcW w:w="2084" w:type="dxa"/>
            <w:gridSpan w:val="3"/>
          </w:tcPr>
          <w:p w:rsidR="003F30BC" w:rsidRPr="00142556" w:rsidRDefault="00237057" w:rsidP="00142556">
            <w:pPr>
              <w:spacing w:before="0"/>
              <w:ind w:firstLine="0"/>
              <w:jc w:val="center"/>
              <w:rPr>
                <w:sz w:val="24"/>
                <w:szCs w:val="24"/>
              </w:rPr>
            </w:pPr>
            <w:r w:rsidRPr="00142556">
              <w:rPr>
                <w:sz w:val="24"/>
                <w:szCs w:val="24"/>
              </w:rPr>
              <w:t>140</w:t>
            </w:r>
          </w:p>
        </w:tc>
        <w:tc>
          <w:tcPr>
            <w:tcW w:w="1878" w:type="dxa"/>
            <w:gridSpan w:val="3"/>
          </w:tcPr>
          <w:p w:rsidR="003F30BC" w:rsidRPr="00142556" w:rsidRDefault="00237057" w:rsidP="00142556">
            <w:pPr>
              <w:spacing w:before="0"/>
              <w:ind w:firstLine="0"/>
              <w:jc w:val="center"/>
              <w:rPr>
                <w:sz w:val="24"/>
                <w:szCs w:val="24"/>
              </w:rPr>
            </w:pPr>
            <w:r w:rsidRPr="00142556">
              <w:rPr>
                <w:sz w:val="24"/>
                <w:szCs w:val="24"/>
              </w:rPr>
              <w:t>95</w:t>
            </w:r>
          </w:p>
        </w:tc>
      </w:tr>
      <w:tr w:rsidR="003F30BC" w:rsidRPr="00142556" w:rsidTr="00CF3A70">
        <w:tc>
          <w:tcPr>
            <w:tcW w:w="1863" w:type="dxa"/>
            <w:vMerge w:val="restart"/>
          </w:tcPr>
          <w:p w:rsidR="003F30BC" w:rsidRPr="00142556" w:rsidRDefault="003F30BC" w:rsidP="00142556">
            <w:pPr>
              <w:spacing w:before="0"/>
              <w:ind w:firstLine="0"/>
              <w:jc w:val="both"/>
              <w:rPr>
                <w:sz w:val="24"/>
                <w:szCs w:val="24"/>
              </w:rPr>
            </w:pPr>
            <w:r w:rsidRPr="00142556">
              <w:rPr>
                <w:sz w:val="24"/>
                <w:szCs w:val="24"/>
              </w:rPr>
              <w:t>Išlaikė</w:t>
            </w:r>
          </w:p>
        </w:tc>
        <w:tc>
          <w:tcPr>
            <w:tcW w:w="1883" w:type="dxa"/>
          </w:tcPr>
          <w:p w:rsidR="003F30BC" w:rsidRPr="00142556" w:rsidRDefault="003F30BC" w:rsidP="00142556">
            <w:pPr>
              <w:spacing w:before="0"/>
              <w:ind w:firstLine="0"/>
              <w:jc w:val="both"/>
              <w:rPr>
                <w:sz w:val="24"/>
                <w:szCs w:val="24"/>
              </w:rPr>
            </w:pPr>
            <w:r w:rsidRPr="00142556">
              <w:rPr>
                <w:sz w:val="24"/>
                <w:szCs w:val="24"/>
              </w:rPr>
              <w:t>Lietuvių k.</w:t>
            </w:r>
            <w:r w:rsidR="00237057" w:rsidRPr="00142556">
              <w:rPr>
                <w:sz w:val="24"/>
                <w:szCs w:val="24"/>
              </w:rPr>
              <w:t xml:space="preserve"> ir lit.</w:t>
            </w:r>
          </w:p>
        </w:tc>
        <w:tc>
          <w:tcPr>
            <w:tcW w:w="2039" w:type="dxa"/>
            <w:gridSpan w:val="3"/>
          </w:tcPr>
          <w:p w:rsidR="003F30BC" w:rsidRPr="00142556" w:rsidRDefault="00AE61E5" w:rsidP="00142556">
            <w:pPr>
              <w:spacing w:before="0"/>
              <w:ind w:firstLine="0"/>
              <w:jc w:val="center"/>
              <w:rPr>
                <w:sz w:val="24"/>
                <w:szCs w:val="24"/>
              </w:rPr>
            </w:pPr>
            <w:r w:rsidRPr="00142556">
              <w:rPr>
                <w:sz w:val="24"/>
                <w:szCs w:val="24"/>
              </w:rPr>
              <w:t>120</w:t>
            </w:r>
          </w:p>
        </w:tc>
        <w:tc>
          <w:tcPr>
            <w:tcW w:w="2084" w:type="dxa"/>
            <w:gridSpan w:val="3"/>
          </w:tcPr>
          <w:p w:rsidR="003F30BC" w:rsidRPr="00142556" w:rsidRDefault="00AE61E5" w:rsidP="00142556">
            <w:pPr>
              <w:spacing w:before="0"/>
              <w:ind w:firstLine="0"/>
              <w:jc w:val="center"/>
              <w:rPr>
                <w:sz w:val="24"/>
                <w:szCs w:val="24"/>
              </w:rPr>
            </w:pPr>
            <w:r w:rsidRPr="00142556">
              <w:rPr>
                <w:sz w:val="24"/>
                <w:szCs w:val="24"/>
              </w:rPr>
              <w:t>136</w:t>
            </w:r>
          </w:p>
        </w:tc>
        <w:tc>
          <w:tcPr>
            <w:tcW w:w="1878" w:type="dxa"/>
            <w:gridSpan w:val="3"/>
          </w:tcPr>
          <w:p w:rsidR="003F30BC" w:rsidRPr="00142556" w:rsidRDefault="00AE61E5" w:rsidP="00142556">
            <w:pPr>
              <w:spacing w:before="0"/>
              <w:ind w:firstLine="0"/>
              <w:jc w:val="center"/>
              <w:rPr>
                <w:sz w:val="24"/>
                <w:szCs w:val="24"/>
              </w:rPr>
            </w:pPr>
            <w:r w:rsidRPr="00142556">
              <w:rPr>
                <w:sz w:val="24"/>
                <w:szCs w:val="24"/>
              </w:rPr>
              <w:t>95</w:t>
            </w:r>
          </w:p>
        </w:tc>
      </w:tr>
      <w:tr w:rsidR="003F30BC" w:rsidRPr="00142556" w:rsidTr="00CF3A70">
        <w:tc>
          <w:tcPr>
            <w:tcW w:w="1863" w:type="dxa"/>
            <w:vMerge/>
          </w:tcPr>
          <w:p w:rsidR="003F30BC" w:rsidRPr="00142556" w:rsidRDefault="003F30BC" w:rsidP="00142556">
            <w:pPr>
              <w:spacing w:before="0"/>
              <w:ind w:firstLine="0"/>
              <w:jc w:val="both"/>
              <w:rPr>
                <w:sz w:val="24"/>
                <w:szCs w:val="24"/>
              </w:rPr>
            </w:pPr>
          </w:p>
        </w:tc>
        <w:tc>
          <w:tcPr>
            <w:tcW w:w="1883" w:type="dxa"/>
          </w:tcPr>
          <w:p w:rsidR="003F30BC" w:rsidRPr="00142556" w:rsidRDefault="003F30BC" w:rsidP="00142556">
            <w:pPr>
              <w:spacing w:before="0"/>
              <w:ind w:firstLine="0"/>
              <w:jc w:val="both"/>
              <w:rPr>
                <w:sz w:val="24"/>
                <w:szCs w:val="24"/>
              </w:rPr>
            </w:pPr>
            <w:r w:rsidRPr="00142556">
              <w:rPr>
                <w:sz w:val="24"/>
                <w:szCs w:val="24"/>
              </w:rPr>
              <w:t>Matematika</w:t>
            </w:r>
          </w:p>
        </w:tc>
        <w:tc>
          <w:tcPr>
            <w:tcW w:w="2039" w:type="dxa"/>
            <w:gridSpan w:val="3"/>
          </w:tcPr>
          <w:p w:rsidR="003F30BC" w:rsidRPr="00142556" w:rsidRDefault="00AE61E5" w:rsidP="00142556">
            <w:pPr>
              <w:spacing w:before="0"/>
              <w:ind w:firstLine="0"/>
              <w:jc w:val="center"/>
              <w:rPr>
                <w:sz w:val="24"/>
                <w:szCs w:val="24"/>
              </w:rPr>
            </w:pPr>
            <w:r w:rsidRPr="00142556">
              <w:rPr>
                <w:sz w:val="24"/>
                <w:szCs w:val="24"/>
              </w:rPr>
              <w:t>99</w:t>
            </w:r>
          </w:p>
        </w:tc>
        <w:tc>
          <w:tcPr>
            <w:tcW w:w="2084" w:type="dxa"/>
            <w:gridSpan w:val="3"/>
          </w:tcPr>
          <w:p w:rsidR="003F30BC" w:rsidRPr="00142556" w:rsidRDefault="00AE61E5" w:rsidP="00142556">
            <w:pPr>
              <w:spacing w:before="0"/>
              <w:ind w:firstLine="0"/>
              <w:jc w:val="center"/>
              <w:rPr>
                <w:sz w:val="24"/>
                <w:szCs w:val="24"/>
              </w:rPr>
            </w:pPr>
            <w:r w:rsidRPr="00142556">
              <w:rPr>
                <w:sz w:val="24"/>
                <w:szCs w:val="24"/>
              </w:rPr>
              <w:t>115</w:t>
            </w:r>
          </w:p>
        </w:tc>
        <w:tc>
          <w:tcPr>
            <w:tcW w:w="1878" w:type="dxa"/>
            <w:gridSpan w:val="3"/>
          </w:tcPr>
          <w:p w:rsidR="003F30BC" w:rsidRPr="00142556" w:rsidRDefault="00AE61E5" w:rsidP="00142556">
            <w:pPr>
              <w:spacing w:before="0"/>
              <w:ind w:firstLine="0"/>
              <w:jc w:val="center"/>
              <w:rPr>
                <w:sz w:val="24"/>
                <w:szCs w:val="24"/>
              </w:rPr>
            </w:pPr>
            <w:r w:rsidRPr="00142556">
              <w:rPr>
                <w:sz w:val="24"/>
                <w:szCs w:val="24"/>
              </w:rPr>
              <w:t>81</w:t>
            </w:r>
          </w:p>
        </w:tc>
      </w:tr>
      <w:tr w:rsidR="008F66B3" w:rsidRPr="00142556" w:rsidTr="00CF3A70">
        <w:trPr>
          <w:trHeight w:val="337"/>
        </w:trPr>
        <w:tc>
          <w:tcPr>
            <w:tcW w:w="1863" w:type="dxa"/>
            <w:vMerge w:val="restart"/>
          </w:tcPr>
          <w:p w:rsidR="008F66B3" w:rsidRPr="00142556" w:rsidRDefault="008F66B3" w:rsidP="00142556">
            <w:pPr>
              <w:spacing w:before="0"/>
              <w:ind w:firstLine="0"/>
              <w:jc w:val="both"/>
              <w:rPr>
                <w:sz w:val="24"/>
                <w:szCs w:val="24"/>
              </w:rPr>
            </w:pPr>
            <w:r w:rsidRPr="00142556">
              <w:rPr>
                <w:sz w:val="24"/>
                <w:szCs w:val="24"/>
              </w:rPr>
              <w:t>Įvertinimo vidurkis</w:t>
            </w:r>
          </w:p>
        </w:tc>
        <w:tc>
          <w:tcPr>
            <w:tcW w:w="1883" w:type="dxa"/>
            <w:vMerge w:val="restart"/>
          </w:tcPr>
          <w:p w:rsidR="008F66B3" w:rsidRPr="00142556" w:rsidRDefault="008F66B3" w:rsidP="00142556">
            <w:pPr>
              <w:spacing w:before="0"/>
              <w:ind w:firstLine="0"/>
              <w:jc w:val="both"/>
              <w:rPr>
                <w:sz w:val="24"/>
                <w:szCs w:val="24"/>
              </w:rPr>
            </w:pPr>
            <w:r w:rsidRPr="00142556">
              <w:rPr>
                <w:sz w:val="24"/>
                <w:szCs w:val="24"/>
              </w:rPr>
              <w:t>Lietuvių k. ir lit.</w:t>
            </w:r>
          </w:p>
        </w:tc>
        <w:tc>
          <w:tcPr>
            <w:tcW w:w="637" w:type="dxa"/>
          </w:tcPr>
          <w:p w:rsidR="008F66B3" w:rsidRPr="00142556" w:rsidRDefault="008F66B3" w:rsidP="00142556">
            <w:pPr>
              <w:spacing w:before="0"/>
              <w:ind w:firstLine="0"/>
              <w:jc w:val="center"/>
              <w:rPr>
                <w:sz w:val="24"/>
                <w:szCs w:val="24"/>
              </w:rPr>
            </w:pPr>
            <w:r w:rsidRPr="00142556">
              <w:rPr>
                <w:sz w:val="24"/>
                <w:szCs w:val="24"/>
              </w:rPr>
              <w:t>G</w:t>
            </w:r>
            <w:r w:rsidR="001826A2" w:rsidRPr="00142556">
              <w:rPr>
                <w:sz w:val="24"/>
                <w:szCs w:val="24"/>
              </w:rPr>
              <w:t>*</w:t>
            </w:r>
          </w:p>
        </w:tc>
        <w:tc>
          <w:tcPr>
            <w:tcW w:w="637" w:type="dxa"/>
          </w:tcPr>
          <w:p w:rsidR="008F66B3" w:rsidRPr="00142556" w:rsidRDefault="008F66B3" w:rsidP="00142556">
            <w:pPr>
              <w:spacing w:before="0"/>
              <w:ind w:firstLine="0"/>
              <w:jc w:val="center"/>
              <w:rPr>
                <w:sz w:val="24"/>
                <w:szCs w:val="24"/>
              </w:rPr>
            </w:pPr>
            <w:r w:rsidRPr="00142556">
              <w:rPr>
                <w:sz w:val="24"/>
                <w:szCs w:val="24"/>
              </w:rPr>
              <w:t>R</w:t>
            </w:r>
          </w:p>
        </w:tc>
        <w:tc>
          <w:tcPr>
            <w:tcW w:w="765" w:type="dxa"/>
          </w:tcPr>
          <w:p w:rsidR="008F66B3" w:rsidRPr="00142556" w:rsidRDefault="008F66B3" w:rsidP="00142556">
            <w:pPr>
              <w:spacing w:before="0"/>
              <w:ind w:firstLine="0"/>
              <w:jc w:val="center"/>
              <w:rPr>
                <w:sz w:val="24"/>
                <w:szCs w:val="24"/>
              </w:rPr>
            </w:pPr>
            <w:r w:rsidRPr="00142556">
              <w:rPr>
                <w:sz w:val="24"/>
                <w:szCs w:val="24"/>
              </w:rPr>
              <w:t>Š</w:t>
            </w:r>
          </w:p>
        </w:tc>
        <w:tc>
          <w:tcPr>
            <w:tcW w:w="636" w:type="dxa"/>
          </w:tcPr>
          <w:p w:rsidR="008F66B3" w:rsidRPr="00142556" w:rsidRDefault="008F66B3" w:rsidP="00142556">
            <w:pPr>
              <w:spacing w:before="0"/>
              <w:ind w:firstLine="0"/>
              <w:jc w:val="center"/>
              <w:rPr>
                <w:sz w:val="24"/>
                <w:szCs w:val="24"/>
              </w:rPr>
            </w:pPr>
            <w:r w:rsidRPr="00142556">
              <w:rPr>
                <w:sz w:val="24"/>
                <w:szCs w:val="24"/>
              </w:rPr>
              <w:t>G</w:t>
            </w:r>
          </w:p>
        </w:tc>
        <w:tc>
          <w:tcPr>
            <w:tcW w:w="654" w:type="dxa"/>
          </w:tcPr>
          <w:p w:rsidR="008F66B3" w:rsidRPr="00142556" w:rsidRDefault="008F66B3" w:rsidP="00142556">
            <w:pPr>
              <w:spacing w:before="0"/>
              <w:ind w:firstLine="0"/>
              <w:jc w:val="center"/>
              <w:rPr>
                <w:sz w:val="24"/>
                <w:szCs w:val="24"/>
              </w:rPr>
            </w:pPr>
            <w:r w:rsidRPr="00142556">
              <w:rPr>
                <w:sz w:val="24"/>
                <w:szCs w:val="24"/>
              </w:rPr>
              <w:t>R</w:t>
            </w:r>
          </w:p>
        </w:tc>
        <w:tc>
          <w:tcPr>
            <w:tcW w:w="794" w:type="dxa"/>
          </w:tcPr>
          <w:p w:rsidR="008F66B3" w:rsidRPr="00142556" w:rsidRDefault="008F66B3" w:rsidP="00142556">
            <w:pPr>
              <w:spacing w:before="0"/>
              <w:ind w:firstLine="0"/>
              <w:jc w:val="center"/>
              <w:rPr>
                <w:sz w:val="24"/>
                <w:szCs w:val="24"/>
              </w:rPr>
            </w:pPr>
            <w:r w:rsidRPr="00142556">
              <w:rPr>
                <w:sz w:val="24"/>
                <w:szCs w:val="24"/>
              </w:rPr>
              <w:t>Š</w:t>
            </w:r>
          </w:p>
        </w:tc>
        <w:tc>
          <w:tcPr>
            <w:tcW w:w="636" w:type="dxa"/>
          </w:tcPr>
          <w:p w:rsidR="008F66B3" w:rsidRPr="00142556" w:rsidRDefault="008F66B3" w:rsidP="00142556">
            <w:pPr>
              <w:spacing w:before="0"/>
              <w:ind w:firstLine="0"/>
              <w:jc w:val="center"/>
              <w:rPr>
                <w:sz w:val="24"/>
                <w:szCs w:val="24"/>
              </w:rPr>
            </w:pPr>
            <w:r w:rsidRPr="00142556">
              <w:rPr>
                <w:sz w:val="24"/>
                <w:szCs w:val="24"/>
              </w:rPr>
              <w:t>G</w:t>
            </w:r>
          </w:p>
        </w:tc>
        <w:tc>
          <w:tcPr>
            <w:tcW w:w="654" w:type="dxa"/>
          </w:tcPr>
          <w:p w:rsidR="008F66B3" w:rsidRPr="00142556" w:rsidRDefault="008F66B3" w:rsidP="00142556">
            <w:pPr>
              <w:spacing w:before="0"/>
              <w:ind w:firstLine="0"/>
              <w:jc w:val="center"/>
              <w:rPr>
                <w:sz w:val="24"/>
                <w:szCs w:val="24"/>
              </w:rPr>
            </w:pPr>
            <w:r w:rsidRPr="00142556">
              <w:rPr>
                <w:sz w:val="24"/>
                <w:szCs w:val="24"/>
              </w:rPr>
              <w:t>R</w:t>
            </w:r>
          </w:p>
        </w:tc>
        <w:tc>
          <w:tcPr>
            <w:tcW w:w="588" w:type="dxa"/>
          </w:tcPr>
          <w:p w:rsidR="008F66B3" w:rsidRPr="00142556" w:rsidRDefault="008F66B3" w:rsidP="00142556">
            <w:pPr>
              <w:spacing w:before="0"/>
              <w:ind w:firstLine="0"/>
              <w:jc w:val="center"/>
              <w:rPr>
                <w:sz w:val="24"/>
                <w:szCs w:val="24"/>
              </w:rPr>
            </w:pPr>
            <w:r w:rsidRPr="00142556">
              <w:rPr>
                <w:sz w:val="24"/>
                <w:szCs w:val="24"/>
              </w:rPr>
              <w:t>Š</w:t>
            </w:r>
          </w:p>
        </w:tc>
      </w:tr>
      <w:tr w:rsidR="008F66B3" w:rsidRPr="00142556" w:rsidTr="00CF3A70">
        <w:trPr>
          <w:trHeight w:val="172"/>
        </w:trPr>
        <w:tc>
          <w:tcPr>
            <w:tcW w:w="1863" w:type="dxa"/>
            <w:vMerge/>
          </w:tcPr>
          <w:p w:rsidR="008F66B3" w:rsidRPr="00142556" w:rsidRDefault="008F66B3" w:rsidP="00142556">
            <w:pPr>
              <w:spacing w:before="0"/>
              <w:ind w:firstLine="0"/>
              <w:jc w:val="both"/>
              <w:rPr>
                <w:sz w:val="24"/>
                <w:szCs w:val="24"/>
              </w:rPr>
            </w:pPr>
          </w:p>
        </w:tc>
        <w:tc>
          <w:tcPr>
            <w:tcW w:w="1883" w:type="dxa"/>
            <w:vMerge/>
          </w:tcPr>
          <w:p w:rsidR="008F66B3" w:rsidRPr="00142556" w:rsidRDefault="008F66B3" w:rsidP="00142556">
            <w:pPr>
              <w:spacing w:before="0"/>
              <w:ind w:firstLine="0"/>
              <w:jc w:val="both"/>
              <w:rPr>
                <w:sz w:val="24"/>
                <w:szCs w:val="24"/>
              </w:rPr>
            </w:pPr>
          </w:p>
        </w:tc>
        <w:tc>
          <w:tcPr>
            <w:tcW w:w="637" w:type="dxa"/>
          </w:tcPr>
          <w:p w:rsidR="008F66B3" w:rsidRPr="00142556" w:rsidRDefault="008F66B3" w:rsidP="00142556">
            <w:pPr>
              <w:spacing w:before="0"/>
              <w:ind w:firstLine="0"/>
              <w:jc w:val="center"/>
              <w:rPr>
                <w:sz w:val="24"/>
                <w:szCs w:val="24"/>
              </w:rPr>
            </w:pPr>
            <w:r w:rsidRPr="00142556">
              <w:rPr>
                <w:sz w:val="24"/>
                <w:szCs w:val="24"/>
              </w:rPr>
              <w:t>7,1</w:t>
            </w:r>
          </w:p>
        </w:tc>
        <w:tc>
          <w:tcPr>
            <w:tcW w:w="637" w:type="dxa"/>
          </w:tcPr>
          <w:p w:rsidR="008F66B3" w:rsidRPr="00142556" w:rsidRDefault="008F66B3" w:rsidP="00142556">
            <w:pPr>
              <w:spacing w:before="0"/>
              <w:ind w:firstLine="0"/>
              <w:jc w:val="center"/>
              <w:rPr>
                <w:sz w:val="24"/>
                <w:szCs w:val="24"/>
              </w:rPr>
            </w:pPr>
            <w:r w:rsidRPr="00142556">
              <w:rPr>
                <w:sz w:val="24"/>
                <w:szCs w:val="24"/>
              </w:rPr>
              <w:t>6,9</w:t>
            </w:r>
          </w:p>
        </w:tc>
        <w:tc>
          <w:tcPr>
            <w:tcW w:w="765" w:type="dxa"/>
          </w:tcPr>
          <w:p w:rsidR="008F66B3" w:rsidRPr="00142556" w:rsidRDefault="008F66B3" w:rsidP="00142556">
            <w:pPr>
              <w:spacing w:before="0"/>
              <w:ind w:firstLine="0"/>
              <w:jc w:val="center"/>
              <w:rPr>
                <w:sz w:val="24"/>
                <w:szCs w:val="24"/>
              </w:rPr>
            </w:pPr>
            <w:r w:rsidRPr="00142556">
              <w:rPr>
                <w:sz w:val="24"/>
                <w:szCs w:val="24"/>
              </w:rPr>
              <w:t>6,5</w:t>
            </w:r>
          </w:p>
        </w:tc>
        <w:tc>
          <w:tcPr>
            <w:tcW w:w="636" w:type="dxa"/>
          </w:tcPr>
          <w:p w:rsidR="008F66B3" w:rsidRPr="00142556" w:rsidRDefault="008F66B3" w:rsidP="00142556">
            <w:pPr>
              <w:spacing w:before="0"/>
              <w:ind w:firstLine="0"/>
              <w:jc w:val="center"/>
              <w:rPr>
                <w:sz w:val="24"/>
                <w:szCs w:val="24"/>
              </w:rPr>
            </w:pPr>
            <w:r w:rsidRPr="00142556">
              <w:rPr>
                <w:sz w:val="24"/>
                <w:szCs w:val="24"/>
              </w:rPr>
              <w:t>7,09</w:t>
            </w:r>
          </w:p>
        </w:tc>
        <w:tc>
          <w:tcPr>
            <w:tcW w:w="654" w:type="dxa"/>
          </w:tcPr>
          <w:p w:rsidR="008F66B3" w:rsidRPr="00142556" w:rsidRDefault="008F66B3" w:rsidP="00142556">
            <w:pPr>
              <w:spacing w:before="0"/>
              <w:ind w:firstLine="0"/>
              <w:jc w:val="center"/>
              <w:rPr>
                <w:sz w:val="24"/>
                <w:szCs w:val="24"/>
              </w:rPr>
            </w:pPr>
            <w:r w:rsidRPr="00142556">
              <w:rPr>
                <w:sz w:val="24"/>
                <w:szCs w:val="24"/>
              </w:rPr>
              <w:t>6,58</w:t>
            </w:r>
          </w:p>
        </w:tc>
        <w:tc>
          <w:tcPr>
            <w:tcW w:w="794" w:type="dxa"/>
          </w:tcPr>
          <w:p w:rsidR="008F66B3" w:rsidRPr="00142556" w:rsidRDefault="008F66B3" w:rsidP="00142556">
            <w:pPr>
              <w:spacing w:before="0"/>
              <w:ind w:firstLine="0"/>
              <w:jc w:val="center"/>
              <w:rPr>
                <w:sz w:val="24"/>
                <w:szCs w:val="24"/>
              </w:rPr>
            </w:pPr>
            <w:r w:rsidRPr="00142556">
              <w:rPr>
                <w:sz w:val="24"/>
                <w:szCs w:val="24"/>
              </w:rPr>
              <w:t>6,26</w:t>
            </w:r>
          </w:p>
        </w:tc>
        <w:tc>
          <w:tcPr>
            <w:tcW w:w="636" w:type="dxa"/>
          </w:tcPr>
          <w:p w:rsidR="008F66B3" w:rsidRPr="00142556" w:rsidRDefault="008F66B3" w:rsidP="00142556">
            <w:pPr>
              <w:spacing w:before="0"/>
              <w:ind w:firstLine="0"/>
              <w:jc w:val="center"/>
              <w:rPr>
                <w:sz w:val="24"/>
                <w:szCs w:val="24"/>
              </w:rPr>
            </w:pPr>
            <w:r w:rsidRPr="00142556">
              <w:rPr>
                <w:sz w:val="24"/>
                <w:szCs w:val="24"/>
              </w:rPr>
              <w:t>6,95</w:t>
            </w:r>
          </w:p>
        </w:tc>
        <w:tc>
          <w:tcPr>
            <w:tcW w:w="654" w:type="dxa"/>
          </w:tcPr>
          <w:p w:rsidR="008F66B3" w:rsidRPr="00142556" w:rsidRDefault="008F66B3" w:rsidP="00142556">
            <w:pPr>
              <w:spacing w:before="0"/>
              <w:ind w:firstLine="0"/>
              <w:jc w:val="center"/>
              <w:rPr>
                <w:sz w:val="24"/>
                <w:szCs w:val="24"/>
              </w:rPr>
            </w:pPr>
            <w:r w:rsidRPr="00142556">
              <w:rPr>
                <w:sz w:val="24"/>
                <w:szCs w:val="24"/>
              </w:rPr>
              <w:t>6,71</w:t>
            </w:r>
          </w:p>
        </w:tc>
        <w:tc>
          <w:tcPr>
            <w:tcW w:w="588" w:type="dxa"/>
          </w:tcPr>
          <w:p w:rsidR="008F66B3" w:rsidRPr="00142556" w:rsidRDefault="008F66B3" w:rsidP="00142556">
            <w:pPr>
              <w:spacing w:before="0"/>
              <w:ind w:firstLine="0"/>
              <w:jc w:val="center"/>
              <w:rPr>
                <w:sz w:val="24"/>
                <w:szCs w:val="24"/>
              </w:rPr>
            </w:pPr>
            <w:r w:rsidRPr="00142556">
              <w:rPr>
                <w:sz w:val="24"/>
                <w:szCs w:val="24"/>
              </w:rPr>
              <w:t>6,28</w:t>
            </w:r>
          </w:p>
        </w:tc>
      </w:tr>
      <w:tr w:rsidR="008F66B3" w:rsidRPr="00142556" w:rsidTr="00CF3A70">
        <w:trPr>
          <w:trHeight w:val="172"/>
        </w:trPr>
        <w:tc>
          <w:tcPr>
            <w:tcW w:w="1863" w:type="dxa"/>
            <w:vMerge/>
          </w:tcPr>
          <w:p w:rsidR="008F66B3" w:rsidRPr="00142556" w:rsidRDefault="008F66B3" w:rsidP="00142556">
            <w:pPr>
              <w:spacing w:before="0"/>
              <w:ind w:firstLine="0"/>
              <w:jc w:val="both"/>
              <w:rPr>
                <w:sz w:val="24"/>
                <w:szCs w:val="24"/>
              </w:rPr>
            </w:pPr>
          </w:p>
        </w:tc>
        <w:tc>
          <w:tcPr>
            <w:tcW w:w="1883" w:type="dxa"/>
            <w:vMerge w:val="restart"/>
          </w:tcPr>
          <w:p w:rsidR="008F66B3" w:rsidRPr="00142556" w:rsidRDefault="008F66B3" w:rsidP="00142556">
            <w:pPr>
              <w:spacing w:before="0"/>
              <w:ind w:firstLine="0"/>
              <w:jc w:val="both"/>
              <w:rPr>
                <w:sz w:val="24"/>
                <w:szCs w:val="24"/>
              </w:rPr>
            </w:pPr>
            <w:r w:rsidRPr="00142556">
              <w:rPr>
                <w:sz w:val="24"/>
                <w:szCs w:val="24"/>
              </w:rPr>
              <w:t>Matematika</w:t>
            </w:r>
          </w:p>
        </w:tc>
        <w:tc>
          <w:tcPr>
            <w:tcW w:w="637" w:type="dxa"/>
          </w:tcPr>
          <w:p w:rsidR="008F66B3" w:rsidRPr="00142556" w:rsidRDefault="008F66B3" w:rsidP="00142556">
            <w:pPr>
              <w:spacing w:before="0"/>
              <w:ind w:firstLine="0"/>
              <w:jc w:val="center"/>
              <w:rPr>
                <w:sz w:val="24"/>
                <w:szCs w:val="24"/>
              </w:rPr>
            </w:pPr>
            <w:r w:rsidRPr="00142556">
              <w:rPr>
                <w:sz w:val="24"/>
                <w:szCs w:val="24"/>
              </w:rPr>
              <w:t>G</w:t>
            </w:r>
          </w:p>
        </w:tc>
        <w:tc>
          <w:tcPr>
            <w:tcW w:w="637" w:type="dxa"/>
          </w:tcPr>
          <w:p w:rsidR="008F66B3" w:rsidRPr="00142556" w:rsidRDefault="008F66B3" w:rsidP="00142556">
            <w:pPr>
              <w:spacing w:before="0"/>
              <w:ind w:firstLine="0"/>
              <w:jc w:val="center"/>
              <w:rPr>
                <w:sz w:val="24"/>
                <w:szCs w:val="24"/>
              </w:rPr>
            </w:pPr>
            <w:r w:rsidRPr="00142556">
              <w:rPr>
                <w:sz w:val="24"/>
                <w:szCs w:val="24"/>
              </w:rPr>
              <w:t>R</w:t>
            </w:r>
          </w:p>
        </w:tc>
        <w:tc>
          <w:tcPr>
            <w:tcW w:w="765" w:type="dxa"/>
          </w:tcPr>
          <w:p w:rsidR="008F66B3" w:rsidRPr="00142556" w:rsidRDefault="008F66B3" w:rsidP="00142556">
            <w:pPr>
              <w:spacing w:before="0"/>
              <w:ind w:firstLine="0"/>
              <w:jc w:val="center"/>
              <w:rPr>
                <w:sz w:val="24"/>
                <w:szCs w:val="24"/>
              </w:rPr>
            </w:pPr>
            <w:r w:rsidRPr="00142556">
              <w:rPr>
                <w:sz w:val="24"/>
                <w:szCs w:val="24"/>
              </w:rPr>
              <w:t>Š</w:t>
            </w:r>
          </w:p>
        </w:tc>
        <w:tc>
          <w:tcPr>
            <w:tcW w:w="636" w:type="dxa"/>
          </w:tcPr>
          <w:p w:rsidR="008F66B3" w:rsidRPr="00142556" w:rsidRDefault="008F66B3" w:rsidP="00142556">
            <w:pPr>
              <w:spacing w:before="0"/>
              <w:ind w:firstLine="0"/>
              <w:jc w:val="center"/>
              <w:rPr>
                <w:sz w:val="24"/>
                <w:szCs w:val="24"/>
              </w:rPr>
            </w:pPr>
            <w:r w:rsidRPr="00142556">
              <w:rPr>
                <w:sz w:val="24"/>
                <w:szCs w:val="24"/>
              </w:rPr>
              <w:t>G</w:t>
            </w:r>
          </w:p>
        </w:tc>
        <w:tc>
          <w:tcPr>
            <w:tcW w:w="654" w:type="dxa"/>
          </w:tcPr>
          <w:p w:rsidR="008F66B3" w:rsidRPr="00142556" w:rsidRDefault="008F66B3" w:rsidP="00142556">
            <w:pPr>
              <w:spacing w:before="0"/>
              <w:ind w:firstLine="0"/>
              <w:jc w:val="center"/>
              <w:rPr>
                <w:sz w:val="24"/>
                <w:szCs w:val="24"/>
              </w:rPr>
            </w:pPr>
            <w:r w:rsidRPr="00142556">
              <w:rPr>
                <w:sz w:val="24"/>
                <w:szCs w:val="24"/>
              </w:rPr>
              <w:t>R</w:t>
            </w:r>
          </w:p>
        </w:tc>
        <w:tc>
          <w:tcPr>
            <w:tcW w:w="794" w:type="dxa"/>
          </w:tcPr>
          <w:p w:rsidR="008F66B3" w:rsidRPr="00142556" w:rsidRDefault="008F66B3" w:rsidP="00142556">
            <w:pPr>
              <w:spacing w:before="0"/>
              <w:ind w:firstLine="0"/>
              <w:jc w:val="center"/>
              <w:rPr>
                <w:sz w:val="24"/>
                <w:szCs w:val="24"/>
              </w:rPr>
            </w:pPr>
            <w:r w:rsidRPr="00142556">
              <w:rPr>
                <w:sz w:val="24"/>
                <w:szCs w:val="24"/>
              </w:rPr>
              <w:t>Š</w:t>
            </w:r>
          </w:p>
        </w:tc>
        <w:tc>
          <w:tcPr>
            <w:tcW w:w="636" w:type="dxa"/>
          </w:tcPr>
          <w:p w:rsidR="008F66B3" w:rsidRPr="00142556" w:rsidRDefault="008F66B3" w:rsidP="00142556">
            <w:pPr>
              <w:spacing w:before="0"/>
              <w:ind w:firstLine="0"/>
              <w:jc w:val="center"/>
              <w:rPr>
                <w:sz w:val="24"/>
                <w:szCs w:val="24"/>
              </w:rPr>
            </w:pPr>
            <w:r w:rsidRPr="00142556">
              <w:rPr>
                <w:sz w:val="24"/>
                <w:szCs w:val="24"/>
              </w:rPr>
              <w:t>G</w:t>
            </w:r>
          </w:p>
        </w:tc>
        <w:tc>
          <w:tcPr>
            <w:tcW w:w="654" w:type="dxa"/>
          </w:tcPr>
          <w:p w:rsidR="008F66B3" w:rsidRPr="00142556" w:rsidRDefault="008F66B3" w:rsidP="00142556">
            <w:pPr>
              <w:spacing w:before="0"/>
              <w:ind w:firstLine="0"/>
              <w:jc w:val="center"/>
              <w:rPr>
                <w:sz w:val="24"/>
                <w:szCs w:val="24"/>
              </w:rPr>
            </w:pPr>
            <w:r w:rsidRPr="00142556">
              <w:rPr>
                <w:sz w:val="24"/>
                <w:szCs w:val="24"/>
              </w:rPr>
              <w:t>R</w:t>
            </w:r>
          </w:p>
        </w:tc>
        <w:tc>
          <w:tcPr>
            <w:tcW w:w="588" w:type="dxa"/>
          </w:tcPr>
          <w:p w:rsidR="008F66B3" w:rsidRPr="00142556" w:rsidRDefault="008F66B3" w:rsidP="00142556">
            <w:pPr>
              <w:spacing w:before="0"/>
              <w:ind w:firstLine="0"/>
              <w:jc w:val="center"/>
              <w:rPr>
                <w:sz w:val="24"/>
                <w:szCs w:val="24"/>
              </w:rPr>
            </w:pPr>
            <w:r w:rsidRPr="00142556">
              <w:rPr>
                <w:sz w:val="24"/>
                <w:szCs w:val="24"/>
              </w:rPr>
              <w:t>Š</w:t>
            </w:r>
          </w:p>
        </w:tc>
      </w:tr>
      <w:tr w:rsidR="008F66B3" w:rsidRPr="00142556" w:rsidTr="00CF3A70">
        <w:trPr>
          <w:trHeight w:val="172"/>
        </w:trPr>
        <w:tc>
          <w:tcPr>
            <w:tcW w:w="1863" w:type="dxa"/>
            <w:vMerge/>
          </w:tcPr>
          <w:p w:rsidR="008F66B3" w:rsidRPr="00142556" w:rsidRDefault="008F66B3" w:rsidP="00142556">
            <w:pPr>
              <w:spacing w:before="0"/>
              <w:ind w:firstLine="0"/>
              <w:jc w:val="both"/>
              <w:rPr>
                <w:sz w:val="24"/>
                <w:szCs w:val="24"/>
              </w:rPr>
            </w:pPr>
          </w:p>
        </w:tc>
        <w:tc>
          <w:tcPr>
            <w:tcW w:w="1883" w:type="dxa"/>
            <w:vMerge/>
          </w:tcPr>
          <w:p w:rsidR="008F66B3" w:rsidRPr="00142556" w:rsidRDefault="008F66B3" w:rsidP="00142556">
            <w:pPr>
              <w:spacing w:before="0"/>
              <w:ind w:firstLine="0"/>
              <w:jc w:val="both"/>
              <w:rPr>
                <w:sz w:val="24"/>
                <w:szCs w:val="24"/>
              </w:rPr>
            </w:pPr>
          </w:p>
        </w:tc>
        <w:tc>
          <w:tcPr>
            <w:tcW w:w="637" w:type="dxa"/>
          </w:tcPr>
          <w:p w:rsidR="008F66B3" w:rsidRPr="00142556" w:rsidRDefault="008F66B3" w:rsidP="00142556">
            <w:pPr>
              <w:spacing w:before="0"/>
              <w:ind w:firstLine="0"/>
              <w:jc w:val="center"/>
              <w:rPr>
                <w:sz w:val="24"/>
                <w:szCs w:val="24"/>
              </w:rPr>
            </w:pPr>
            <w:r w:rsidRPr="00142556">
              <w:rPr>
                <w:sz w:val="24"/>
                <w:szCs w:val="24"/>
              </w:rPr>
              <w:t>5,8</w:t>
            </w:r>
          </w:p>
        </w:tc>
        <w:tc>
          <w:tcPr>
            <w:tcW w:w="637" w:type="dxa"/>
          </w:tcPr>
          <w:p w:rsidR="008F66B3" w:rsidRPr="00142556" w:rsidRDefault="001826A2" w:rsidP="00142556">
            <w:pPr>
              <w:spacing w:before="0"/>
              <w:ind w:firstLine="0"/>
              <w:jc w:val="center"/>
              <w:rPr>
                <w:sz w:val="24"/>
                <w:szCs w:val="24"/>
              </w:rPr>
            </w:pPr>
            <w:r w:rsidRPr="00142556">
              <w:rPr>
                <w:sz w:val="24"/>
                <w:szCs w:val="24"/>
              </w:rPr>
              <w:t>5,2</w:t>
            </w:r>
          </w:p>
        </w:tc>
        <w:tc>
          <w:tcPr>
            <w:tcW w:w="765" w:type="dxa"/>
          </w:tcPr>
          <w:p w:rsidR="008F66B3" w:rsidRPr="00142556" w:rsidRDefault="001826A2" w:rsidP="00142556">
            <w:pPr>
              <w:spacing w:before="0"/>
              <w:ind w:firstLine="0"/>
              <w:jc w:val="center"/>
              <w:rPr>
                <w:sz w:val="24"/>
                <w:szCs w:val="24"/>
              </w:rPr>
            </w:pPr>
            <w:r w:rsidRPr="00142556">
              <w:rPr>
                <w:sz w:val="24"/>
                <w:szCs w:val="24"/>
              </w:rPr>
              <w:t>5,8</w:t>
            </w:r>
          </w:p>
        </w:tc>
        <w:tc>
          <w:tcPr>
            <w:tcW w:w="636" w:type="dxa"/>
          </w:tcPr>
          <w:p w:rsidR="008F66B3" w:rsidRPr="00142556" w:rsidRDefault="008F66B3" w:rsidP="00142556">
            <w:pPr>
              <w:spacing w:before="0"/>
              <w:ind w:firstLine="0"/>
              <w:jc w:val="center"/>
              <w:rPr>
                <w:sz w:val="24"/>
                <w:szCs w:val="24"/>
              </w:rPr>
            </w:pPr>
            <w:r w:rsidRPr="00142556">
              <w:rPr>
                <w:sz w:val="24"/>
                <w:szCs w:val="24"/>
              </w:rPr>
              <w:t>4,88</w:t>
            </w:r>
          </w:p>
        </w:tc>
        <w:tc>
          <w:tcPr>
            <w:tcW w:w="654" w:type="dxa"/>
          </w:tcPr>
          <w:p w:rsidR="008F66B3" w:rsidRPr="00142556" w:rsidRDefault="001826A2" w:rsidP="00142556">
            <w:pPr>
              <w:spacing w:before="0"/>
              <w:ind w:firstLine="0"/>
              <w:jc w:val="center"/>
              <w:rPr>
                <w:sz w:val="24"/>
                <w:szCs w:val="24"/>
              </w:rPr>
            </w:pPr>
            <w:r w:rsidRPr="00142556">
              <w:rPr>
                <w:sz w:val="24"/>
                <w:szCs w:val="24"/>
              </w:rPr>
              <w:t>4,07</w:t>
            </w:r>
          </w:p>
        </w:tc>
        <w:tc>
          <w:tcPr>
            <w:tcW w:w="794" w:type="dxa"/>
          </w:tcPr>
          <w:p w:rsidR="008F66B3" w:rsidRPr="00142556" w:rsidRDefault="001826A2" w:rsidP="00142556">
            <w:pPr>
              <w:spacing w:before="0"/>
              <w:ind w:firstLine="0"/>
              <w:jc w:val="center"/>
              <w:rPr>
                <w:sz w:val="24"/>
                <w:szCs w:val="24"/>
              </w:rPr>
            </w:pPr>
            <w:r w:rsidRPr="00142556">
              <w:rPr>
                <w:sz w:val="24"/>
                <w:szCs w:val="24"/>
              </w:rPr>
              <w:t>4,74</w:t>
            </w:r>
          </w:p>
        </w:tc>
        <w:tc>
          <w:tcPr>
            <w:tcW w:w="636" w:type="dxa"/>
          </w:tcPr>
          <w:p w:rsidR="008F66B3" w:rsidRPr="00142556" w:rsidRDefault="008F66B3" w:rsidP="00142556">
            <w:pPr>
              <w:spacing w:before="0"/>
              <w:ind w:firstLine="0"/>
              <w:jc w:val="center"/>
              <w:rPr>
                <w:sz w:val="24"/>
                <w:szCs w:val="24"/>
              </w:rPr>
            </w:pPr>
            <w:r w:rsidRPr="00142556">
              <w:rPr>
                <w:sz w:val="24"/>
                <w:szCs w:val="24"/>
              </w:rPr>
              <w:t>5,38</w:t>
            </w:r>
          </w:p>
        </w:tc>
        <w:tc>
          <w:tcPr>
            <w:tcW w:w="654" w:type="dxa"/>
          </w:tcPr>
          <w:p w:rsidR="008F66B3" w:rsidRPr="00142556" w:rsidRDefault="001826A2" w:rsidP="00142556">
            <w:pPr>
              <w:spacing w:before="0"/>
              <w:ind w:firstLine="0"/>
              <w:jc w:val="center"/>
              <w:rPr>
                <w:sz w:val="24"/>
                <w:szCs w:val="24"/>
              </w:rPr>
            </w:pPr>
            <w:r w:rsidRPr="00142556">
              <w:rPr>
                <w:sz w:val="24"/>
                <w:szCs w:val="24"/>
              </w:rPr>
              <w:t>4,73</w:t>
            </w:r>
          </w:p>
        </w:tc>
        <w:tc>
          <w:tcPr>
            <w:tcW w:w="588" w:type="dxa"/>
          </w:tcPr>
          <w:p w:rsidR="008F66B3" w:rsidRPr="00142556" w:rsidRDefault="001826A2" w:rsidP="00142556">
            <w:pPr>
              <w:spacing w:before="0"/>
              <w:ind w:firstLine="0"/>
              <w:jc w:val="center"/>
              <w:rPr>
                <w:sz w:val="24"/>
                <w:szCs w:val="24"/>
              </w:rPr>
            </w:pPr>
            <w:r w:rsidRPr="00142556">
              <w:rPr>
                <w:sz w:val="24"/>
                <w:szCs w:val="24"/>
              </w:rPr>
              <w:t>5,29</w:t>
            </w:r>
          </w:p>
        </w:tc>
      </w:tr>
      <w:tr w:rsidR="008F66B3" w:rsidRPr="00142556" w:rsidTr="00CF3A70">
        <w:tc>
          <w:tcPr>
            <w:tcW w:w="1863" w:type="dxa"/>
            <w:vMerge w:val="restart"/>
          </w:tcPr>
          <w:p w:rsidR="008F66B3" w:rsidRPr="00142556" w:rsidRDefault="008F66B3" w:rsidP="00142556">
            <w:pPr>
              <w:spacing w:before="0"/>
              <w:ind w:firstLine="0"/>
              <w:jc w:val="both"/>
              <w:rPr>
                <w:sz w:val="24"/>
                <w:szCs w:val="24"/>
              </w:rPr>
            </w:pPr>
            <w:r w:rsidRPr="00142556">
              <w:rPr>
                <w:sz w:val="24"/>
                <w:szCs w:val="24"/>
              </w:rPr>
              <w:t>Metinio pažymio vidurkis</w:t>
            </w:r>
          </w:p>
        </w:tc>
        <w:tc>
          <w:tcPr>
            <w:tcW w:w="1883" w:type="dxa"/>
          </w:tcPr>
          <w:p w:rsidR="008F66B3" w:rsidRPr="00142556" w:rsidRDefault="008F66B3" w:rsidP="00142556">
            <w:pPr>
              <w:spacing w:before="0"/>
              <w:ind w:firstLine="0"/>
              <w:jc w:val="both"/>
              <w:rPr>
                <w:sz w:val="24"/>
                <w:szCs w:val="24"/>
              </w:rPr>
            </w:pPr>
            <w:r w:rsidRPr="00142556">
              <w:rPr>
                <w:sz w:val="24"/>
                <w:szCs w:val="24"/>
              </w:rPr>
              <w:t>Lietuvių k. ir lit.</w:t>
            </w:r>
          </w:p>
        </w:tc>
        <w:tc>
          <w:tcPr>
            <w:tcW w:w="2039" w:type="dxa"/>
            <w:gridSpan w:val="3"/>
          </w:tcPr>
          <w:p w:rsidR="008F66B3" w:rsidRPr="00142556" w:rsidRDefault="008F66B3" w:rsidP="00142556">
            <w:pPr>
              <w:spacing w:before="0"/>
              <w:ind w:firstLine="0"/>
              <w:jc w:val="center"/>
              <w:rPr>
                <w:sz w:val="24"/>
                <w:szCs w:val="24"/>
              </w:rPr>
            </w:pPr>
            <w:r w:rsidRPr="00142556">
              <w:rPr>
                <w:sz w:val="24"/>
                <w:szCs w:val="24"/>
              </w:rPr>
              <w:t>7,1</w:t>
            </w:r>
          </w:p>
        </w:tc>
        <w:tc>
          <w:tcPr>
            <w:tcW w:w="2084" w:type="dxa"/>
            <w:gridSpan w:val="3"/>
          </w:tcPr>
          <w:p w:rsidR="008F66B3" w:rsidRPr="00142556" w:rsidRDefault="008F66B3" w:rsidP="00142556">
            <w:pPr>
              <w:spacing w:before="0"/>
              <w:ind w:firstLine="0"/>
              <w:jc w:val="center"/>
              <w:rPr>
                <w:sz w:val="24"/>
                <w:szCs w:val="24"/>
              </w:rPr>
            </w:pPr>
            <w:r w:rsidRPr="00142556">
              <w:rPr>
                <w:sz w:val="24"/>
                <w:szCs w:val="24"/>
              </w:rPr>
              <w:t>6,82</w:t>
            </w:r>
          </w:p>
        </w:tc>
        <w:tc>
          <w:tcPr>
            <w:tcW w:w="1878" w:type="dxa"/>
            <w:gridSpan w:val="3"/>
          </w:tcPr>
          <w:p w:rsidR="008F66B3" w:rsidRPr="00142556" w:rsidRDefault="008F66B3" w:rsidP="00142556">
            <w:pPr>
              <w:spacing w:before="0"/>
              <w:ind w:firstLine="0"/>
              <w:jc w:val="center"/>
              <w:rPr>
                <w:sz w:val="24"/>
                <w:szCs w:val="24"/>
              </w:rPr>
            </w:pPr>
            <w:r w:rsidRPr="00142556">
              <w:rPr>
                <w:sz w:val="24"/>
                <w:szCs w:val="24"/>
              </w:rPr>
              <w:t>7,17</w:t>
            </w:r>
          </w:p>
        </w:tc>
      </w:tr>
      <w:tr w:rsidR="008F66B3" w:rsidRPr="00142556" w:rsidTr="00CF3A70">
        <w:tc>
          <w:tcPr>
            <w:tcW w:w="1863" w:type="dxa"/>
            <w:vMerge/>
          </w:tcPr>
          <w:p w:rsidR="008F66B3" w:rsidRPr="00142556" w:rsidRDefault="008F66B3" w:rsidP="00142556">
            <w:pPr>
              <w:spacing w:before="0"/>
              <w:ind w:firstLine="0"/>
              <w:jc w:val="both"/>
              <w:rPr>
                <w:sz w:val="24"/>
                <w:szCs w:val="24"/>
              </w:rPr>
            </w:pPr>
          </w:p>
        </w:tc>
        <w:tc>
          <w:tcPr>
            <w:tcW w:w="1883" w:type="dxa"/>
          </w:tcPr>
          <w:p w:rsidR="008F66B3" w:rsidRPr="00142556" w:rsidRDefault="008F66B3" w:rsidP="00142556">
            <w:pPr>
              <w:spacing w:before="0"/>
              <w:ind w:firstLine="0"/>
              <w:jc w:val="both"/>
              <w:rPr>
                <w:sz w:val="24"/>
                <w:szCs w:val="24"/>
              </w:rPr>
            </w:pPr>
            <w:r w:rsidRPr="00142556">
              <w:rPr>
                <w:sz w:val="24"/>
                <w:szCs w:val="24"/>
              </w:rPr>
              <w:t>Matematika</w:t>
            </w:r>
          </w:p>
        </w:tc>
        <w:tc>
          <w:tcPr>
            <w:tcW w:w="2039" w:type="dxa"/>
            <w:gridSpan w:val="3"/>
          </w:tcPr>
          <w:p w:rsidR="008F66B3" w:rsidRPr="00142556" w:rsidRDefault="008F66B3" w:rsidP="00142556">
            <w:pPr>
              <w:spacing w:before="0"/>
              <w:ind w:firstLine="0"/>
              <w:jc w:val="center"/>
              <w:rPr>
                <w:sz w:val="24"/>
                <w:szCs w:val="24"/>
              </w:rPr>
            </w:pPr>
            <w:r w:rsidRPr="00142556">
              <w:rPr>
                <w:sz w:val="24"/>
                <w:szCs w:val="24"/>
              </w:rPr>
              <w:t>6,5</w:t>
            </w:r>
          </w:p>
        </w:tc>
        <w:tc>
          <w:tcPr>
            <w:tcW w:w="2084" w:type="dxa"/>
            <w:gridSpan w:val="3"/>
          </w:tcPr>
          <w:p w:rsidR="008F66B3" w:rsidRPr="00142556" w:rsidRDefault="008F66B3" w:rsidP="00142556">
            <w:pPr>
              <w:spacing w:before="0"/>
              <w:ind w:firstLine="0"/>
              <w:jc w:val="center"/>
              <w:rPr>
                <w:sz w:val="24"/>
                <w:szCs w:val="24"/>
              </w:rPr>
            </w:pPr>
            <w:r w:rsidRPr="00142556">
              <w:rPr>
                <w:sz w:val="24"/>
                <w:szCs w:val="24"/>
              </w:rPr>
              <w:t>6,12</w:t>
            </w:r>
          </w:p>
        </w:tc>
        <w:tc>
          <w:tcPr>
            <w:tcW w:w="1878" w:type="dxa"/>
            <w:gridSpan w:val="3"/>
          </w:tcPr>
          <w:p w:rsidR="008F66B3" w:rsidRPr="00142556" w:rsidRDefault="008F66B3" w:rsidP="00142556">
            <w:pPr>
              <w:spacing w:before="0"/>
              <w:ind w:firstLine="0"/>
              <w:jc w:val="center"/>
              <w:rPr>
                <w:sz w:val="24"/>
                <w:szCs w:val="24"/>
              </w:rPr>
            </w:pPr>
            <w:r w:rsidRPr="00142556">
              <w:rPr>
                <w:sz w:val="24"/>
                <w:szCs w:val="24"/>
              </w:rPr>
              <w:t>6,14</w:t>
            </w:r>
          </w:p>
        </w:tc>
      </w:tr>
    </w:tbl>
    <w:p w:rsidR="00803DB2" w:rsidRPr="00142556" w:rsidRDefault="001826A2" w:rsidP="00142556">
      <w:pPr>
        <w:spacing w:before="0"/>
        <w:ind w:firstLine="0"/>
        <w:jc w:val="both"/>
        <w:rPr>
          <w:szCs w:val="24"/>
        </w:rPr>
      </w:pPr>
      <w:r w:rsidRPr="00142556">
        <w:rPr>
          <w:szCs w:val="24"/>
        </w:rPr>
        <w:t>* G – gimnazija, R – Šilalės rajonas, Š – Lietuva</w:t>
      </w:r>
    </w:p>
    <w:p w:rsidR="00D93F99" w:rsidRPr="000102E7" w:rsidRDefault="00D93F99" w:rsidP="00142556">
      <w:pPr>
        <w:spacing w:before="0"/>
        <w:ind w:right="282" w:firstLine="0"/>
        <w:rPr>
          <w:sz w:val="22"/>
          <w:szCs w:val="22"/>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7825ED" w:rsidRDefault="007825ED" w:rsidP="00142556">
      <w:pPr>
        <w:tabs>
          <w:tab w:val="left" w:pos="9923"/>
        </w:tabs>
        <w:spacing w:before="0"/>
        <w:ind w:firstLine="0"/>
        <w:jc w:val="center"/>
        <w:rPr>
          <w:szCs w:val="24"/>
          <w:lang w:eastAsia="lt-LT"/>
        </w:rPr>
      </w:pPr>
    </w:p>
    <w:p w:rsidR="000102E7" w:rsidRDefault="008640A5" w:rsidP="007825ED">
      <w:pPr>
        <w:tabs>
          <w:tab w:val="left" w:pos="9923"/>
        </w:tabs>
        <w:spacing w:before="0"/>
        <w:ind w:firstLine="0"/>
        <w:jc w:val="center"/>
        <w:rPr>
          <w:szCs w:val="24"/>
          <w:lang w:eastAsia="lt-LT"/>
        </w:rPr>
      </w:pPr>
      <w:r w:rsidRPr="00142556">
        <w:rPr>
          <w:szCs w:val="24"/>
          <w:lang w:eastAsia="lt-LT"/>
        </w:rPr>
        <w:lastRenderedPageBreak/>
        <w:t>2017</w:t>
      </w:r>
      <w:r w:rsidR="009109BB" w:rsidRPr="00142556">
        <w:rPr>
          <w:szCs w:val="24"/>
          <w:lang w:eastAsia="lt-LT"/>
        </w:rPr>
        <w:t>–</w:t>
      </w:r>
      <w:r w:rsidRPr="00142556">
        <w:rPr>
          <w:szCs w:val="24"/>
          <w:lang w:eastAsia="lt-LT"/>
        </w:rPr>
        <w:t xml:space="preserve">2019 metų </w:t>
      </w:r>
      <w:r w:rsidR="001826A2" w:rsidRPr="00142556">
        <w:rPr>
          <w:szCs w:val="24"/>
          <w:lang w:eastAsia="lt-LT"/>
        </w:rPr>
        <w:t>PUPP rezultatai pagal pasiekimų lygius (aukštesnysis , pagrindinis, patenkinamas lygis, nepasiektas patenkinamas lygis):</w:t>
      </w:r>
      <w:r w:rsidR="00D80034" w:rsidRPr="00142556">
        <w:rPr>
          <w:szCs w:val="24"/>
          <w:lang w:eastAsia="lt-LT"/>
        </w:rPr>
        <w:t xml:space="preserve"> </w:t>
      </w:r>
    </w:p>
    <w:p w:rsidR="00D80034" w:rsidRPr="000102E7" w:rsidRDefault="00D80034" w:rsidP="007825ED">
      <w:pPr>
        <w:tabs>
          <w:tab w:val="left" w:pos="9923"/>
        </w:tabs>
        <w:spacing w:before="0"/>
        <w:ind w:firstLine="0"/>
        <w:rPr>
          <w:sz w:val="22"/>
          <w:szCs w:val="22"/>
          <w:lang w:eastAsia="lt-LT"/>
        </w:rPr>
      </w:pPr>
      <w:bookmarkStart w:id="0" w:name="_GoBack"/>
      <w:bookmarkEnd w:id="0"/>
    </w:p>
    <w:tbl>
      <w:tblPr>
        <w:tblpPr w:leftFromText="180" w:rightFromText="180" w:vertAnchor="text" w:horzAnchor="margin" w:tblpX="-62" w:tblpY="19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67"/>
        <w:gridCol w:w="567"/>
        <w:gridCol w:w="496"/>
        <w:gridCol w:w="496"/>
        <w:gridCol w:w="567"/>
        <w:gridCol w:w="567"/>
        <w:gridCol w:w="638"/>
        <w:gridCol w:w="638"/>
        <w:gridCol w:w="567"/>
        <w:gridCol w:w="567"/>
        <w:gridCol w:w="496"/>
        <w:gridCol w:w="496"/>
        <w:gridCol w:w="496"/>
        <w:gridCol w:w="496"/>
        <w:gridCol w:w="496"/>
        <w:gridCol w:w="496"/>
      </w:tblGrid>
      <w:tr w:rsidR="001F4444" w:rsidRPr="00142556" w:rsidTr="0016417D">
        <w:tc>
          <w:tcPr>
            <w:tcW w:w="1135" w:type="dxa"/>
            <w:tcBorders>
              <w:top w:val="single" w:sz="4" w:space="0" w:color="auto"/>
              <w:left w:val="single" w:sz="4" w:space="0" w:color="auto"/>
              <w:bottom w:val="single" w:sz="4" w:space="0" w:color="auto"/>
              <w:right w:val="single" w:sz="4" w:space="0" w:color="auto"/>
            </w:tcBorders>
            <w:shd w:val="clear" w:color="auto" w:fill="auto"/>
          </w:tcPr>
          <w:p w:rsidR="001826A2" w:rsidRPr="00142556" w:rsidRDefault="003836BB" w:rsidP="0016417D">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Dalykas</w:t>
            </w:r>
          </w:p>
        </w:tc>
        <w:tc>
          <w:tcPr>
            <w:tcW w:w="4536" w:type="dxa"/>
            <w:gridSpan w:val="8"/>
            <w:tcBorders>
              <w:top w:val="single" w:sz="4" w:space="0" w:color="auto"/>
              <w:left w:val="single" w:sz="4" w:space="0" w:color="auto"/>
              <w:bottom w:val="single" w:sz="4" w:space="0" w:color="auto"/>
              <w:right w:val="single" w:sz="4" w:space="0" w:color="auto"/>
            </w:tcBorders>
            <w:shd w:val="clear" w:color="auto" w:fill="auto"/>
          </w:tcPr>
          <w:p w:rsidR="001826A2" w:rsidRPr="00142556" w:rsidRDefault="001826A2" w:rsidP="0016417D">
            <w:pPr>
              <w:widowControl w:val="0"/>
              <w:autoSpaceDE w:val="0"/>
              <w:autoSpaceDN w:val="0"/>
              <w:adjustRightInd w:val="0"/>
              <w:spacing w:before="0"/>
              <w:ind w:firstLine="0"/>
              <w:jc w:val="center"/>
              <w:rPr>
                <w:b/>
                <w:bCs/>
                <w:color w:val="000000"/>
                <w:szCs w:val="24"/>
                <w:lang w:eastAsia="lt-LT"/>
              </w:rPr>
            </w:pPr>
            <w:r w:rsidRPr="00142556">
              <w:rPr>
                <w:b/>
                <w:bCs/>
                <w:color w:val="000000"/>
                <w:szCs w:val="24"/>
                <w:lang w:eastAsia="lt-LT"/>
              </w:rPr>
              <w:t>Matematikos PUPP</w:t>
            </w:r>
          </w:p>
        </w:tc>
        <w:tc>
          <w:tcPr>
            <w:tcW w:w="4110" w:type="dxa"/>
            <w:gridSpan w:val="8"/>
            <w:tcBorders>
              <w:top w:val="single" w:sz="4" w:space="0" w:color="auto"/>
              <w:left w:val="single" w:sz="4" w:space="0" w:color="auto"/>
              <w:bottom w:val="single" w:sz="4" w:space="0" w:color="auto"/>
              <w:right w:val="single" w:sz="4" w:space="0" w:color="auto"/>
            </w:tcBorders>
            <w:shd w:val="clear" w:color="auto" w:fill="auto"/>
          </w:tcPr>
          <w:p w:rsidR="001826A2" w:rsidRPr="00142556" w:rsidRDefault="001826A2" w:rsidP="0016417D">
            <w:pPr>
              <w:widowControl w:val="0"/>
              <w:autoSpaceDE w:val="0"/>
              <w:autoSpaceDN w:val="0"/>
              <w:adjustRightInd w:val="0"/>
              <w:spacing w:before="0"/>
              <w:ind w:firstLine="0"/>
              <w:jc w:val="center"/>
              <w:rPr>
                <w:b/>
                <w:bCs/>
                <w:color w:val="000000"/>
                <w:szCs w:val="24"/>
                <w:lang w:eastAsia="lt-LT"/>
              </w:rPr>
            </w:pPr>
            <w:r w:rsidRPr="00142556">
              <w:rPr>
                <w:b/>
                <w:bCs/>
                <w:color w:val="000000"/>
                <w:szCs w:val="24"/>
                <w:lang w:eastAsia="lt-LT"/>
              </w:rPr>
              <w:t>Lietuvių (gimtosios) kalbos</w:t>
            </w:r>
            <w:r w:rsidR="003836BB" w:rsidRPr="00142556">
              <w:rPr>
                <w:b/>
                <w:bCs/>
                <w:color w:val="000000"/>
                <w:szCs w:val="24"/>
                <w:lang w:eastAsia="lt-LT"/>
              </w:rPr>
              <w:t xml:space="preserve"> ir literatūros</w:t>
            </w:r>
            <w:r w:rsidRPr="00142556">
              <w:rPr>
                <w:b/>
                <w:bCs/>
                <w:color w:val="000000"/>
                <w:szCs w:val="24"/>
                <w:lang w:eastAsia="lt-LT"/>
              </w:rPr>
              <w:t xml:space="preserve"> PUPP</w:t>
            </w:r>
          </w:p>
        </w:tc>
      </w:tr>
      <w:tr w:rsidR="001F4444" w:rsidRPr="00142556" w:rsidTr="000102E7">
        <w:trPr>
          <w:cantSplit/>
          <w:trHeight w:val="169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826A2" w:rsidRPr="00142556" w:rsidRDefault="001826A2" w:rsidP="0016417D">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Pa</w:t>
            </w:r>
            <w:r w:rsidR="003836BB" w:rsidRPr="00142556">
              <w:rPr>
                <w:b/>
                <w:bCs/>
                <w:color w:val="000000"/>
                <w:szCs w:val="24"/>
                <w:lang w:eastAsia="lt-LT"/>
              </w:rPr>
              <w:t>sieki</w:t>
            </w:r>
            <w:r w:rsidR="001A75B8">
              <w:rPr>
                <w:b/>
                <w:bCs/>
                <w:color w:val="000000"/>
                <w:szCs w:val="24"/>
                <w:lang w:eastAsia="lt-LT"/>
              </w:rPr>
              <w:t>-</w:t>
            </w:r>
            <w:proofErr w:type="spellStart"/>
            <w:r w:rsidR="003836BB" w:rsidRPr="00142556">
              <w:rPr>
                <w:b/>
                <w:bCs/>
                <w:color w:val="000000"/>
                <w:szCs w:val="24"/>
                <w:lang w:eastAsia="lt-LT"/>
              </w:rPr>
              <w:t>mų</w:t>
            </w:r>
            <w:proofErr w:type="spellEnd"/>
            <w:r w:rsidR="003836BB" w:rsidRPr="00142556">
              <w:rPr>
                <w:b/>
                <w:bCs/>
                <w:color w:val="000000"/>
                <w:szCs w:val="24"/>
                <w:lang w:eastAsia="lt-LT"/>
              </w:rPr>
              <w:t xml:space="preserve"> lyg</w:t>
            </w:r>
            <w:r w:rsidR="008640A5" w:rsidRPr="00142556">
              <w:rPr>
                <w:b/>
                <w:bCs/>
                <w:color w:val="000000"/>
                <w:szCs w:val="24"/>
                <w:lang w:eastAsia="lt-LT"/>
              </w:rPr>
              <w:t>is</w:t>
            </w:r>
            <w:r w:rsidRPr="00142556">
              <w:rPr>
                <w:b/>
                <w:bCs/>
                <w:color w:val="000000"/>
                <w:szCs w:val="24"/>
                <w:lang w:eastAsia="lt-LT"/>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Aukštes</w:t>
            </w:r>
            <w:r w:rsidR="000102E7">
              <w:rPr>
                <w:b/>
                <w:bCs/>
                <w:color w:val="000000"/>
                <w:szCs w:val="24"/>
                <w:lang w:eastAsia="lt-LT"/>
              </w:rPr>
              <w:t>-</w:t>
            </w:r>
            <w:r w:rsidRPr="00142556">
              <w:rPr>
                <w:b/>
                <w:bCs/>
                <w:color w:val="000000"/>
                <w:szCs w:val="24"/>
                <w:lang w:eastAsia="lt-LT"/>
              </w:rPr>
              <w:t>nysis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10-9</w:t>
            </w:r>
            <w:r w:rsidRPr="00142556">
              <w:rPr>
                <w:b/>
                <w:bCs/>
                <w:color w:val="000000"/>
                <w:szCs w:val="24"/>
                <w:lang w:eastAsia="lt-LT"/>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Pagrin</w:t>
            </w:r>
            <w:r w:rsidR="000102E7">
              <w:rPr>
                <w:b/>
                <w:bCs/>
                <w:color w:val="000000"/>
                <w:szCs w:val="24"/>
                <w:lang w:eastAsia="lt-LT"/>
              </w:rPr>
              <w:t>-</w:t>
            </w:r>
            <w:r w:rsidRPr="00142556">
              <w:rPr>
                <w:b/>
                <w:bCs/>
                <w:color w:val="000000"/>
                <w:szCs w:val="24"/>
                <w:lang w:eastAsia="lt-LT"/>
              </w:rPr>
              <w:t>dinis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8-6</w:t>
            </w:r>
            <w:r w:rsidRPr="00142556">
              <w:rPr>
                <w:b/>
                <w:bCs/>
                <w:color w:val="000000"/>
                <w:szCs w:val="24"/>
                <w:lang w:eastAsia="lt-LT"/>
              </w:rPr>
              <w:t>)</w:t>
            </w:r>
          </w:p>
        </w:tc>
        <w:tc>
          <w:tcPr>
            <w:tcW w:w="1134" w:type="dxa"/>
            <w:gridSpan w:val="2"/>
            <w:tcBorders>
              <w:top w:val="nil"/>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Patenki</w:t>
            </w:r>
            <w:r w:rsidR="000102E7">
              <w:rPr>
                <w:b/>
                <w:bCs/>
                <w:color w:val="000000"/>
                <w:szCs w:val="24"/>
                <w:lang w:eastAsia="lt-LT"/>
              </w:rPr>
              <w:t>-</w:t>
            </w:r>
            <w:r w:rsidRPr="00142556">
              <w:rPr>
                <w:b/>
                <w:bCs/>
                <w:color w:val="000000"/>
                <w:szCs w:val="24"/>
                <w:lang w:eastAsia="lt-LT"/>
              </w:rPr>
              <w:t>namas</w:t>
            </w:r>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5-4</w:t>
            </w:r>
            <w:r w:rsidRPr="00142556">
              <w:rPr>
                <w:b/>
                <w:bCs/>
                <w:color w:val="000000"/>
                <w:szCs w:val="24"/>
                <w:lang w:eastAsia="lt-LT"/>
              </w:rPr>
              <w:t>)</w:t>
            </w:r>
          </w:p>
        </w:tc>
        <w:tc>
          <w:tcPr>
            <w:tcW w:w="1276" w:type="dxa"/>
            <w:gridSpan w:val="2"/>
            <w:tcBorders>
              <w:top w:val="nil"/>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Nepasiek</w:t>
            </w:r>
            <w:r w:rsidR="000102E7">
              <w:rPr>
                <w:b/>
                <w:bCs/>
                <w:color w:val="000000"/>
                <w:szCs w:val="24"/>
                <w:lang w:eastAsia="lt-LT"/>
              </w:rPr>
              <w:t>-</w:t>
            </w:r>
            <w:r w:rsidRPr="00142556">
              <w:rPr>
                <w:b/>
                <w:bCs/>
                <w:color w:val="000000"/>
                <w:szCs w:val="24"/>
                <w:lang w:eastAsia="lt-LT"/>
              </w:rPr>
              <w:t>tas patenki</w:t>
            </w:r>
            <w:r w:rsidR="000102E7">
              <w:rPr>
                <w:b/>
                <w:bCs/>
                <w:color w:val="000000"/>
                <w:szCs w:val="24"/>
                <w:lang w:eastAsia="lt-LT"/>
              </w:rPr>
              <w:t>-</w:t>
            </w:r>
            <w:r w:rsidRPr="00142556">
              <w:rPr>
                <w:b/>
                <w:bCs/>
                <w:color w:val="000000"/>
                <w:szCs w:val="24"/>
                <w:lang w:eastAsia="lt-LT"/>
              </w:rPr>
              <w:t>namas</w:t>
            </w:r>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3-1</w:t>
            </w:r>
            <w:r w:rsidRPr="00142556">
              <w:rPr>
                <w:b/>
                <w:bCs/>
                <w:color w:val="000000"/>
                <w:szCs w:val="24"/>
                <w:lang w:eastAsia="lt-LT"/>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Aukštes</w:t>
            </w:r>
            <w:r w:rsidR="000102E7">
              <w:rPr>
                <w:b/>
                <w:bCs/>
                <w:color w:val="000000"/>
                <w:szCs w:val="24"/>
                <w:lang w:eastAsia="lt-LT"/>
              </w:rPr>
              <w:t>-</w:t>
            </w:r>
            <w:r w:rsidRPr="00142556">
              <w:rPr>
                <w:b/>
                <w:bCs/>
                <w:color w:val="000000"/>
                <w:szCs w:val="24"/>
                <w:lang w:eastAsia="lt-LT"/>
              </w:rPr>
              <w:t>nysis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10-9</w:t>
            </w:r>
            <w:r w:rsidRPr="00142556">
              <w:rPr>
                <w:b/>
                <w:bCs/>
                <w:color w:val="000000"/>
                <w:szCs w:val="24"/>
                <w:lang w:eastAsia="lt-LT"/>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Pagrin</w:t>
            </w:r>
            <w:r w:rsidR="000102E7">
              <w:rPr>
                <w:b/>
                <w:bCs/>
                <w:color w:val="000000"/>
                <w:szCs w:val="24"/>
                <w:lang w:eastAsia="lt-LT"/>
              </w:rPr>
              <w:t>-</w:t>
            </w:r>
            <w:r w:rsidRPr="00142556">
              <w:rPr>
                <w:b/>
                <w:bCs/>
                <w:color w:val="000000"/>
                <w:szCs w:val="24"/>
                <w:lang w:eastAsia="lt-LT"/>
              </w:rPr>
              <w:t>dinis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8-6</w:t>
            </w:r>
            <w:r w:rsidRPr="00142556">
              <w:rPr>
                <w:b/>
                <w:bCs/>
                <w:color w:val="000000"/>
                <w:szCs w:val="24"/>
                <w:lang w:eastAsia="lt-LT"/>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4444" w:rsidRPr="00142556"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Paten</w:t>
            </w:r>
            <w:r w:rsidR="000102E7">
              <w:rPr>
                <w:b/>
                <w:bCs/>
                <w:color w:val="000000"/>
                <w:szCs w:val="24"/>
                <w:lang w:eastAsia="lt-LT"/>
              </w:rPr>
              <w:t>-</w:t>
            </w:r>
            <w:r w:rsidRPr="00142556">
              <w:rPr>
                <w:b/>
                <w:bCs/>
                <w:color w:val="000000"/>
                <w:szCs w:val="24"/>
                <w:lang w:eastAsia="lt-LT"/>
              </w:rPr>
              <w:t>kina</w:t>
            </w:r>
            <w:r w:rsidR="000102E7">
              <w:rPr>
                <w:b/>
                <w:bCs/>
                <w:color w:val="000000"/>
                <w:szCs w:val="24"/>
                <w:lang w:eastAsia="lt-LT"/>
              </w:rPr>
              <w:t>-</w:t>
            </w:r>
            <w:r w:rsidRPr="00142556">
              <w:rPr>
                <w:b/>
                <w:bCs/>
                <w:color w:val="000000"/>
                <w:szCs w:val="24"/>
                <w:lang w:eastAsia="lt-LT"/>
              </w:rPr>
              <w:t>mas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5-4</w:t>
            </w:r>
            <w:r w:rsidRPr="00142556">
              <w:rPr>
                <w:b/>
                <w:bCs/>
                <w:color w:val="000000"/>
                <w:szCs w:val="24"/>
                <w:lang w:eastAsia="lt-LT"/>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102E7" w:rsidRDefault="001F4444" w:rsidP="000102E7">
            <w:pPr>
              <w:widowControl w:val="0"/>
              <w:autoSpaceDE w:val="0"/>
              <w:autoSpaceDN w:val="0"/>
              <w:adjustRightInd w:val="0"/>
              <w:spacing w:before="0"/>
              <w:ind w:firstLine="0"/>
              <w:rPr>
                <w:b/>
                <w:bCs/>
                <w:color w:val="000000"/>
                <w:szCs w:val="24"/>
                <w:lang w:eastAsia="lt-LT"/>
              </w:rPr>
            </w:pPr>
            <w:proofErr w:type="spellStart"/>
            <w:r w:rsidRPr="00142556">
              <w:rPr>
                <w:b/>
                <w:bCs/>
                <w:color w:val="000000"/>
                <w:szCs w:val="24"/>
                <w:lang w:eastAsia="lt-LT"/>
              </w:rPr>
              <w:t>Nepa</w:t>
            </w:r>
            <w:proofErr w:type="spellEnd"/>
            <w:r w:rsidR="000102E7">
              <w:rPr>
                <w:b/>
                <w:bCs/>
                <w:color w:val="000000"/>
                <w:szCs w:val="24"/>
                <w:lang w:eastAsia="lt-LT"/>
              </w:rPr>
              <w:t>-</w:t>
            </w:r>
          </w:p>
          <w:p w:rsidR="0016417D"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 xml:space="preserve">siektas </w:t>
            </w:r>
            <w:proofErr w:type="spellStart"/>
            <w:r w:rsidRPr="00142556">
              <w:rPr>
                <w:b/>
                <w:bCs/>
                <w:color w:val="000000"/>
                <w:szCs w:val="24"/>
                <w:lang w:eastAsia="lt-LT"/>
              </w:rPr>
              <w:t>paten</w:t>
            </w:r>
            <w:r w:rsidR="000102E7">
              <w:rPr>
                <w:b/>
                <w:bCs/>
                <w:color w:val="000000"/>
                <w:szCs w:val="24"/>
                <w:lang w:eastAsia="lt-LT"/>
              </w:rPr>
              <w:t>-</w:t>
            </w:r>
            <w:r w:rsidRPr="00142556">
              <w:rPr>
                <w:b/>
                <w:bCs/>
                <w:color w:val="000000"/>
                <w:szCs w:val="24"/>
                <w:lang w:eastAsia="lt-LT"/>
              </w:rPr>
              <w:t>ki</w:t>
            </w:r>
            <w:r w:rsidR="0016417D">
              <w:rPr>
                <w:b/>
                <w:bCs/>
                <w:color w:val="000000"/>
                <w:szCs w:val="24"/>
                <w:lang w:eastAsia="lt-LT"/>
              </w:rPr>
              <w:t>na</w:t>
            </w:r>
            <w:r w:rsidR="000102E7">
              <w:rPr>
                <w:b/>
                <w:bCs/>
                <w:color w:val="000000"/>
                <w:szCs w:val="24"/>
                <w:lang w:eastAsia="lt-LT"/>
              </w:rPr>
              <w:t>-</w:t>
            </w:r>
            <w:r w:rsidR="0016417D">
              <w:rPr>
                <w:b/>
                <w:bCs/>
                <w:color w:val="000000"/>
                <w:szCs w:val="24"/>
                <w:lang w:eastAsia="lt-LT"/>
              </w:rPr>
              <w:t>mas</w:t>
            </w:r>
            <w:proofErr w:type="spellEnd"/>
          </w:p>
          <w:p w:rsidR="001826A2" w:rsidRPr="00142556" w:rsidRDefault="001F4444" w:rsidP="000102E7">
            <w:pPr>
              <w:widowControl w:val="0"/>
              <w:autoSpaceDE w:val="0"/>
              <w:autoSpaceDN w:val="0"/>
              <w:adjustRightInd w:val="0"/>
              <w:spacing w:before="0"/>
              <w:ind w:firstLine="0"/>
              <w:rPr>
                <w:b/>
                <w:bCs/>
                <w:color w:val="000000"/>
                <w:szCs w:val="24"/>
                <w:lang w:eastAsia="lt-LT"/>
              </w:rPr>
            </w:pPr>
            <w:r w:rsidRPr="00142556">
              <w:rPr>
                <w:b/>
                <w:bCs/>
                <w:color w:val="000000"/>
                <w:szCs w:val="24"/>
                <w:lang w:eastAsia="lt-LT"/>
              </w:rPr>
              <w:t>(</w:t>
            </w:r>
            <w:r w:rsidR="001826A2" w:rsidRPr="00142556">
              <w:rPr>
                <w:b/>
                <w:bCs/>
                <w:color w:val="000000"/>
                <w:szCs w:val="24"/>
                <w:lang w:eastAsia="lt-LT"/>
              </w:rPr>
              <w:t>3-1</w:t>
            </w:r>
            <w:r w:rsidRPr="00142556">
              <w:rPr>
                <w:b/>
                <w:bCs/>
                <w:color w:val="000000"/>
                <w:szCs w:val="24"/>
                <w:lang w:eastAsia="lt-LT"/>
              </w:rPr>
              <w:t>)</w:t>
            </w:r>
          </w:p>
        </w:tc>
      </w:tr>
      <w:tr w:rsidR="0016417D" w:rsidRPr="00142556" w:rsidTr="0016417D">
        <w:trPr>
          <w:trHeight w:val="325"/>
        </w:trPr>
        <w:tc>
          <w:tcPr>
            <w:tcW w:w="1135" w:type="dxa"/>
            <w:vMerge w:val="restart"/>
            <w:tcBorders>
              <w:top w:val="single" w:sz="4" w:space="0" w:color="auto"/>
              <w:left w:val="single" w:sz="4" w:space="0" w:color="auto"/>
              <w:right w:val="single" w:sz="4" w:space="0" w:color="auto"/>
            </w:tcBorders>
            <w:shd w:val="clear" w:color="auto" w:fill="auto"/>
          </w:tcPr>
          <w:p w:rsidR="000C1E9B" w:rsidRPr="00142556" w:rsidRDefault="00E11CAB" w:rsidP="0016417D">
            <w:pPr>
              <w:widowControl w:val="0"/>
              <w:autoSpaceDE w:val="0"/>
              <w:autoSpaceDN w:val="0"/>
              <w:adjustRightInd w:val="0"/>
              <w:spacing w:before="0"/>
              <w:ind w:firstLine="0"/>
              <w:rPr>
                <w:b/>
                <w:bCs/>
                <w:color w:val="000000"/>
                <w:szCs w:val="24"/>
                <w:lang w:eastAsia="lt-LT"/>
              </w:rPr>
            </w:pPr>
            <w:r w:rsidRPr="00142556">
              <w:rPr>
                <w:bCs/>
                <w:color w:val="000000"/>
                <w:szCs w:val="24"/>
                <w:lang w:eastAsia="lt-LT"/>
              </w:rPr>
              <w:t>Mokinių proc.  2019 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1E9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nil"/>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42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638" w:type="dxa"/>
            <w:tcBorders>
              <w:top w:val="nil"/>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54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vAlign w:val="center"/>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w:t>
            </w:r>
          </w:p>
        </w:tc>
      </w:tr>
      <w:tr w:rsidR="0016417D" w:rsidRPr="00142556" w:rsidTr="0016417D">
        <w:trPr>
          <w:trHeight w:val="276"/>
        </w:trPr>
        <w:tc>
          <w:tcPr>
            <w:tcW w:w="1135" w:type="dxa"/>
            <w:vMerge/>
            <w:tcBorders>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1E9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35</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638"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54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vAlign w:val="center"/>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5</w:t>
            </w:r>
          </w:p>
        </w:tc>
      </w:tr>
      <w:tr w:rsidR="0016417D" w:rsidRPr="00142556" w:rsidTr="0016417D">
        <w:trPr>
          <w:trHeight w:val="405"/>
        </w:trPr>
        <w:tc>
          <w:tcPr>
            <w:tcW w:w="1135" w:type="dxa"/>
            <w:vMerge/>
            <w:tcBorders>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1E9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10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37</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638"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15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50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28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vAlign w:val="center"/>
          </w:tcPr>
          <w:p w:rsidR="00E11CAB" w:rsidRPr="00142556" w:rsidRDefault="00A010DC"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7</w:t>
            </w:r>
          </w:p>
        </w:tc>
      </w:tr>
      <w:tr w:rsidR="0016417D" w:rsidRPr="00142556" w:rsidTr="0016417D">
        <w:trPr>
          <w:trHeight w:val="307"/>
        </w:trPr>
        <w:tc>
          <w:tcPr>
            <w:tcW w:w="1135" w:type="dxa"/>
            <w:vMerge w:val="restart"/>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left="-142" w:firstLine="142"/>
              <w:rPr>
                <w:bCs/>
                <w:color w:val="000000"/>
                <w:szCs w:val="24"/>
                <w:lang w:eastAsia="lt-LT"/>
              </w:rPr>
            </w:pPr>
            <w:r w:rsidRPr="00142556">
              <w:rPr>
                <w:bCs/>
                <w:color w:val="000000"/>
                <w:szCs w:val="24"/>
                <w:lang w:eastAsia="lt-LT"/>
              </w:rPr>
              <w:t>Mokinių proc.  2018 m.</w:t>
            </w:r>
          </w:p>
          <w:p w:rsidR="000C1E9B" w:rsidRPr="00142556" w:rsidRDefault="000C1E9B" w:rsidP="0016417D">
            <w:pPr>
              <w:widowControl w:val="0"/>
              <w:autoSpaceDE w:val="0"/>
              <w:autoSpaceDN w:val="0"/>
              <w:adjustRightInd w:val="0"/>
              <w:spacing w:before="0"/>
              <w:ind w:left="-142" w:firstLine="142"/>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638"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19</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vAlign w:val="center"/>
          </w:tcPr>
          <w:p w:rsidR="00E11CAB" w:rsidRPr="00142556" w:rsidRDefault="00E11CAB"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3</w:t>
            </w:r>
          </w:p>
        </w:tc>
      </w:tr>
      <w:tr w:rsidR="0016417D" w:rsidRPr="00142556" w:rsidTr="0016417D">
        <w:trPr>
          <w:trHeight w:val="152"/>
        </w:trPr>
        <w:tc>
          <w:tcPr>
            <w:tcW w:w="1135" w:type="dxa"/>
            <w:vMerge/>
            <w:tcBorders>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39</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638" w:type="dxa"/>
            <w:tcBorders>
              <w:left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47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vAlign w:val="center"/>
          </w:tcPr>
          <w:p w:rsidR="00E11CAB" w:rsidRPr="00142556" w:rsidRDefault="00A55F4A"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6</w:t>
            </w:r>
          </w:p>
        </w:tc>
      </w:tr>
      <w:tr w:rsidR="0016417D" w:rsidRPr="00142556" w:rsidTr="0016417D">
        <w:trPr>
          <w:trHeight w:val="152"/>
        </w:trPr>
        <w:tc>
          <w:tcPr>
            <w:tcW w:w="1135" w:type="dxa"/>
            <w:vMerge/>
            <w:tcBorders>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36</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638"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vAlign w:val="center"/>
          </w:tcPr>
          <w:p w:rsidR="00E11CAB" w:rsidRPr="00142556" w:rsidRDefault="00A55F4A"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7</w:t>
            </w:r>
          </w:p>
        </w:tc>
      </w:tr>
      <w:tr w:rsidR="0016417D" w:rsidRPr="00142556" w:rsidTr="0016417D">
        <w:trPr>
          <w:trHeight w:val="152"/>
        </w:trPr>
        <w:tc>
          <w:tcPr>
            <w:tcW w:w="1135" w:type="dxa"/>
            <w:vMerge w:val="restart"/>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r w:rsidRPr="00142556">
              <w:rPr>
                <w:bCs/>
                <w:color w:val="000000"/>
                <w:szCs w:val="24"/>
                <w:lang w:eastAsia="lt-LT"/>
              </w:rPr>
              <w:t>Mokinių proc.  2017 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638"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567"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23</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59</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G</w:t>
            </w:r>
          </w:p>
        </w:tc>
        <w:tc>
          <w:tcPr>
            <w:tcW w:w="496" w:type="dxa"/>
            <w:tcBorders>
              <w:top w:val="single" w:sz="4" w:space="0" w:color="auto"/>
              <w:left w:val="single" w:sz="4" w:space="0" w:color="auto"/>
              <w:right w:val="single" w:sz="4" w:space="0" w:color="auto"/>
            </w:tcBorders>
            <w:shd w:val="clear" w:color="auto" w:fill="auto"/>
            <w:vAlign w:val="center"/>
          </w:tcPr>
          <w:p w:rsidR="00E11CAB" w:rsidRPr="00142556" w:rsidRDefault="00E11CAB"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w:t>
            </w:r>
          </w:p>
        </w:tc>
      </w:tr>
      <w:tr w:rsidR="0016417D" w:rsidRPr="00142556" w:rsidTr="0016417D">
        <w:trPr>
          <w:trHeight w:val="152"/>
        </w:trPr>
        <w:tc>
          <w:tcPr>
            <w:tcW w:w="1135" w:type="dxa"/>
            <w:vMerge/>
            <w:tcBorders>
              <w:left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31</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638" w:type="dxa"/>
            <w:tcBorders>
              <w:left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567" w:type="dxa"/>
            <w:tcBorders>
              <w:left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18</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60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21</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R</w:t>
            </w:r>
          </w:p>
        </w:tc>
        <w:tc>
          <w:tcPr>
            <w:tcW w:w="496" w:type="dxa"/>
            <w:tcBorders>
              <w:left w:val="single" w:sz="4" w:space="0" w:color="auto"/>
              <w:right w:val="single" w:sz="4" w:space="0" w:color="auto"/>
            </w:tcBorders>
            <w:shd w:val="clear" w:color="auto" w:fill="auto"/>
            <w:vAlign w:val="center"/>
          </w:tcPr>
          <w:p w:rsidR="00E11CAB" w:rsidRPr="00142556" w:rsidRDefault="000E5157"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1</w:t>
            </w:r>
          </w:p>
        </w:tc>
      </w:tr>
      <w:tr w:rsidR="0016417D" w:rsidRPr="00142556" w:rsidTr="0016417D">
        <w:trPr>
          <w:trHeight w:val="152"/>
        </w:trPr>
        <w:tc>
          <w:tcPr>
            <w:tcW w:w="1135" w:type="dxa"/>
            <w:vMerge/>
            <w:tcBorders>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rPr>
                <w:bCs/>
                <w:color w:val="000000"/>
                <w:szCs w:val="24"/>
                <w:lang w:eastAsia="lt-LT"/>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0E44E8"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32</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638" w:type="dxa"/>
            <w:tcBorders>
              <w:left w:val="single" w:sz="4" w:space="0" w:color="auto"/>
              <w:bottom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567" w:type="dxa"/>
            <w:tcBorders>
              <w:left w:val="single" w:sz="4" w:space="0" w:color="auto"/>
              <w:bottom w:val="single" w:sz="4" w:space="0" w:color="auto"/>
              <w:right w:val="single" w:sz="4" w:space="0" w:color="auto"/>
            </w:tcBorders>
            <w:shd w:val="clear" w:color="auto" w:fill="auto"/>
          </w:tcPr>
          <w:p w:rsidR="00E11CAB" w:rsidRPr="00142556" w:rsidRDefault="000E5157"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14</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56</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tcPr>
          <w:p w:rsidR="00E11CAB" w:rsidRPr="00142556" w:rsidRDefault="00A55F4A" w:rsidP="0016417D">
            <w:pPr>
              <w:widowControl w:val="0"/>
              <w:autoSpaceDE w:val="0"/>
              <w:autoSpaceDN w:val="0"/>
              <w:adjustRightInd w:val="0"/>
              <w:spacing w:before="0"/>
              <w:ind w:firstLine="0"/>
              <w:jc w:val="center"/>
              <w:rPr>
                <w:color w:val="000000"/>
                <w:szCs w:val="24"/>
                <w:lang w:eastAsia="lt-LT"/>
              </w:rPr>
            </w:pPr>
            <w:r w:rsidRPr="00142556">
              <w:rPr>
                <w:color w:val="000000"/>
                <w:szCs w:val="24"/>
                <w:lang w:eastAsia="lt-LT"/>
              </w:rPr>
              <w:t>27</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E11CAB" w:rsidRPr="00142556" w:rsidRDefault="00E11CAB" w:rsidP="0016417D">
            <w:pPr>
              <w:widowControl w:val="0"/>
              <w:autoSpaceDE w:val="0"/>
              <w:autoSpaceDN w:val="0"/>
              <w:adjustRightInd w:val="0"/>
              <w:spacing w:before="0"/>
              <w:ind w:firstLine="0"/>
              <w:jc w:val="center"/>
              <w:rPr>
                <w:bCs/>
                <w:color w:val="000000"/>
                <w:szCs w:val="24"/>
                <w:lang w:eastAsia="lt-LT"/>
              </w:rPr>
            </w:pPr>
            <w:r w:rsidRPr="00142556">
              <w:rPr>
                <w:bCs/>
                <w:color w:val="000000"/>
                <w:szCs w:val="24"/>
                <w:lang w:eastAsia="lt-LT"/>
              </w:rPr>
              <w:t>Š</w:t>
            </w:r>
          </w:p>
        </w:tc>
        <w:tc>
          <w:tcPr>
            <w:tcW w:w="496" w:type="dxa"/>
            <w:tcBorders>
              <w:left w:val="single" w:sz="4" w:space="0" w:color="auto"/>
              <w:bottom w:val="single" w:sz="4" w:space="0" w:color="auto"/>
              <w:right w:val="single" w:sz="4" w:space="0" w:color="auto"/>
            </w:tcBorders>
            <w:shd w:val="clear" w:color="auto" w:fill="auto"/>
            <w:vAlign w:val="center"/>
          </w:tcPr>
          <w:p w:rsidR="00E11CAB" w:rsidRPr="00142556" w:rsidRDefault="000E5157" w:rsidP="0016417D">
            <w:pPr>
              <w:widowControl w:val="0"/>
              <w:autoSpaceDE w:val="0"/>
              <w:autoSpaceDN w:val="0"/>
              <w:adjustRightInd w:val="0"/>
              <w:spacing w:before="120"/>
              <w:ind w:firstLine="0"/>
              <w:jc w:val="center"/>
              <w:rPr>
                <w:bCs/>
                <w:color w:val="000000"/>
                <w:szCs w:val="24"/>
                <w:lang w:eastAsia="lt-LT"/>
              </w:rPr>
            </w:pPr>
            <w:r w:rsidRPr="00142556">
              <w:rPr>
                <w:bCs/>
                <w:color w:val="000000"/>
                <w:szCs w:val="24"/>
                <w:lang w:eastAsia="lt-LT"/>
              </w:rPr>
              <w:t>3</w:t>
            </w:r>
          </w:p>
        </w:tc>
      </w:tr>
    </w:tbl>
    <w:p w:rsidR="00E11CAB" w:rsidRPr="00142556" w:rsidRDefault="00E11CAB" w:rsidP="00142556">
      <w:pPr>
        <w:spacing w:before="0"/>
        <w:ind w:firstLine="0"/>
        <w:jc w:val="both"/>
        <w:rPr>
          <w:szCs w:val="24"/>
        </w:rPr>
      </w:pPr>
      <w:r w:rsidRPr="00142556">
        <w:rPr>
          <w:szCs w:val="24"/>
        </w:rPr>
        <w:t>* G – gimnazija, R – Šilalės rajonas, Š – Lietuva</w:t>
      </w:r>
    </w:p>
    <w:p w:rsidR="007379CF" w:rsidRPr="000102E7" w:rsidRDefault="007379CF" w:rsidP="00142556">
      <w:pPr>
        <w:widowControl w:val="0"/>
        <w:autoSpaceDE w:val="0"/>
        <w:autoSpaceDN w:val="0"/>
        <w:adjustRightInd w:val="0"/>
        <w:spacing w:before="0"/>
        <w:ind w:right="424" w:firstLine="851"/>
        <w:jc w:val="both"/>
        <w:rPr>
          <w:sz w:val="22"/>
          <w:szCs w:val="22"/>
          <w:lang w:eastAsia="lt-LT"/>
        </w:rPr>
      </w:pPr>
    </w:p>
    <w:p w:rsidR="00D93F99" w:rsidRPr="00142556" w:rsidRDefault="001826A2" w:rsidP="0016417D">
      <w:pPr>
        <w:widowControl w:val="0"/>
        <w:autoSpaceDE w:val="0"/>
        <w:autoSpaceDN w:val="0"/>
        <w:adjustRightInd w:val="0"/>
        <w:spacing w:before="0"/>
        <w:ind w:left="-142" w:firstLine="993"/>
        <w:jc w:val="both"/>
        <w:rPr>
          <w:szCs w:val="24"/>
          <w:lang w:eastAsia="lt-LT"/>
        </w:rPr>
      </w:pPr>
      <w:r w:rsidRPr="00142556">
        <w:rPr>
          <w:szCs w:val="24"/>
          <w:lang w:eastAsia="lt-LT"/>
        </w:rPr>
        <w:t xml:space="preserve">Gimnazijos mokinių matematikos pagrindinio ugdymo pasiekimų patikrinimo rezultatai </w:t>
      </w:r>
      <w:r w:rsidR="008640A5" w:rsidRPr="00142556">
        <w:rPr>
          <w:szCs w:val="24"/>
          <w:lang w:eastAsia="lt-LT"/>
        </w:rPr>
        <w:t xml:space="preserve">yra gana žemi, nors ir </w:t>
      </w:r>
      <w:r w:rsidRPr="00142556">
        <w:rPr>
          <w:szCs w:val="24"/>
          <w:lang w:eastAsia="lt-LT"/>
        </w:rPr>
        <w:t xml:space="preserve">atitinka šalies vidurkį </w:t>
      </w:r>
      <w:r w:rsidR="008640A5" w:rsidRPr="00142556">
        <w:rPr>
          <w:szCs w:val="24"/>
          <w:lang w:eastAsia="lt-LT"/>
        </w:rPr>
        <w:t>bei</w:t>
      </w:r>
      <w:r w:rsidRPr="00142556">
        <w:rPr>
          <w:szCs w:val="24"/>
          <w:lang w:eastAsia="lt-LT"/>
        </w:rPr>
        <w:t xml:space="preserve"> yra geresni už Šilalės rajono rezultatus. Gimnazijos mokinių lietuvių kalbos ir literatūros pagrindinio ugdymo pasiekimų patikrinimo rezultatai yra truputį geresni už Šilalės rajono ir šalies rezultatus. Lietuvių kalbos ir literatūros PUPP rezultatai yra aukštesni už matematikos rezultatus.</w:t>
      </w:r>
      <w:r w:rsidR="008640A5" w:rsidRPr="00142556">
        <w:rPr>
          <w:szCs w:val="24"/>
          <w:lang w:eastAsia="lt-LT"/>
        </w:rPr>
        <w:t xml:space="preserve"> Didžiausia problema šioje srityje – labai maža dalis mokinių, pasiekiančių aukštesnįjį ir pagrindinį pasiekimų lygį iš matematikos PUPP. </w:t>
      </w:r>
    </w:p>
    <w:p w:rsidR="00102676" w:rsidRPr="00142556" w:rsidRDefault="001826A2" w:rsidP="0016417D">
      <w:pPr>
        <w:widowControl w:val="0"/>
        <w:autoSpaceDE w:val="0"/>
        <w:autoSpaceDN w:val="0"/>
        <w:adjustRightInd w:val="0"/>
        <w:spacing w:before="0"/>
        <w:ind w:left="-142" w:firstLine="993"/>
        <w:jc w:val="both"/>
        <w:rPr>
          <w:szCs w:val="24"/>
          <w:lang w:eastAsia="lt-LT"/>
        </w:rPr>
      </w:pPr>
      <w:r w:rsidRPr="00142556">
        <w:rPr>
          <w:szCs w:val="24"/>
          <w:lang w:eastAsia="lt-LT"/>
        </w:rPr>
        <w:t xml:space="preserve">Mokinių metinių įvertinimai ir PUPP rezultatai yra panašūs, nors metiniai įvertinimai šiek tiek aukštesni už PUPP </w:t>
      </w:r>
      <w:proofErr w:type="spellStart"/>
      <w:r w:rsidRPr="00142556">
        <w:rPr>
          <w:szCs w:val="24"/>
          <w:lang w:eastAsia="lt-LT"/>
        </w:rPr>
        <w:t>įvertinimus</w:t>
      </w:r>
      <w:proofErr w:type="spellEnd"/>
      <w:r w:rsidRPr="00142556">
        <w:rPr>
          <w:szCs w:val="24"/>
          <w:lang w:eastAsia="lt-LT"/>
        </w:rPr>
        <w:t>.</w:t>
      </w:r>
    </w:p>
    <w:p w:rsidR="001826A2" w:rsidRDefault="001A75B8" w:rsidP="0016417D">
      <w:pPr>
        <w:tabs>
          <w:tab w:val="left" w:pos="851"/>
        </w:tabs>
        <w:spacing w:before="0"/>
        <w:ind w:firstLine="0"/>
        <w:jc w:val="both"/>
        <w:rPr>
          <w:bCs/>
          <w:sz w:val="16"/>
          <w:szCs w:val="16"/>
        </w:rPr>
      </w:pPr>
      <w:r>
        <w:rPr>
          <w:bCs/>
          <w:szCs w:val="24"/>
        </w:rPr>
        <w:t xml:space="preserve">              </w:t>
      </w:r>
      <w:r w:rsidR="00102676" w:rsidRPr="00142556">
        <w:rPr>
          <w:bCs/>
          <w:szCs w:val="24"/>
        </w:rPr>
        <w:t>Įgijusių pagrindinį išsilavinimą mokinių dalis:</w:t>
      </w:r>
    </w:p>
    <w:p w:rsidR="001A75B8" w:rsidRPr="000102E7" w:rsidRDefault="001A75B8" w:rsidP="001A75B8">
      <w:pPr>
        <w:spacing w:before="0"/>
        <w:ind w:firstLine="0"/>
        <w:rPr>
          <w:bCs/>
          <w:sz w:val="22"/>
          <w:szCs w:val="22"/>
        </w:rPr>
      </w:pPr>
    </w:p>
    <w:tbl>
      <w:tblPr>
        <w:tblStyle w:val="Lentelstinklelis"/>
        <w:tblW w:w="0" w:type="auto"/>
        <w:tblInd w:w="-34" w:type="dxa"/>
        <w:tblLook w:val="04A0" w:firstRow="1" w:lastRow="0" w:firstColumn="1" w:lastColumn="0" w:noHBand="0" w:noVBand="1"/>
      </w:tblPr>
      <w:tblGrid>
        <w:gridCol w:w="4753"/>
        <w:gridCol w:w="1636"/>
        <w:gridCol w:w="1637"/>
        <w:gridCol w:w="1637"/>
      </w:tblGrid>
      <w:tr w:rsidR="00102676" w:rsidRPr="00142556" w:rsidTr="0016417D">
        <w:tc>
          <w:tcPr>
            <w:tcW w:w="4820" w:type="dxa"/>
          </w:tcPr>
          <w:p w:rsidR="00102676" w:rsidRPr="00142556" w:rsidRDefault="00102676" w:rsidP="00142556">
            <w:pPr>
              <w:spacing w:before="0"/>
              <w:ind w:firstLine="0"/>
              <w:jc w:val="center"/>
              <w:rPr>
                <w:bCs/>
                <w:szCs w:val="24"/>
              </w:rPr>
            </w:pPr>
          </w:p>
        </w:tc>
        <w:tc>
          <w:tcPr>
            <w:tcW w:w="1653" w:type="dxa"/>
          </w:tcPr>
          <w:p w:rsidR="008C4974" w:rsidRDefault="00830E19" w:rsidP="008C4974">
            <w:pPr>
              <w:spacing w:before="0"/>
              <w:ind w:firstLine="0"/>
              <w:jc w:val="center"/>
              <w:rPr>
                <w:b/>
                <w:bCs/>
                <w:szCs w:val="24"/>
              </w:rPr>
            </w:pPr>
            <w:r w:rsidRPr="00142556">
              <w:rPr>
                <w:b/>
                <w:bCs/>
                <w:szCs w:val="24"/>
              </w:rPr>
              <w:t>2016</w:t>
            </w:r>
            <w:r w:rsidR="001A75B8">
              <w:rPr>
                <w:b/>
                <w:bCs/>
                <w:szCs w:val="24"/>
              </w:rPr>
              <w:t>–</w:t>
            </w:r>
            <w:r w:rsidR="00102676" w:rsidRPr="00142556">
              <w:rPr>
                <w:b/>
                <w:bCs/>
                <w:szCs w:val="24"/>
              </w:rPr>
              <w:t>2017</w:t>
            </w:r>
          </w:p>
          <w:p w:rsidR="00102676" w:rsidRPr="00142556" w:rsidRDefault="00102676" w:rsidP="008C4974">
            <w:pPr>
              <w:spacing w:before="0"/>
              <w:ind w:firstLine="0"/>
              <w:jc w:val="center"/>
              <w:rPr>
                <w:b/>
                <w:bCs/>
                <w:szCs w:val="24"/>
              </w:rPr>
            </w:pPr>
            <w:r w:rsidRPr="00142556">
              <w:rPr>
                <w:b/>
                <w:bCs/>
                <w:szCs w:val="24"/>
              </w:rPr>
              <w:t>m.</w:t>
            </w:r>
            <w:r w:rsidR="008C4974">
              <w:rPr>
                <w:b/>
                <w:bCs/>
                <w:szCs w:val="24"/>
              </w:rPr>
              <w:t xml:space="preserve"> </w:t>
            </w:r>
            <w:r w:rsidRPr="00142556">
              <w:rPr>
                <w:b/>
                <w:bCs/>
                <w:szCs w:val="24"/>
              </w:rPr>
              <w:t>m.</w:t>
            </w:r>
          </w:p>
        </w:tc>
        <w:tc>
          <w:tcPr>
            <w:tcW w:w="1654" w:type="dxa"/>
          </w:tcPr>
          <w:p w:rsidR="008C4974" w:rsidRDefault="00830E19" w:rsidP="008C4974">
            <w:pPr>
              <w:spacing w:before="0"/>
              <w:ind w:firstLine="0"/>
              <w:jc w:val="center"/>
              <w:rPr>
                <w:b/>
                <w:bCs/>
                <w:szCs w:val="24"/>
              </w:rPr>
            </w:pPr>
            <w:r w:rsidRPr="00142556">
              <w:rPr>
                <w:b/>
                <w:bCs/>
                <w:szCs w:val="24"/>
              </w:rPr>
              <w:t>2017</w:t>
            </w:r>
            <w:r w:rsidR="001A75B8">
              <w:rPr>
                <w:b/>
                <w:bCs/>
                <w:szCs w:val="24"/>
              </w:rPr>
              <w:t>–</w:t>
            </w:r>
            <w:r w:rsidR="00102676" w:rsidRPr="00142556">
              <w:rPr>
                <w:b/>
                <w:bCs/>
                <w:szCs w:val="24"/>
              </w:rPr>
              <w:t>2018</w:t>
            </w:r>
          </w:p>
          <w:p w:rsidR="00102676" w:rsidRPr="00142556" w:rsidRDefault="00102676" w:rsidP="008C4974">
            <w:pPr>
              <w:spacing w:before="0"/>
              <w:ind w:firstLine="0"/>
              <w:jc w:val="center"/>
              <w:rPr>
                <w:b/>
                <w:bCs/>
                <w:szCs w:val="24"/>
              </w:rPr>
            </w:pPr>
            <w:r w:rsidRPr="00142556">
              <w:rPr>
                <w:b/>
                <w:bCs/>
                <w:szCs w:val="24"/>
              </w:rPr>
              <w:t>m.</w:t>
            </w:r>
            <w:r w:rsidR="008C4974">
              <w:rPr>
                <w:b/>
                <w:bCs/>
                <w:szCs w:val="24"/>
              </w:rPr>
              <w:t xml:space="preserve"> </w:t>
            </w:r>
            <w:r w:rsidRPr="00142556">
              <w:rPr>
                <w:b/>
                <w:bCs/>
                <w:szCs w:val="24"/>
              </w:rPr>
              <w:t>m.</w:t>
            </w:r>
          </w:p>
        </w:tc>
        <w:tc>
          <w:tcPr>
            <w:tcW w:w="1654" w:type="dxa"/>
          </w:tcPr>
          <w:p w:rsidR="008C4974" w:rsidRDefault="00830E19" w:rsidP="008C4974">
            <w:pPr>
              <w:spacing w:before="0"/>
              <w:ind w:firstLine="0"/>
              <w:jc w:val="center"/>
              <w:rPr>
                <w:b/>
                <w:bCs/>
                <w:szCs w:val="24"/>
              </w:rPr>
            </w:pPr>
            <w:r w:rsidRPr="00142556">
              <w:rPr>
                <w:b/>
                <w:bCs/>
                <w:szCs w:val="24"/>
              </w:rPr>
              <w:t>2018</w:t>
            </w:r>
            <w:r w:rsidR="001A75B8">
              <w:rPr>
                <w:b/>
                <w:bCs/>
                <w:szCs w:val="24"/>
              </w:rPr>
              <w:t>–</w:t>
            </w:r>
            <w:r w:rsidR="008C4974">
              <w:rPr>
                <w:b/>
                <w:bCs/>
                <w:szCs w:val="24"/>
              </w:rPr>
              <w:t>2</w:t>
            </w:r>
            <w:r w:rsidR="00102676" w:rsidRPr="00142556">
              <w:rPr>
                <w:b/>
                <w:bCs/>
                <w:szCs w:val="24"/>
              </w:rPr>
              <w:t>019</w:t>
            </w:r>
          </w:p>
          <w:p w:rsidR="00102676" w:rsidRPr="00142556" w:rsidRDefault="00102676" w:rsidP="008C4974">
            <w:pPr>
              <w:spacing w:before="0"/>
              <w:ind w:firstLine="0"/>
              <w:jc w:val="center"/>
              <w:rPr>
                <w:b/>
                <w:bCs/>
                <w:szCs w:val="24"/>
              </w:rPr>
            </w:pPr>
            <w:r w:rsidRPr="00142556">
              <w:rPr>
                <w:b/>
                <w:bCs/>
                <w:szCs w:val="24"/>
              </w:rPr>
              <w:t>m.</w:t>
            </w:r>
            <w:r w:rsidR="008C4974">
              <w:rPr>
                <w:b/>
                <w:bCs/>
                <w:szCs w:val="24"/>
              </w:rPr>
              <w:t xml:space="preserve"> </w:t>
            </w:r>
            <w:r w:rsidRPr="00142556">
              <w:rPr>
                <w:b/>
                <w:bCs/>
                <w:szCs w:val="24"/>
              </w:rPr>
              <w:t>m.</w:t>
            </w:r>
          </w:p>
        </w:tc>
      </w:tr>
      <w:tr w:rsidR="00102676" w:rsidRPr="00142556" w:rsidTr="0016417D">
        <w:tc>
          <w:tcPr>
            <w:tcW w:w="4820" w:type="dxa"/>
          </w:tcPr>
          <w:p w:rsidR="00102676" w:rsidRPr="00142556" w:rsidRDefault="00102676" w:rsidP="00142556">
            <w:pPr>
              <w:pStyle w:val="Default"/>
              <w:rPr>
                <w:bCs/>
              </w:rPr>
            </w:pPr>
            <w:r w:rsidRPr="00142556">
              <w:t>Išklausė pagrindinio ugdymo programą (sk.)</w:t>
            </w:r>
          </w:p>
        </w:tc>
        <w:tc>
          <w:tcPr>
            <w:tcW w:w="1653" w:type="dxa"/>
          </w:tcPr>
          <w:p w:rsidR="00102676" w:rsidRPr="00142556" w:rsidRDefault="0033605E" w:rsidP="00142556">
            <w:pPr>
              <w:spacing w:before="0"/>
              <w:ind w:firstLine="0"/>
              <w:jc w:val="center"/>
              <w:rPr>
                <w:bCs/>
                <w:szCs w:val="24"/>
              </w:rPr>
            </w:pPr>
            <w:r w:rsidRPr="00142556">
              <w:rPr>
                <w:bCs/>
                <w:szCs w:val="24"/>
              </w:rPr>
              <w:t>121</w:t>
            </w:r>
          </w:p>
        </w:tc>
        <w:tc>
          <w:tcPr>
            <w:tcW w:w="1654" w:type="dxa"/>
          </w:tcPr>
          <w:p w:rsidR="00102676" w:rsidRPr="00142556" w:rsidRDefault="00083072" w:rsidP="00142556">
            <w:pPr>
              <w:spacing w:before="0"/>
              <w:ind w:firstLine="0"/>
              <w:jc w:val="center"/>
              <w:rPr>
                <w:bCs/>
                <w:szCs w:val="24"/>
              </w:rPr>
            </w:pPr>
            <w:r w:rsidRPr="00142556">
              <w:rPr>
                <w:bCs/>
                <w:szCs w:val="24"/>
              </w:rPr>
              <w:t>142</w:t>
            </w:r>
          </w:p>
        </w:tc>
        <w:tc>
          <w:tcPr>
            <w:tcW w:w="1654" w:type="dxa"/>
          </w:tcPr>
          <w:p w:rsidR="00102676" w:rsidRPr="00142556" w:rsidRDefault="00102676" w:rsidP="00142556">
            <w:pPr>
              <w:spacing w:before="0"/>
              <w:ind w:firstLine="0"/>
              <w:jc w:val="center"/>
              <w:rPr>
                <w:bCs/>
                <w:szCs w:val="24"/>
              </w:rPr>
            </w:pPr>
            <w:r w:rsidRPr="00142556">
              <w:rPr>
                <w:bCs/>
                <w:szCs w:val="24"/>
              </w:rPr>
              <w:t>96</w:t>
            </w:r>
          </w:p>
        </w:tc>
      </w:tr>
      <w:tr w:rsidR="00102676" w:rsidRPr="00142556" w:rsidTr="0016417D">
        <w:tc>
          <w:tcPr>
            <w:tcW w:w="4820" w:type="dxa"/>
          </w:tcPr>
          <w:p w:rsidR="00102676" w:rsidRPr="00142556" w:rsidRDefault="00102676" w:rsidP="00142556">
            <w:pPr>
              <w:pStyle w:val="Default"/>
              <w:rPr>
                <w:bCs/>
              </w:rPr>
            </w:pPr>
            <w:r w:rsidRPr="00142556">
              <w:t xml:space="preserve">Įgijo pagrindinį išsilavinimą (sk.) </w:t>
            </w:r>
          </w:p>
        </w:tc>
        <w:tc>
          <w:tcPr>
            <w:tcW w:w="1653" w:type="dxa"/>
          </w:tcPr>
          <w:p w:rsidR="00102676" w:rsidRPr="00142556" w:rsidRDefault="0033605E" w:rsidP="00142556">
            <w:pPr>
              <w:spacing w:before="0"/>
              <w:ind w:firstLine="0"/>
              <w:jc w:val="center"/>
              <w:rPr>
                <w:bCs/>
                <w:szCs w:val="24"/>
              </w:rPr>
            </w:pPr>
            <w:r w:rsidRPr="00142556">
              <w:rPr>
                <w:bCs/>
                <w:szCs w:val="24"/>
              </w:rPr>
              <w:t>120</w:t>
            </w:r>
          </w:p>
        </w:tc>
        <w:tc>
          <w:tcPr>
            <w:tcW w:w="1654" w:type="dxa"/>
          </w:tcPr>
          <w:p w:rsidR="00102676" w:rsidRPr="00142556" w:rsidRDefault="00083072" w:rsidP="00142556">
            <w:pPr>
              <w:spacing w:before="0"/>
              <w:ind w:firstLine="0"/>
              <w:jc w:val="center"/>
              <w:rPr>
                <w:bCs/>
                <w:szCs w:val="24"/>
              </w:rPr>
            </w:pPr>
            <w:r w:rsidRPr="00142556">
              <w:rPr>
                <w:bCs/>
                <w:szCs w:val="24"/>
              </w:rPr>
              <w:t>142</w:t>
            </w:r>
          </w:p>
        </w:tc>
        <w:tc>
          <w:tcPr>
            <w:tcW w:w="1654" w:type="dxa"/>
          </w:tcPr>
          <w:p w:rsidR="00102676" w:rsidRPr="00142556" w:rsidRDefault="00102676" w:rsidP="00142556">
            <w:pPr>
              <w:spacing w:before="0"/>
              <w:ind w:firstLine="0"/>
              <w:jc w:val="center"/>
              <w:rPr>
                <w:bCs/>
                <w:szCs w:val="24"/>
              </w:rPr>
            </w:pPr>
            <w:r w:rsidRPr="00142556">
              <w:rPr>
                <w:bCs/>
                <w:szCs w:val="24"/>
              </w:rPr>
              <w:t>95</w:t>
            </w:r>
          </w:p>
        </w:tc>
      </w:tr>
      <w:tr w:rsidR="00102676" w:rsidRPr="00142556" w:rsidTr="0016417D">
        <w:tc>
          <w:tcPr>
            <w:tcW w:w="4820" w:type="dxa"/>
          </w:tcPr>
          <w:p w:rsidR="00102676" w:rsidRPr="00142556" w:rsidRDefault="00102676" w:rsidP="00142556">
            <w:pPr>
              <w:pStyle w:val="Default"/>
              <w:rPr>
                <w:bCs/>
              </w:rPr>
            </w:pPr>
            <w:r w:rsidRPr="00142556">
              <w:t xml:space="preserve">Įgijusiųjų pagrindinį išsilavinimą proc. nuo baigusiųjų </w:t>
            </w:r>
          </w:p>
        </w:tc>
        <w:tc>
          <w:tcPr>
            <w:tcW w:w="1653" w:type="dxa"/>
          </w:tcPr>
          <w:p w:rsidR="00102676" w:rsidRPr="00142556" w:rsidRDefault="0033605E" w:rsidP="00142556">
            <w:pPr>
              <w:spacing w:before="0"/>
              <w:ind w:firstLine="0"/>
              <w:jc w:val="center"/>
              <w:rPr>
                <w:bCs/>
                <w:szCs w:val="24"/>
              </w:rPr>
            </w:pPr>
            <w:r w:rsidRPr="00142556">
              <w:rPr>
                <w:bCs/>
                <w:szCs w:val="24"/>
              </w:rPr>
              <w:t>99,2</w:t>
            </w:r>
          </w:p>
        </w:tc>
        <w:tc>
          <w:tcPr>
            <w:tcW w:w="1654" w:type="dxa"/>
          </w:tcPr>
          <w:p w:rsidR="00102676" w:rsidRPr="00142556" w:rsidRDefault="00083072" w:rsidP="00142556">
            <w:pPr>
              <w:spacing w:before="0"/>
              <w:ind w:firstLine="0"/>
              <w:jc w:val="center"/>
              <w:rPr>
                <w:bCs/>
                <w:szCs w:val="24"/>
              </w:rPr>
            </w:pPr>
            <w:r w:rsidRPr="00142556">
              <w:rPr>
                <w:bCs/>
                <w:szCs w:val="24"/>
              </w:rPr>
              <w:t>100</w:t>
            </w:r>
          </w:p>
        </w:tc>
        <w:tc>
          <w:tcPr>
            <w:tcW w:w="1654" w:type="dxa"/>
          </w:tcPr>
          <w:p w:rsidR="00102676" w:rsidRPr="00142556" w:rsidRDefault="00102676" w:rsidP="00142556">
            <w:pPr>
              <w:spacing w:before="0"/>
              <w:ind w:firstLine="0"/>
              <w:jc w:val="center"/>
              <w:rPr>
                <w:bCs/>
                <w:szCs w:val="24"/>
              </w:rPr>
            </w:pPr>
            <w:r w:rsidRPr="00142556">
              <w:rPr>
                <w:bCs/>
                <w:szCs w:val="24"/>
              </w:rPr>
              <w:t>99</w:t>
            </w:r>
          </w:p>
        </w:tc>
      </w:tr>
    </w:tbl>
    <w:p w:rsidR="0066432C" w:rsidRPr="000102E7" w:rsidRDefault="0066432C" w:rsidP="00142556">
      <w:pPr>
        <w:spacing w:before="0"/>
        <w:ind w:firstLine="0"/>
        <w:jc w:val="both"/>
        <w:rPr>
          <w:rFonts w:eastAsiaTheme="minorHAnsi"/>
          <w:sz w:val="22"/>
          <w:szCs w:val="22"/>
        </w:rPr>
      </w:pPr>
    </w:p>
    <w:p w:rsidR="00484EEB" w:rsidRPr="00142556" w:rsidRDefault="00484EEB" w:rsidP="000E2745">
      <w:pPr>
        <w:spacing w:before="0"/>
        <w:ind w:right="-1" w:firstLine="851"/>
        <w:jc w:val="both"/>
        <w:rPr>
          <w:rFonts w:eastAsiaTheme="minorHAnsi"/>
          <w:szCs w:val="24"/>
        </w:rPr>
      </w:pPr>
      <w:r w:rsidRPr="00142556">
        <w:rPr>
          <w:rFonts w:eastAsiaTheme="minorHAnsi"/>
          <w:szCs w:val="24"/>
        </w:rPr>
        <w:t>1</w:t>
      </w:r>
      <w:r w:rsidR="0066432C" w:rsidRPr="00142556">
        <w:rPr>
          <w:rFonts w:eastAsiaTheme="minorHAnsi"/>
          <w:szCs w:val="24"/>
        </w:rPr>
        <w:t>6</w:t>
      </w:r>
      <w:r w:rsidRPr="00142556">
        <w:rPr>
          <w:rFonts w:eastAsiaTheme="minorHAnsi"/>
          <w:szCs w:val="24"/>
        </w:rPr>
        <w:t>.3.4. 201</w:t>
      </w:r>
      <w:r w:rsidR="00CC3453" w:rsidRPr="00142556">
        <w:rPr>
          <w:rFonts w:eastAsiaTheme="minorHAnsi"/>
          <w:szCs w:val="24"/>
        </w:rPr>
        <w:t>7</w:t>
      </w:r>
      <w:r w:rsidR="00830E19" w:rsidRPr="00142556">
        <w:rPr>
          <w:rFonts w:eastAsiaTheme="minorHAnsi"/>
          <w:szCs w:val="24"/>
        </w:rPr>
        <w:t>–</w:t>
      </w:r>
      <w:r w:rsidRPr="00142556">
        <w:rPr>
          <w:rFonts w:eastAsiaTheme="minorHAnsi"/>
          <w:szCs w:val="24"/>
        </w:rPr>
        <w:t>201</w:t>
      </w:r>
      <w:r w:rsidR="00CC3453" w:rsidRPr="00142556">
        <w:rPr>
          <w:rFonts w:eastAsiaTheme="minorHAnsi"/>
          <w:szCs w:val="24"/>
        </w:rPr>
        <w:t>9</w:t>
      </w:r>
      <w:r w:rsidRPr="00142556">
        <w:rPr>
          <w:rFonts w:eastAsiaTheme="minorHAnsi"/>
          <w:szCs w:val="24"/>
        </w:rPr>
        <w:t xml:space="preserve"> metų valstybinių brandos egzaminų rezultatai.</w:t>
      </w:r>
    </w:p>
    <w:p w:rsidR="00484EEB" w:rsidRPr="000102E7" w:rsidRDefault="00484EEB" w:rsidP="00142556">
      <w:pPr>
        <w:spacing w:before="0"/>
        <w:ind w:firstLine="1296"/>
        <w:jc w:val="both"/>
        <w:rPr>
          <w:rFonts w:eastAsiaTheme="minorHAnsi"/>
          <w:sz w:val="22"/>
          <w:szCs w:val="22"/>
        </w:rPr>
      </w:pPr>
    </w:p>
    <w:tbl>
      <w:tblPr>
        <w:tblStyle w:val="Lentelstinklelis4"/>
        <w:tblW w:w="4962" w:type="pct"/>
        <w:tblInd w:w="-34" w:type="dxa"/>
        <w:tblLayout w:type="fixed"/>
        <w:tblLook w:val="04A0" w:firstRow="1" w:lastRow="0" w:firstColumn="1" w:lastColumn="0" w:noHBand="0" w:noVBand="1"/>
      </w:tblPr>
      <w:tblGrid>
        <w:gridCol w:w="1670"/>
        <w:gridCol w:w="990"/>
        <w:gridCol w:w="929"/>
        <w:gridCol w:w="795"/>
        <w:gridCol w:w="801"/>
        <w:gridCol w:w="665"/>
        <w:gridCol w:w="797"/>
        <w:gridCol w:w="665"/>
        <w:gridCol w:w="797"/>
        <w:gridCol w:w="665"/>
        <w:gridCol w:w="782"/>
      </w:tblGrid>
      <w:tr w:rsidR="00EC4AC6" w:rsidRPr="00142556" w:rsidTr="00D80034">
        <w:tc>
          <w:tcPr>
            <w:tcW w:w="874" w:type="pct"/>
            <w:vMerge w:val="restart"/>
          </w:tcPr>
          <w:p w:rsidR="00EC4AC6" w:rsidRPr="00142556" w:rsidRDefault="00EC4AC6" w:rsidP="00142556">
            <w:pPr>
              <w:spacing w:before="0"/>
              <w:ind w:firstLine="0"/>
              <w:jc w:val="center"/>
              <w:rPr>
                <w:b/>
                <w:sz w:val="24"/>
                <w:szCs w:val="24"/>
              </w:rPr>
            </w:pPr>
            <w:r w:rsidRPr="00142556">
              <w:rPr>
                <w:b/>
                <w:sz w:val="24"/>
                <w:szCs w:val="24"/>
              </w:rPr>
              <w:t>Dalykas</w:t>
            </w:r>
          </w:p>
        </w:tc>
        <w:tc>
          <w:tcPr>
            <w:tcW w:w="518" w:type="pct"/>
            <w:vMerge w:val="restart"/>
          </w:tcPr>
          <w:p w:rsidR="00EC4AC6" w:rsidRPr="00142556" w:rsidRDefault="00EC4AC6" w:rsidP="00142556">
            <w:pPr>
              <w:spacing w:before="0"/>
              <w:ind w:firstLine="0"/>
              <w:jc w:val="center"/>
              <w:rPr>
                <w:b/>
                <w:sz w:val="24"/>
                <w:szCs w:val="24"/>
              </w:rPr>
            </w:pPr>
            <w:r w:rsidRPr="00142556">
              <w:rPr>
                <w:b/>
                <w:sz w:val="24"/>
                <w:szCs w:val="24"/>
              </w:rPr>
              <w:t>Metai</w:t>
            </w:r>
          </w:p>
        </w:tc>
        <w:tc>
          <w:tcPr>
            <w:tcW w:w="1321" w:type="pct"/>
            <w:gridSpan w:val="3"/>
          </w:tcPr>
          <w:p w:rsidR="00EC4AC6" w:rsidRPr="00142556" w:rsidRDefault="00EC4AC6" w:rsidP="00142556">
            <w:pPr>
              <w:spacing w:before="0"/>
              <w:ind w:firstLine="0"/>
              <w:jc w:val="center"/>
              <w:rPr>
                <w:b/>
                <w:sz w:val="24"/>
                <w:szCs w:val="24"/>
              </w:rPr>
            </w:pPr>
            <w:r w:rsidRPr="00142556">
              <w:rPr>
                <w:b/>
                <w:sz w:val="24"/>
                <w:szCs w:val="24"/>
              </w:rPr>
              <w:t>Laikė</w:t>
            </w:r>
            <w:r w:rsidR="00D47827" w:rsidRPr="00142556">
              <w:rPr>
                <w:b/>
                <w:sz w:val="24"/>
                <w:szCs w:val="24"/>
              </w:rPr>
              <w:t xml:space="preserve"> %</w:t>
            </w:r>
          </w:p>
        </w:tc>
        <w:tc>
          <w:tcPr>
            <w:tcW w:w="1113" w:type="pct"/>
            <w:gridSpan w:val="3"/>
          </w:tcPr>
          <w:p w:rsidR="00D47827" w:rsidRPr="00142556" w:rsidRDefault="00EC4AC6" w:rsidP="00142556">
            <w:pPr>
              <w:spacing w:before="0"/>
              <w:ind w:firstLine="0"/>
              <w:jc w:val="center"/>
              <w:rPr>
                <w:b/>
                <w:sz w:val="24"/>
                <w:szCs w:val="24"/>
              </w:rPr>
            </w:pPr>
            <w:r w:rsidRPr="00142556">
              <w:rPr>
                <w:b/>
                <w:sz w:val="24"/>
                <w:szCs w:val="24"/>
              </w:rPr>
              <w:t>Neišlaikė</w:t>
            </w:r>
            <w:r w:rsidR="00D47827" w:rsidRPr="00142556">
              <w:rPr>
                <w:b/>
                <w:sz w:val="24"/>
                <w:szCs w:val="24"/>
              </w:rPr>
              <w:t xml:space="preserve"> % </w:t>
            </w:r>
          </w:p>
          <w:p w:rsidR="00EC4AC6" w:rsidRPr="00142556" w:rsidRDefault="00EC4AC6" w:rsidP="00142556">
            <w:pPr>
              <w:spacing w:before="0"/>
              <w:ind w:firstLine="0"/>
              <w:jc w:val="center"/>
              <w:rPr>
                <w:b/>
                <w:sz w:val="24"/>
                <w:szCs w:val="24"/>
              </w:rPr>
            </w:pPr>
          </w:p>
        </w:tc>
        <w:tc>
          <w:tcPr>
            <w:tcW w:w="1174" w:type="pct"/>
            <w:gridSpan w:val="3"/>
          </w:tcPr>
          <w:p w:rsidR="00EC4AC6" w:rsidRPr="00142556" w:rsidRDefault="00EC4AC6" w:rsidP="00142556">
            <w:pPr>
              <w:spacing w:before="0"/>
              <w:ind w:firstLine="0"/>
              <w:jc w:val="center"/>
              <w:rPr>
                <w:b/>
                <w:sz w:val="24"/>
                <w:szCs w:val="24"/>
              </w:rPr>
            </w:pPr>
            <w:r w:rsidRPr="00142556">
              <w:rPr>
                <w:b/>
                <w:sz w:val="24"/>
                <w:szCs w:val="24"/>
              </w:rPr>
              <w:t>Gavo 86-100 balų</w:t>
            </w:r>
            <w:r w:rsidR="00D47827" w:rsidRPr="00142556">
              <w:rPr>
                <w:b/>
                <w:sz w:val="24"/>
                <w:szCs w:val="24"/>
              </w:rPr>
              <w:t xml:space="preserve"> %</w:t>
            </w:r>
          </w:p>
        </w:tc>
      </w:tr>
      <w:tr w:rsidR="00D80034" w:rsidRPr="00142556" w:rsidTr="00D80034">
        <w:tc>
          <w:tcPr>
            <w:tcW w:w="874" w:type="pct"/>
            <w:vMerge/>
          </w:tcPr>
          <w:p w:rsidR="00EC4AC6" w:rsidRPr="00142556" w:rsidRDefault="00EC4AC6" w:rsidP="00142556">
            <w:pPr>
              <w:spacing w:before="0"/>
              <w:ind w:firstLine="0"/>
              <w:jc w:val="both"/>
              <w:rPr>
                <w:sz w:val="24"/>
                <w:szCs w:val="24"/>
              </w:rPr>
            </w:pPr>
          </w:p>
        </w:tc>
        <w:tc>
          <w:tcPr>
            <w:tcW w:w="518" w:type="pct"/>
            <w:vMerge/>
          </w:tcPr>
          <w:p w:rsidR="00EC4AC6" w:rsidRPr="00142556" w:rsidRDefault="00EC4AC6" w:rsidP="00142556">
            <w:pPr>
              <w:spacing w:before="0"/>
              <w:ind w:firstLine="0"/>
              <w:jc w:val="both"/>
              <w:rPr>
                <w:sz w:val="24"/>
                <w:szCs w:val="24"/>
              </w:rPr>
            </w:pPr>
          </w:p>
        </w:tc>
        <w:tc>
          <w:tcPr>
            <w:tcW w:w="486" w:type="pct"/>
          </w:tcPr>
          <w:p w:rsidR="00EC4AC6" w:rsidRPr="00142556" w:rsidRDefault="00EC4AC6" w:rsidP="00142556">
            <w:pPr>
              <w:spacing w:before="0"/>
              <w:ind w:firstLine="0"/>
              <w:jc w:val="center"/>
              <w:rPr>
                <w:sz w:val="24"/>
                <w:szCs w:val="24"/>
              </w:rPr>
            </w:pPr>
            <w:r w:rsidRPr="00142556">
              <w:rPr>
                <w:sz w:val="24"/>
                <w:szCs w:val="24"/>
              </w:rPr>
              <w:t>G*</w:t>
            </w:r>
          </w:p>
        </w:tc>
        <w:tc>
          <w:tcPr>
            <w:tcW w:w="416" w:type="pct"/>
          </w:tcPr>
          <w:p w:rsidR="00EC4AC6" w:rsidRPr="00142556" w:rsidRDefault="00EC4AC6" w:rsidP="00142556">
            <w:pPr>
              <w:spacing w:before="0"/>
              <w:ind w:firstLine="0"/>
              <w:jc w:val="center"/>
              <w:rPr>
                <w:sz w:val="24"/>
                <w:szCs w:val="24"/>
              </w:rPr>
            </w:pPr>
            <w:r w:rsidRPr="00142556">
              <w:rPr>
                <w:sz w:val="24"/>
                <w:szCs w:val="24"/>
              </w:rPr>
              <w:t>Š*</w:t>
            </w:r>
          </w:p>
        </w:tc>
        <w:tc>
          <w:tcPr>
            <w:tcW w:w="419" w:type="pct"/>
          </w:tcPr>
          <w:p w:rsidR="00EC4AC6" w:rsidRPr="00142556" w:rsidRDefault="00EC4AC6" w:rsidP="00142556">
            <w:pPr>
              <w:spacing w:before="0"/>
              <w:ind w:firstLine="0"/>
              <w:jc w:val="center"/>
              <w:rPr>
                <w:sz w:val="24"/>
                <w:szCs w:val="24"/>
              </w:rPr>
            </w:pPr>
            <w:r w:rsidRPr="00142556">
              <w:rPr>
                <w:sz w:val="24"/>
                <w:szCs w:val="24"/>
              </w:rPr>
              <w:t>L*</w:t>
            </w:r>
          </w:p>
        </w:tc>
        <w:tc>
          <w:tcPr>
            <w:tcW w:w="348" w:type="pct"/>
          </w:tcPr>
          <w:p w:rsidR="00EC4AC6" w:rsidRPr="00142556" w:rsidRDefault="00EC4AC6" w:rsidP="00142556">
            <w:pPr>
              <w:spacing w:before="0"/>
              <w:ind w:firstLine="0"/>
              <w:jc w:val="center"/>
              <w:rPr>
                <w:sz w:val="24"/>
                <w:szCs w:val="24"/>
              </w:rPr>
            </w:pPr>
            <w:r w:rsidRPr="00142556">
              <w:rPr>
                <w:sz w:val="24"/>
                <w:szCs w:val="24"/>
              </w:rPr>
              <w:t>G*</w:t>
            </w:r>
          </w:p>
        </w:tc>
        <w:tc>
          <w:tcPr>
            <w:tcW w:w="417" w:type="pct"/>
          </w:tcPr>
          <w:p w:rsidR="00EC4AC6" w:rsidRPr="00142556" w:rsidRDefault="00EC4AC6" w:rsidP="00142556">
            <w:pPr>
              <w:spacing w:before="0"/>
              <w:ind w:firstLine="0"/>
              <w:jc w:val="center"/>
              <w:rPr>
                <w:sz w:val="24"/>
                <w:szCs w:val="24"/>
              </w:rPr>
            </w:pPr>
            <w:r w:rsidRPr="00142556">
              <w:rPr>
                <w:sz w:val="24"/>
                <w:szCs w:val="24"/>
              </w:rPr>
              <w:t>Š*</w:t>
            </w:r>
          </w:p>
        </w:tc>
        <w:tc>
          <w:tcPr>
            <w:tcW w:w="348" w:type="pct"/>
          </w:tcPr>
          <w:p w:rsidR="00EC4AC6" w:rsidRPr="00142556" w:rsidRDefault="00EC4AC6" w:rsidP="00142556">
            <w:pPr>
              <w:spacing w:before="0"/>
              <w:ind w:firstLine="0"/>
              <w:jc w:val="center"/>
              <w:rPr>
                <w:sz w:val="24"/>
                <w:szCs w:val="24"/>
              </w:rPr>
            </w:pPr>
            <w:r w:rsidRPr="00142556">
              <w:rPr>
                <w:sz w:val="24"/>
                <w:szCs w:val="24"/>
              </w:rPr>
              <w:t>L*</w:t>
            </w:r>
          </w:p>
        </w:tc>
        <w:tc>
          <w:tcPr>
            <w:tcW w:w="417" w:type="pct"/>
          </w:tcPr>
          <w:p w:rsidR="00EC4AC6" w:rsidRPr="00142556" w:rsidRDefault="00EC4AC6" w:rsidP="00142556">
            <w:pPr>
              <w:spacing w:before="0"/>
              <w:ind w:firstLine="0"/>
              <w:jc w:val="center"/>
              <w:rPr>
                <w:sz w:val="24"/>
                <w:szCs w:val="24"/>
              </w:rPr>
            </w:pPr>
            <w:r w:rsidRPr="00142556">
              <w:rPr>
                <w:sz w:val="24"/>
                <w:szCs w:val="24"/>
              </w:rPr>
              <w:t>G*</w:t>
            </w:r>
          </w:p>
        </w:tc>
        <w:tc>
          <w:tcPr>
            <w:tcW w:w="348" w:type="pct"/>
          </w:tcPr>
          <w:p w:rsidR="00EC4AC6" w:rsidRPr="00142556" w:rsidRDefault="00EC4AC6" w:rsidP="00142556">
            <w:pPr>
              <w:spacing w:before="0"/>
              <w:ind w:firstLine="0"/>
              <w:jc w:val="center"/>
              <w:rPr>
                <w:sz w:val="24"/>
                <w:szCs w:val="24"/>
              </w:rPr>
            </w:pPr>
            <w:r w:rsidRPr="00142556">
              <w:rPr>
                <w:sz w:val="24"/>
                <w:szCs w:val="24"/>
              </w:rPr>
              <w:t>Š*</w:t>
            </w:r>
          </w:p>
        </w:tc>
        <w:tc>
          <w:tcPr>
            <w:tcW w:w="408" w:type="pct"/>
          </w:tcPr>
          <w:p w:rsidR="00EC4AC6" w:rsidRPr="00142556" w:rsidRDefault="00EC4AC6" w:rsidP="00142556">
            <w:pPr>
              <w:spacing w:before="0"/>
              <w:ind w:firstLine="0"/>
              <w:jc w:val="center"/>
              <w:rPr>
                <w:sz w:val="24"/>
                <w:szCs w:val="24"/>
              </w:rPr>
            </w:pPr>
            <w:r w:rsidRPr="00142556">
              <w:rPr>
                <w:sz w:val="24"/>
                <w:szCs w:val="24"/>
              </w:rPr>
              <w:t>L*</w:t>
            </w:r>
          </w:p>
        </w:tc>
      </w:tr>
      <w:tr w:rsidR="00D80034" w:rsidRPr="00142556" w:rsidTr="00D80034">
        <w:trPr>
          <w:trHeight w:val="510"/>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Lietuvių kalba ir literatūra</w:t>
            </w:r>
          </w:p>
        </w:tc>
        <w:tc>
          <w:tcPr>
            <w:tcW w:w="518" w:type="pct"/>
          </w:tcPr>
          <w:p w:rsidR="00EC4AC6" w:rsidRPr="00142556" w:rsidRDefault="00EC4AC6" w:rsidP="00142556">
            <w:pPr>
              <w:spacing w:before="0"/>
              <w:ind w:firstLine="0"/>
              <w:jc w:val="center"/>
              <w:rPr>
                <w:sz w:val="24"/>
                <w:szCs w:val="24"/>
              </w:rPr>
            </w:pPr>
            <w:r w:rsidRPr="00142556">
              <w:rPr>
                <w:sz w:val="24"/>
                <w:szCs w:val="24"/>
              </w:rPr>
              <w:t>201</w:t>
            </w:r>
            <w:r w:rsidR="00CC3453" w:rsidRPr="00142556">
              <w:rPr>
                <w:sz w:val="24"/>
                <w:szCs w:val="24"/>
              </w:rPr>
              <w:t>9</w:t>
            </w:r>
          </w:p>
        </w:tc>
        <w:tc>
          <w:tcPr>
            <w:tcW w:w="486" w:type="pct"/>
          </w:tcPr>
          <w:p w:rsidR="00EC4AC6" w:rsidRPr="00142556" w:rsidRDefault="00D47827" w:rsidP="00142556">
            <w:pPr>
              <w:spacing w:before="0"/>
              <w:ind w:firstLine="0"/>
              <w:jc w:val="center"/>
              <w:rPr>
                <w:sz w:val="24"/>
                <w:szCs w:val="24"/>
              </w:rPr>
            </w:pPr>
            <w:r w:rsidRPr="00142556">
              <w:rPr>
                <w:sz w:val="24"/>
                <w:szCs w:val="24"/>
              </w:rPr>
              <w:t>85,2</w:t>
            </w:r>
          </w:p>
        </w:tc>
        <w:tc>
          <w:tcPr>
            <w:tcW w:w="416" w:type="pct"/>
          </w:tcPr>
          <w:p w:rsidR="00EC4AC6" w:rsidRPr="00142556" w:rsidRDefault="00D47827" w:rsidP="00142556">
            <w:pPr>
              <w:spacing w:before="0"/>
              <w:ind w:firstLine="0"/>
              <w:jc w:val="center"/>
              <w:rPr>
                <w:sz w:val="24"/>
                <w:szCs w:val="24"/>
              </w:rPr>
            </w:pPr>
            <w:r w:rsidRPr="00142556">
              <w:rPr>
                <w:sz w:val="24"/>
                <w:szCs w:val="24"/>
              </w:rPr>
              <w:t>79,8</w:t>
            </w:r>
          </w:p>
        </w:tc>
        <w:tc>
          <w:tcPr>
            <w:tcW w:w="419" w:type="pct"/>
          </w:tcPr>
          <w:p w:rsidR="00EC4AC6" w:rsidRPr="00142556" w:rsidRDefault="00D47827" w:rsidP="00142556">
            <w:pPr>
              <w:spacing w:before="0"/>
              <w:ind w:firstLine="0"/>
              <w:jc w:val="center"/>
              <w:rPr>
                <w:sz w:val="24"/>
                <w:szCs w:val="24"/>
              </w:rPr>
            </w:pPr>
            <w:r w:rsidRPr="00142556">
              <w:rPr>
                <w:sz w:val="24"/>
                <w:szCs w:val="24"/>
              </w:rPr>
              <w:t>71,8</w:t>
            </w:r>
          </w:p>
        </w:tc>
        <w:tc>
          <w:tcPr>
            <w:tcW w:w="348" w:type="pct"/>
          </w:tcPr>
          <w:p w:rsidR="00EC4AC6" w:rsidRPr="00142556" w:rsidRDefault="00675A74" w:rsidP="00142556">
            <w:pPr>
              <w:spacing w:before="0"/>
              <w:ind w:firstLine="0"/>
              <w:jc w:val="center"/>
              <w:rPr>
                <w:sz w:val="24"/>
                <w:szCs w:val="24"/>
              </w:rPr>
            </w:pPr>
            <w:r w:rsidRPr="00142556">
              <w:rPr>
                <w:sz w:val="24"/>
                <w:szCs w:val="24"/>
              </w:rPr>
              <w:t>9,2</w:t>
            </w:r>
          </w:p>
        </w:tc>
        <w:tc>
          <w:tcPr>
            <w:tcW w:w="417" w:type="pct"/>
          </w:tcPr>
          <w:p w:rsidR="00EC4AC6" w:rsidRPr="00142556" w:rsidRDefault="00675A74" w:rsidP="00142556">
            <w:pPr>
              <w:spacing w:before="0"/>
              <w:ind w:firstLine="0"/>
              <w:jc w:val="center"/>
              <w:rPr>
                <w:sz w:val="24"/>
                <w:szCs w:val="24"/>
              </w:rPr>
            </w:pPr>
            <w:r w:rsidRPr="00142556">
              <w:rPr>
                <w:sz w:val="24"/>
                <w:szCs w:val="24"/>
              </w:rPr>
              <w:t>8,2</w:t>
            </w:r>
          </w:p>
        </w:tc>
        <w:tc>
          <w:tcPr>
            <w:tcW w:w="348" w:type="pct"/>
          </w:tcPr>
          <w:p w:rsidR="00EC4AC6" w:rsidRPr="00142556" w:rsidRDefault="00675A74" w:rsidP="00142556">
            <w:pPr>
              <w:spacing w:before="0"/>
              <w:ind w:firstLine="0"/>
              <w:jc w:val="center"/>
              <w:rPr>
                <w:sz w:val="24"/>
                <w:szCs w:val="24"/>
              </w:rPr>
            </w:pPr>
            <w:r w:rsidRPr="00142556">
              <w:rPr>
                <w:sz w:val="24"/>
                <w:szCs w:val="24"/>
              </w:rPr>
              <w:t>9,4</w:t>
            </w:r>
          </w:p>
        </w:tc>
        <w:tc>
          <w:tcPr>
            <w:tcW w:w="417" w:type="pct"/>
          </w:tcPr>
          <w:p w:rsidR="00EC4AC6" w:rsidRPr="00142556" w:rsidRDefault="00675A74" w:rsidP="00142556">
            <w:pPr>
              <w:spacing w:before="0"/>
              <w:ind w:firstLine="0"/>
              <w:jc w:val="center"/>
              <w:rPr>
                <w:sz w:val="24"/>
                <w:szCs w:val="24"/>
              </w:rPr>
            </w:pPr>
            <w:r w:rsidRPr="00142556">
              <w:rPr>
                <w:sz w:val="24"/>
                <w:szCs w:val="24"/>
              </w:rPr>
              <w:t>7,1</w:t>
            </w:r>
          </w:p>
        </w:tc>
        <w:tc>
          <w:tcPr>
            <w:tcW w:w="348" w:type="pct"/>
          </w:tcPr>
          <w:p w:rsidR="00EC4AC6" w:rsidRPr="00142556" w:rsidRDefault="00675A74" w:rsidP="00142556">
            <w:pPr>
              <w:spacing w:before="0"/>
              <w:ind w:firstLine="0"/>
              <w:jc w:val="center"/>
              <w:rPr>
                <w:sz w:val="24"/>
                <w:szCs w:val="24"/>
              </w:rPr>
            </w:pPr>
            <w:r w:rsidRPr="00142556">
              <w:rPr>
                <w:sz w:val="24"/>
                <w:szCs w:val="24"/>
              </w:rPr>
              <w:t>11</w:t>
            </w:r>
          </w:p>
        </w:tc>
        <w:tc>
          <w:tcPr>
            <w:tcW w:w="408" w:type="pct"/>
          </w:tcPr>
          <w:p w:rsidR="00EC4AC6" w:rsidRPr="00142556" w:rsidRDefault="00675A74" w:rsidP="00142556">
            <w:pPr>
              <w:spacing w:before="0"/>
              <w:ind w:firstLine="0"/>
              <w:jc w:val="center"/>
              <w:rPr>
                <w:sz w:val="24"/>
                <w:szCs w:val="24"/>
              </w:rPr>
            </w:pPr>
            <w:r w:rsidRPr="00142556">
              <w:rPr>
                <w:sz w:val="24"/>
                <w:szCs w:val="24"/>
              </w:rPr>
              <w:t>11,6</w:t>
            </w:r>
          </w:p>
        </w:tc>
      </w:tr>
      <w:tr w:rsidR="00D80034" w:rsidRPr="00142556" w:rsidTr="00D80034">
        <w:trPr>
          <w:trHeight w:val="450"/>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78,6</w:t>
            </w:r>
          </w:p>
        </w:tc>
        <w:tc>
          <w:tcPr>
            <w:tcW w:w="416" w:type="pct"/>
          </w:tcPr>
          <w:p w:rsidR="00EC4AC6" w:rsidRPr="00142556" w:rsidRDefault="00083072" w:rsidP="00142556">
            <w:pPr>
              <w:spacing w:before="0"/>
              <w:ind w:firstLine="0"/>
              <w:jc w:val="center"/>
              <w:rPr>
                <w:sz w:val="24"/>
                <w:szCs w:val="24"/>
              </w:rPr>
            </w:pPr>
            <w:r w:rsidRPr="00142556">
              <w:rPr>
                <w:sz w:val="24"/>
                <w:szCs w:val="24"/>
              </w:rPr>
              <w:t>77,08</w:t>
            </w:r>
          </w:p>
        </w:tc>
        <w:tc>
          <w:tcPr>
            <w:tcW w:w="419" w:type="pct"/>
          </w:tcPr>
          <w:p w:rsidR="00EC4AC6" w:rsidRPr="00142556" w:rsidRDefault="00083072" w:rsidP="00142556">
            <w:pPr>
              <w:spacing w:before="0"/>
              <w:ind w:firstLine="0"/>
              <w:jc w:val="center"/>
              <w:rPr>
                <w:sz w:val="24"/>
                <w:szCs w:val="24"/>
              </w:rPr>
            </w:pPr>
            <w:r w:rsidRPr="00142556">
              <w:rPr>
                <w:sz w:val="24"/>
                <w:szCs w:val="24"/>
              </w:rPr>
              <w:t>71,8</w:t>
            </w:r>
          </w:p>
        </w:tc>
        <w:tc>
          <w:tcPr>
            <w:tcW w:w="348" w:type="pct"/>
          </w:tcPr>
          <w:p w:rsidR="00EC4AC6" w:rsidRPr="00142556" w:rsidRDefault="00083072" w:rsidP="00142556">
            <w:pPr>
              <w:spacing w:before="0"/>
              <w:ind w:firstLine="0"/>
              <w:jc w:val="center"/>
              <w:rPr>
                <w:sz w:val="24"/>
                <w:szCs w:val="24"/>
              </w:rPr>
            </w:pPr>
            <w:r w:rsidRPr="00142556">
              <w:rPr>
                <w:sz w:val="24"/>
                <w:szCs w:val="24"/>
              </w:rPr>
              <w:t>10,1</w:t>
            </w:r>
          </w:p>
        </w:tc>
        <w:tc>
          <w:tcPr>
            <w:tcW w:w="417" w:type="pct"/>
          </w:tcPr>
          <w:p w:rsidR="00EC4AC6" w:rsidRPr="00142556" w:rsidRDefault="00083072" w:rsidP="00142556">
            <w:pPr>
              <w:spacing w:before="0"/>
              <w:ind w:firstLine="0"/>
              <w:jc w:val="center"/>
              <w:rPr>
                <w:sz w:val="24"/>
                <w:szCs w:val="24"/>
              </w:rPr>
            </w:pPr>
            <w:r w:rsidRPr="00142556">
              <w:rPr>
                <w:sz w:val="24"/>
                <w:szCs w:val="24"/>
              </w:rPr>
              <w:t>11,1</w:t>
            </w:r>
          </w:p>
        </w:tc>
        <w:tc>
          <w:tcPr>
            <w:tcW w:w="348" w:type="pct"/>
          </w:tcPr>
          <w:p w:rsidR="00EC4AC6" w:rsidRPr="00142556" w:rsidRDefault="00083072" w:rsidP="00142556">
            <w:pPr>
              <w:spacing w:before="0"/>
              <w:ind w:firstLine="0"/>
              <w:jc w:val="center"/>
              <w:rPr>
                <w:sz w:val="24"/>
                <w:szCs w:val="24"/>
              </w:rPr>
            </w:pPr>
            <w:r w:rsidRPr="00142556">
              <w:rPr>
                <w:sz w:val="24"/>
                <w:szCs w:val="24"/>
              </w:rPr>
              <w:t>8,7</w:t>
            </w:r>
          </w:p>
        </w:tc>
        <w:tc>
          <w:tcPr>
            <w:tcW w:w="417" w:type="pct"/>
          </w:tcPr>
          <w:p w:rsidR="00EC4AC6" w:rsidRPr="00142556" w:rsidRDefault="00083072" w:rsidP="00142556">
            <w:pPr>
              <w:spacing w:before="0"/>
              <w:ind w:firstLine="0"/>
              <w:jc w:val="center"/>
              <w:rPr>
                <w:sz w:val="24"/>
                <w:szCs w:val="24"/>
              </w:rPr>
            </w:pPr>
            <w:r w:rsidRPr="00142556">
              <w:rPr>
                <w:sz w:val="24"/>
                <w:szCs w:val="24"/>
              </w:rPr>
              <w:t>10,1</w:t>
            </w:r>
          </w:p>
        </w:tc>
        <w:tc>
          <w:tcPr>
            <w:tcW w:w="348" w:type="pct"/>
          </w:tcPr>
          <w:p w:rsidR="00EC4AC6" w:rsidRPr="00142556" w:rsidRDefault="00083072" w:rsidP="00142556">
            <w:pPr>
              <w:spacing w:before="0"/>
              <w:ind w:firstLine="0"/>
              <w:jc w:val="center"/>
              <w:rPr>
                <w:sz w:val="24"/>
                <w:szCs w:val="24"/>
              </w:rPr>
            </w:pPr>
            <w:r w:rsidRPr="00142556">
              <w:rPr>
                <w:sz w:val="24"/>
                <w:szCs w:val="24"/>
              </w:rPr>
              <w:t>9,5</w:t>
            </w:r>
          </w:p>
        </w:tc>
        <w:tc>
          <w:tcPr>
            <w:tcW w:w="408" w:type="pct"/>
          </w:tcPr>
          <w:p w:rsidR="00EC4AC6" w:rsidRPr="00142556" w:rsidRDefault="00083072" w:rsidP="00142556">
            <w:pPr>
              <w:spacing w:before="0"/>
              <w:ind w:firstLine="0"/>
              <w:jc w:val="center"/>
              <w:rPr>
                <w:sz w:val="24"/>
                <w:szCs w:val="24"/>
              </w:rPr>
            </w:pPr>
            <w:r w:rsidRPr="00142556">
              <w:rPr>
                <w:sz w:val="24"/>
                <w:szCs w:val="24"/>
              </w:rPr>
              <w:t>11,1</w:t>
            </w:r>
          </w:p>
        </w:tc>
      </w:tr>
      <w:tr w:rsidR="00D80034" w:rsidRPr="00142556" w:rsidTr="00D80034">
        <w:trPr>
          <w:trHeight w:val="46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9A6DD9" w:rsidP="00142556">
            <w:pPr>
              <w:spacing w:before="0"/>
              <w:ind w:firstLine="0"/>
              <w:jc w:val="center"/>
              <w:rPr>
                <w:sz w:val="24"/>
                <w:szCs w:val="24"/>
              </w:rPr>
            </w:pPr>
            <w:r w:rsidRPr="00142556">
              <w:rPr>
                <w:sz w:val="24"/>
                <w:szCs w:val="24"/>
              </w:rPr>
              <w:t>69,8</w:t>
            </w:r>
          </w:p>
        </w:tc>
        <w:tc>
          <w:tcPr>
            <w:tcW w:w="416" w:type="pct"/>
          </w:tcPr>
          <w:p w:rsidR="00EC4AC6" w:rsidRPr="00142556" w:rsidRDefault="009A6DD9" w:rsidP="00142556">
            <w:pPr>
              <w:spacing w:before="0"/>
              <w:ind w:firstLine="0"/>
              <w:jc w:val="center"/>
              <w:rPr>
                <w:sz w:val="24"/>
                <w:szCs w:val="24"/>
              </w:rPr>
            </w:pPr>
            <w:r w:rsidRPr="00142556">
              <w:rPr>
                <w:sz w:val="24"/>
                <w:szCs w:val="24"/>
              </w:rPr>
              <w:t>71,3</w:t>
            </w:r>
          </w:p>
        </w:tc>
        <w:tc>
          <w:tcPr>
            <w:tcW w:w="419" w:type="pct"/>
          </w:tcPr>
          <w:p w:rsidR="00EC4AC6" w:rsidRPr="00142556" w:rsidRDefault="009A6DD9" w:rsidP="00142556">
            <w:pPr>
              <w:spacing w:before="0"/>
              <w:ind w:firstLine="0"/>
              <w:jc w:val="center"/>
              <w:rPr>
                <w:sz w:val="24"/>
                <w:szCs w:val="24"/>
              </w:rPr>
            </w:pPr>
            <w:r w:rsidRPr="00142556">
              <w:rPr>
                <w:sz w:val="24"/>
                <w:szCs w:val="24"/>
              </w:rPr>
              <w:t>76,5</w:t>
            </w:r>
          </w:p>
        </w:tc>
        <w:tc>
          <w:tcPr>
            <w:tcW w:w="348" w:type="pct"/>
          </w:tcPr>
          <w:p w:rsidR="00EC4AC6" w:rsidRPr="00142556" w:rsidRDefault="001E3E0D" w:rsidP="00142556">
            <w:pPr>
              <w:spacing w:before="0"/>
              <w:ind w:firstLine="0"/>
              <w:jc w:val="center"/>
              <w:rPr>
                <w:sz w:val="24"/>
                <w:szCs w:val="24"/>
              </w:rPr>
            </w:pPr>
            <w:r w:rsidRPr="00142556">
              <w:rPr>
                <w:sz w:val="24"/>
                <w:szCs w:val="24"/>
              </w:rPr>
              <w:t>12,5</w:t>
            </w:r>
          </w:p>
        </w:tc>
        <w:tc>
          <w:tcPr>
            <w:tcW w:w="417" w:type="pct"/>
          </w:tcPr>
          <w:p w:rsidR="00EC4AC6" w:rsidRPr="00142556" w:rsidRDefault="001E3E0D" w:rsidP="00142556">
            <w:pPr>
              <w:spacing w:before="0"/>
              <w:ind w:firstLine="0"/>
              <w:jc w:val="center"/>
              <w:rPr>
                <w:sz w:val="24"/>
                <w:szCs w:val="24"/>
              </w:rPr>
            </w:pPr>
            <w:r w:rsidRPr="00142556">
              <w:rPr>
                <w:sz w:val="24"/>
                <w:szCs w:val="24"/>
              </w:rPr>
              <w:t>13</w:t>
            </w:r>
          </w:p>
        </w:tc>
        <w:tc>
          <w:tcPr>
            <w:tcW w:w="348" w:type="pct"/>
          </w:tcPr>
          <w:p w:rsidR="00EC4AC6" w:rsidRPr="00142556" w:rsidRDefault="001E3E0D" w:rsidP="00142556">
            <w:pPr>
              <w:spacing w:before="0"/>
              <w:ind w:firstLine="0"/>
              <w:jc w:val="center"/>
              <w:rPr>
                <w:sz w:val="24"/>
                <w:szCs w:val="24"/>
              </w:rPr>
            </w:pPr>
            <w:r w:rsidRPr="00142556">
              <w:rPr>
                <w:sz w:val="24"/>
                <w:szCs w:val="24"/>
              </w:rPr>
              <w:t>11</w:t>
            </w:r>
          </w:p>
        </w:tc>
        <w:tc>
          <w:tcPr>
            <w:tcW w:w="417" w:type="pct"/>
          </w:tcPr>
          <w:p w:rsidR="00EC4AC6" w:rsidRPr="00142556" w:rsidRDefault="001E3E0D" w:rsidP="00142556">
            <w:pPr>
              <w:spacing w:before="0"/>
              <w:ind w:firstLine="0"/>
              <w:jc w:val="center"/>
              <w:rPr>
                <w:sz w:val="24"/>
                <w:szCs w:val="24"/>
              </w:rPr>
            </w:pPr>
            <w:r w:rsidRPr="00142556">
              <w:rPr>
                <w:sz w:val="24"/>
                <w:szCs w:val="24"/>
              </w:rPr>
              <w:t>10,2</w:t>
            </w:r>
          </w:p>
        </w:tc>
        <w:tc>
          <w:tcPr>
            <w:tcW w:w="348" w:type="pct"/>
          </w:tcPr>
          <w:p w:rsidR="00EC4AC6" w:rsidRPr="00142556" w:rsidRDefault="001E3E0D" w:rsidP="00142556">
            <w:pPr>
              <w:spacing w:before="0"/>
              <w:ind w:firstLine="0"/>
              <w:jc w:val="center"/>
              <w:rPr>
                <w:sz w:val="24"/>
                <w:szCs w:val="24"/>
              </w:rPr>
            </w:pPr>
            <w:r w:rsidRPr="00142556">
              <w:rPr>
                <w:sz w:val="24"/>
                <w:szCs w:val="24"/>
              </w:rPr>
              <w:t>6,5</w:t>
            </w:r>
          </w:p>
        </w:tc>
        <w:tc>
          <w:tcPr>
            <w:tcW w:w="408" w:type="pct"/>
          </w:tcPr>
          <w:p w:rsidR="00EC4AC6" w:rsidRPr="00142556" w:rsidRDefault="001E3E0D" w:rsidP="00142556">
            <w:pPr>
              <w:spacing w:before="0"/>
              <w:ind w:firstLine="0"/>
              <w:jc w:val="center"/>
              <w:rPr>
                <w:sz w:val="24"/>
                <w:szCs w:val="24"/>
              </w:rPr>
            </w:pPr>
            <w:r w:rsidRPr="00142556">
              <w:rPr>
                <w:sz w:val="24"/>
                <w:szCs w:val="24"/>
              </w:rPr>
              <w:t>9,7</w:t>
            </w:r>
          </w:p>
        </w:tc>
      </w:tr>
      <w:tr w:rsidR="00D80034" w:rsidRPr="00142556" w:rsidTr="00D80034">
        <w:trPr>
          <w:trHeight w:val="525"/>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Istorija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33,04</w:t>
            </w:r>
          </w:p>
        </w:tc>
        <w:tc>
          <w:tcPr>
            <w:tcW w:w="416" w:type="pct"/>
          </w:tcPr>
          <w:p w:rsidR="00EC4AC6" w:rsidRPr="00142556" w:rsidRDefault="00675A74" w:rsidP="00142556">
            <w:pPr>
              <w:spacing w:before="0"/>
              <w:ind w:firstLine="0"/>
              <w:jc w:val="center"/>
              <w:rPr>
                <w:sz w:val="24"/>
                <w:szCs w:val="24"/>
              </w:rPr>
            </w:pPr>
            <w:r w:rsidRPr="00142556">
              <w:rPr>
                <w:sz w:val="24"/>
                <w:szCs w:val="24"/>
              </w:rPr>
              <w:t>39,04</w:t>
            </w:r>
          </w:p>
        </w:tc>
        <w:tc>
          <w:tcPr>
            <w:tcW w:w="419" w:type="pct"/>
          </w:tcPr>
          <w:p w:rsidR="00EC4AC6" w:rsidRPr="00142556" w:rsidRDefault="00675A74" w:rsidP="00142556">
            <w:pPr>
              <w:spacing w:before="0"/>
              <w:ind w:firstLine="0"/>
              <w:jc w:val="center"/>
              <w:rPr>
                <w:sz w:val="24"/>
                <w:szCs w:val="24"/>
              </w:rPr>
            </w:pPr>
            <w:r w:rsidRPr="00142556">
              <w:rPr>
                <w:sz w:val="24"/>
                <w:szCs w:val="24"/>
              </w:rPr>
              <w:t>36,2</w:t>
            </w:r>
          </w:p>
        </w:tc>
        <w:tc>
          <w:tcPr>
            <w:tcW w:w="348" w:type="pct"/>
          </w:tcPr>
          <w:p w:rsidR="00EC4AC6" w:rsidRPr="00142556" w:rsidRDefault="00675A74" w:rsidP="00142556">
            <w:pPr>
              <w:spacing w:before="0"/>
              <w:ind w:firstLine="0"/>
              <w:jc w:val="center"/>
              <w:rPr>
                <w:sz w:val="24"/>
                <w:szCs w:val="24"/>
              </w:rPr>
            </w:pPr>
            <w:r w:rsidRPr="00142556">
              <w:rPr>
                <w:sz w:val="24"/>
                <w:szCs w:val="24"/>
              </w:rPr>
              <w:t>-</w:t>
            </w:r>
          </w:p>
        </w:tc>
        <w:tc>
          <w:tcPr>
            <w:tcW w:w="417" w:type="pct"/>
          </w:tcPr>
          <w:p w:rsidR="00EC4AC6" w:rsidRPr="00142556" w:rsidRDefault="00675A74" w:rsidP="00142556">
            <w:pPr>
              <w:spacing w:before="0"/>
              <w:ind w:firstLine="0"/>
              <w:jc w:val="center"/>
              <w:rPr>
                <w:sz w:val="24"/>
                <w:szCs w:val="24"/>
              </w:rPr>
            </w:pPr>
            <w:r w:rsidRPr="00142556">
              <w:rPr>
                <w:sz w:val="24"/>
                <w:szCs w:val="24"/>
              </w:rPr>
              <w:t>1,1</w:t>
            </w:r>
          </w:p>
        </w:tc>
        <w:tc>
          <w:tcPr>
            <w:tcW w:w="348" w:type="pct"/>
          </w:tcPr>
          <w:p w:rsidR="00EC4AC6" w:rsidRPr="00142556" w:rsidRDefault="00675A74" w:rsidP="00142556">
            <w:pPr>
              <w:spacing w:before="0"/>
              <w:ind w:firstLine="0"/>
              <w:jc w:val="center"/>
              <w:rPr>
                <w:sz w:val="24"/>
                <w:szCs w:val="24"/>
              </w:rPr>
            </w:pPr>
            <w:r w:rsidRPr="00142556">
              <w:rPr>
                <w:sz w:val="24"/>
                <w:szCs w:val="24"/>
              </w:rPr>
              <w:t>1,3</w:t>
            </w:r>
          </w:p>
        </w:tc>
        <w:tc>
          <w:tcPr>
            <w:tcW w:w="417" w:type="pct"/>
          </w:tcPr>
          <w:p w:rsidR="00EC4AC6" w:rsidRPr="00142556" w:rsidRDefault="00675A74" w:rsidP="00142556">
            <w:pPr>
              <w:spacing w:before="0"/>
              <w:ind w:firstLine="0"/>
              <w:jc w:val="center"/>
              <w:rPr>
                <w:sz w:val="24"/>
                <w:szCs w:val="24"/>
              </w:rPr>
            </w:pPr>
            <w:r w:rsidRPr="00142556">
              <w:rPr>
                <w:sz w:val="24"/>
                <w:szCs w:val="24"/>
              </w:rPr>
              <w:t>5,3</w:t>
            </w:r>
          </w:p>
        </w:tc>
        <w:tc>
          <w:tcPr>
            <w:tcW w:w="348" w:type="pct"/>
          </w:tcPr>
          <w:p w:rsidR="00EC4AC6" w:rsidRPr="00142556" w:rsidRDefault="00675A74" w:rsidP="00142556">
            <w:pPr>
              <w:spacing w:before="0"/>
              <w:ind w:firstLine="0"/>
              <w:jc w:val="center"/>
              <w:rPr>
                <w:sz w:val="24"/>
                <w:szCs w:val="24"/>
              </w:rPr>
            </w:pPr>
            <w:r w:rsidRPr="00142556">
              <w:rPr>
                <w:sz w:val="24"/>
                <w:szCs w:val="24"/>
              </w:rPr>
              <w:t>4,5</w:t>
            </w:r>
          </w:p>
        </w:tc>
        <w:tc>
          <w:tcPr>
            <w:tcW w:w="408" w:type="pct"/>
          </w:tcPr>
          <w:p w:rsidR="00EC4AC6" w:rsidRPr="00142556" w:rsidRDefault="00675A74" w:rsidP="00142556">
            <w:pPr>
              <w:spacing w:before="0"/>
              <w:ind w:firstLine="0"/>
              <w:jc w:val="center"/>
              <w:rPr>
                <w:sz w:val="24"/>
                <w:szCs w:val="24"/>
              </w:rPr>
            </w:pPr>
            <w:r w:rsidRPr="00142556">
              <w:rPr>
                <w:sz w:val="24"/>
                <w:szCs w:val="24"/>
              </w:rPr>
              <w:t>5,7</w:t>
            </w:r>
          </w:p>
        </w:tc>
      </w:tr>
      <w:tr w:rsidR="00D80034" w:rsidRPr="00142556" w:rsidTr="00D80034">
        <w:trPr>
          <w:trHeight w:val="449"/>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26,8</w:t>
            </w:r>
          </w:p>
        </w:tc>
        <w:tc>
          <w:tcPr>
            <w:tcW w:w="416" w:type="pct"/>
          </w:tcPr>
          <w:p w:rsidR="00EC4AC6" w:rsidRPr="00142556" w:rsidRDefault="00083072" w:rsidP="00142556">
            <w:pPr>
              <w:spacing w:before="0"/>
              <w:ind w:firstLine="0"/>
              <w:jc w:val="center"/>
              <w:rPr>
                <w:sz w:val="24"/>
                <w:szCs w:val="24"/>
              </w:rPr>
            </w:pPr>
            <w:r w:rsidRPr="00142556">
              <w:rPr>
                <w:sz w:val="24"/>
                <w:szCs w:val="24"/>
              </w:rPr>
              <w:t>29,2</w:t>
            </w:r>
          </w:p>
        </w:tc>
        <w:tc>
          <w:tcPr>
            <w:tcW w:w="419" w:type="pct"/>
          </w:tcPr>
          <w:p w:rsidR="00EC4AC6" w:rsidRPr="00142556" w:rsidRDefault="00083072" w:rsidP="00142556">
            <w:pPr>
              <w:spacing w:before="0"/>
              <w:ind w:firstLine="0"/>
              <w:jc w:val="center"/>
              <w:rPr>
                <w:sz w:val="24"/>
                <w:szCs w:val="24"/>
              </w:rPr>
            </w:pPr>
            <w:r w:rsidRPr="00142556">
              <w:rPr>
                <w:sz w:val="24"/>
                <w:szCs w:val="24"/>
              </w:rPr>
              <w:t>36,2</w:t>
            </w:r>
          </w:p>
        </w:tc>
        <w:tc>
          <w:tcPr>
            <w:tcW w:w="348" w:type="pct"/>
          </w:tcPr>
          <w:p w:rsidR="00EC4AC6" w:rsidRPr="00142556" w:rsidRDefault="00083072" w:rsidP="00142556">
            <w:pPr>
              <w:spacing w:before="0"/>
              <w:ind w:firstLine="0"/>
              <w:jc w:val="center"/>
              <w:rPr>
                <w:sz w:val="24"/>
                <w:szCs w:val="24"/>
              </w:rPr>
            </w:pPr>
            <w:r w:rsidRPr="00142556">
              <w:rPr>
                <w:sz w:val="24"/>
                <w:szCs w:val="24"/>
              </w:rPr>
              <w:t>3,3</w:t>
            </w:r>
          </w:p>
        </w:tc>
        <w:tc>
          <w:tcPr>
            <w:tcW w:w="417" w:type="pct"/>
          </w:tcPr>
          <w:p w:rsidR="00EC4AC6" w:rsidRPr="00142556" w:rsidRDefault="00083072" w:rsidP="00142556">
            <w:pPr>
              <w:spacing w:before="0"/>
              <w:ind w:firstLine="0"/>
              <w:jc w:val="center"/>
              <w:rPr>
                <w:sz w:val="24"/>
                <w:szCs w:val="24"/>
              </w:rPr>
            </w:pPr>
            <w:r w:rsidRPr="00142556">
              <w:rPr>
                <w:sz w:val="24"/>
                <w:szCs w:val="24"/>
              </w:rPr>
              <w:t>2,8</w:t>
            </w:r>
          </w:p>
        </w:tc>
        <w:tc>
          <w:tcPr>
            <w:tcW w:w="348" w:type="pct"/>
          </w:tcPr>
          <w:p w:rsidR="00EC4AC6" w:rsidRPr="00142556" w:rsidRDefault="00083072" w:rsidP="00142556">
            <w:pPr>
              <w:spacing w:before="0"/>
              <w:ind w:firstLine="0"/>
              <w:jc w:val="center"/>
              <w:rPr>
                <w:sz w:val="24"/>
                <w:szCs w:val="24"/>
              </w:rPr>
            </w:pPr>
            <w:r w:rsidRPr="00142556">
              <w:rPr>
                <w:sz w:val="24"/>
                <w:szCs w:val="24"/>
              </w:rPr>
              <w:t>4,7</w:t>
            </w:r>
          </w:p>
        </w:tc>
        <w:tc>
          <w:tcPr>
            <w:tcW w:w="417" w:type="pct"/>
          </w:tcPr>
          <w:p w:rsidR="00EC4AC6" w:rsidRPr="00142556" w:rsidRDefault="00083072" w:rsidP="00142556">
            <w:pPr>
              <w:spacing w:before="0"/>
              <w:ind w:firstLine="0"/>
              <w:jc w:val="center"/>
              <w:rPr>
                <w:sz w:val="24"/>
                <w:szCs w:val="24"/>
              </w:rPr>
            </w:pPr>
            <w:r w:rsidRPr="00142556">
              <w:rPr>
                <w:sz w:val="24"/>
                <w:szCs w:val="24"/>
              </w:rPr>
              <w:t>13,3</w:t>
            </w:r>
          </w:p>
        </w:tc>
        <w:tc>
          <w:tcPr>
            <w:tcW w:w="348" w:type="pct"/>
          </w:tcPr>
          <w:p w:rsidR="00EC4AC6" w:rsidRPr="00142556" w:rsidRDefault="00083072" w:rsidP="00142556">
            <w:pPr>
              <w:spacing w:before="0"/>
              <w:ind w:firstLine="0"/>
              <w:jc w:val="center"/>
              <w:rPr>
                <w:sz w:val="24"/>
                <w:szCs w:val="24"/>
              </w:rPr>
            </w:pPr>
            <w:r w:rsidRPr="00142556">
              <w:rPr>
                <w:sz w:val="24"/>
                <w:szCs w:val="24"/>
              </w:rPr>
              <w:t>5,6</w:t>
            </w:r>
          </w:p>
        </w:tc>
        <w:tc>
          <w:tcPr>
            <w:tcW w:w="408" w:type="pct"/>
          </w:tcPr>
          <w:p w:rsidR="00EC4AC6" w:rsidRPr="00142556" w:rsidRDefault="00083072" w:rsidP="00142556">
            <w:pPr>
              <w:spacing w:before="0"/>
              <w:ind w:firstLine="0"/>
              <w:jc w:val="center"/>
              <w:rPr>
                <w:sz w:val="24"/>
                <w:szCs w:val="24"/>
              </w:rPr>
            </w:pPr>
            <w:r w:rsidRPr="00142556">
              <w:rPr>
                <w:sz w:val="24"/>
                <w:szCs w:val="24"/>
              </w:rPr>
              <w:t>8,3</w:t>
            </w:r>
          </w:p>
        </w:tc>
      </w:tr>
      <w:tr w:rsidR="00D80034" w:rsidRPr="00142556" w:rsidTr="00D80034">
        <w:trPr>
          <w:trHeight w:val="46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16,5</w:t>
            </w:r>
          </w:p>
        </w:tc>
        <w:tc>
          <w:tcPr>
            <w:tcW w:w="416" w:type="pct"/>
          </w:tcPr>
          <w:p w:rsidR="00EC4AC6" w:rsidRPr="00142556" w:rsidRDefault="001E3E0D" w:rsidP="00142556">
            <w:pPr>
              <w:spacing w:before="0"/>
              <w:ind w:firstLine="0"/>
              <w:jc w:val="center"/>
              <w:rPr>
                <w:sz w:val="24"/>
                <w:szCs w:val="24"/>
              </w:rPr>
            </w:pPr>
            <w:r w:rsidRPr="00142556">
              <w:rPr>
                <w:sz w:val="24"/>
                <w:szCs w:val="24"/>
              </w:rPr>
              <w:t>27,1</w:t>
            </w:r>
          </w:p>
        </w:tc>
        <w:tc>
          <w:tcPr>
            <w:tcW w:w="419" w:type="pct"/>
          </w:tcPr>
          <w:p w:rsidR="00EC4AC6" w:rsidRPr="00142556" w:rsidRDefault="001E3E0D" w:rsidP="00142556">
            <w:pPr>
              <w:spacing w:before="0"/>
              <w:ind w:firstLine="0"/>
              <w:jc w:val="center"/>
              <w:rPr>
                <w:sz w:val="24"/>
                <w:szCs w:val="24"/>
              </w:rPr>
            </w:pPr>
            <w:r w:rsidRPr="00142556">
              <w:rPr>
                <w:sz w:val="24"/>
                <w:szCs w:val="24"/>
              </w:rPr>
              <w:t>38,6</w:t>
            </w:r>
          </w:p>
        </w:tc>
        <w:tc>
          <w:tcPr>
            <w:tcW w:w="348" w:type="pct"/>
          </w:tcPr>
          <w:p w:rsidR="00EC4AC6" w:rsidRPr="00142556" w:rsidRDefault="001E3E0D" w:rsidP="00142556">
            <w:pPr>
              <w:spacing w:before="0"/>
              <w:ind w:firstLine="0"/>
              <w:jc w:val="center"/>
              <w:rPr>
                <w:sz w:val="24"/>
                <w:szCs w:val="24"/>
              </w:rPr>
            </w:pPr>
            <w:r w:rsidRPr="00142556">
              <w:rPr>
                <w:sz w:val="24"/>
                <w:szCs w:val="24"/>
              </w:rPr>
              <w:t>-</w:t>
            </w:r>
          </w:p>
        </w:tc>
        <w:tc>
          <w:tcPr>
            <w:tcW w:w="417" w:type="pct"/>
          </w:tcPr>
          <w:p w:rsidR="00EC4AC6" w:rsidRPr="00142556" w:rsidRDefault="001E3E0D" w:rsidP="00142556">
            <w:pPr>
              <w:spacing w:before="0"/>
              <w:ind w:firstLine="0"/>
              <w:jc w:val="center"/>
              <w:rPr>
                <w:sz w:val="24"/>
                <w:szCs w:val="24"/>
              </w:rPr>
            </w:pPr>
            <w:r w:rsidRPr="00142556">
              <w:rPr>
                <w:sz w:val="24"/>
                <w:szCs w:val="24"/>
              </w:rPr>
              <w:t>2,9</w:t>
            </w:r>
          </w:p>
        </w:tc>
        <w:tc>
          <w:tcPr>
            <w:tcW w:w="348" w:type="pct"/>
          </w:tcPr>
          <w:p w:rsidR="00EC4AC6" w:rsidRPr="00142556" w:rsidRDefault="001E3E0D" w:rsidP="00142556">
            <w:pPr>
              <w:spacing w:before="0"/>
              <w:ind w:firstLine="0"/>
              <w:jc w:val="center"/>
              <w:rPr>
                <w:sz w:val="24"/>
                <w:szCs w:val="24"/>
              </w:rPr>
            </w:pPr>
            <w:r w:rsidRPr="00142556">
              <w:rPr>
                <w:sz w:val="24"/>
                <w:szCs w:val="24"/>
              </w:rPr>
              <w:t>1,9</w:t>
            </w:r>
          </w:p>
        </w:tc>
        <w:tc>
          <w:tcPr>
            <w:tcW w:w="417" w:type="pct"/>
          </w:tcPr>
          <w:p w:rsidR="00EC4AC6" w:rsidRPr="00142556" w:rsidRDefault="001E3E0D" w:rsidP="00142556">
            <w:pPr>
              <w:spacing w:before="0"/>
              <w:ind w:firstLine="0"/>
              <w:jc w:val="center"/>
              <w:rPr>
                <w:sz w:val="24"/>
                <w:szCs w:val="24"/>
              </w:rPr>
            </w:pPr>
            <w:r w:rsidRPr="00142556">
              <w:rPr>
                <w:sz w:val="24"/>
                <w:szCs w:val="24"/>
              </w:rPr>
              <w:t>23,9</w:t>
            </w:r>
          </w:p>
        </w:tc>
        <w:tc>
          <w:tcPr>
            <w:tcW w:w="348" w:type="pct"/>
          </w:tcPr>
          <w:p w:rsidR="00EC4AC6" w:rsidRPr="00142556" w:rsidRDefault="001E3E0D" w:rsidP="00142556">
            <w:pPr>
              <w:spacing w:before="0"/>
              <w:ind w:firstLine="0"/>
              <w:jc w:val="center"/>
              <w:rPr>
                <w:sz w:val="24"/>
                <w:szCs w:val="24"/>
              </w:rPr>
            </w:pPr>
            <w:r w:rsidRPr="00142556">
              <w:rPr>
                <w:sz w:val="24"/>
                <w:szCs w:val="24"/>
              </w:rPr>
              <w:t>10,2</w:t>
            </w:r>
          </w:p>
        </w:tc>
        <w:tc>
          <w:tcPr>
            <w:tcW w:w="408" w:type="pct"/>
          </w:tcPr>
          <w:p w:rsidR="00EC4AC6" w:rsidRPr="00142556" w:rsidRDefault="001E3E0D" w:rsidP="00142556">
            <w:pPr>
              <w:spacing w:before="0"/>
              <w:ind w:firstLine="0"/>
              <w:jc w:val="center"/>
              <w:rPr>
                <w:sz w:val="24"/>
                <w:szCs w:val="24"/>
              </w:rPr>
            </w:pPr>
            <w:r w:rsidRPr="00142556">
              <w:rPr>
                <w:sz w:val="24"/>
                <w:szCs w:val="24"/>
              </w:rPr>
              <w:t>9,5</w:t>
            </w:r>
          </w:p>
        </w:tc>
      </w:tr>
      <w:tr w:rsidR="00D80034" w:rsidRPr="00142556" w:rsidTr="00D80034">
        <w:trPr>
          <w:trHeight w:val="570"/>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Anglų kalba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91,3</w:t>
            </w:r>
          </w:p>
        </w:tc>
        <w:tc>
          <w:tcPr>
            <w:tcW w:w="416" w:type="pct"/>
          </w:tcPr>
          <w:p w:rsidR="00EC4AC6" w:rsidRPr="00142556" w:rsidRDefault="00675A74" w:rsidP="00142556">
            <w:pPr>
              <w:spacing w:before="0"/>
              <w:ind w:firstLine="0"/>
              <w:jc w:val="center"/>
              <w:rPr>
                <w:sz w:val="24"/>
                <w:szCs w:val="24"/>
              </w:rPr>
            </w:pPr>
            <w:r w:rsidRPr="00142556">
              <w:rPr>
                <w:sz w:val="24"/>
                <w:szCs w:val="24"/>
              </w:rPr>
              <w:t>82,46</w:t>
            </w:r>
          </w:p>
        </w:tc>
        <w:tc>
          <w:tcPr>
            <w:tcW w:w="419" w:type="pct"/>
          </w:tcPr>
          <w:p w:rsidR="00EC4AC6" w:rsidRPr="00142556" w:rsidRDefault="00675A74" w:rsidP="00142556">
            <w:pPr>
              <w:spacing w:before="0"/>
              <w:ind w:firstLine="0"/>
              <w:jc w:val="center"/>
              <w:rPr>
                <w:sz w:val="24"/>
                <w:szCs w:val="24"/>
              </w:rPr>
            </w:pPr>
            <w:r w:rsidRPr="00142556">
              <w:rPr>
                <w:sz w:val="24"/>
                <w:szCs w:val="24"/>
              </w:rPr>
              <w:t>77,5</w:t>
            </w:r>
          </w:p>
        </w:tc>
        <w:tc>
          <w:tcPr>
            <w:tcW w:w="348" w:type="pct"/>
          </w:tcPr>
          <w:p w:rsidR="00EC4AC6" w:rsidRPr="00142556" w:rsidRDefault="00BE7EF3" w:rsidP="00142556">
            <w:pPr>
              <w:spacing w:before="0"/>
              <w:ind w:firstLine="0"/>
              <w:jc w:val="center"/>
              <w:rPr>
                <w:sz w:val="24"/>
                <w:szCs w:val="24"/>
              </w:rPr>
            </w:pPr>
            <w:r w:rsidRPr="00142556">
              <w:rPr>
                <w:sz w:val="24"/>
                <w:szCs w:val="24"/>
              </w:rPr>
              <w:t>11,4</w:t>
            </w:r>
          </w:p>
        </w:tc>
        <w:tc>
          <w:tcPr>
            <w:tcW w:w="417" w:type="pct"/>
          </w:tcPr>
          <w:p w:rsidR="00EC4AC6" w:rsidRPr="00142556" w:rsidRDefault="00BE7EF3" w:rsidP="00142556">
            <w:pPr>
              <w:spacing w:before="0"/>
              <w:ind w:firstLine="0"/>
              <w:jc w:val="center"/>
              <w:rPr>
                <w:sz w:val="24"/>
                <w:szCs w:val="24"/>
              </w:rPr>
            </w:pPr>
            <w:r w:rsidRPr="00142556">
              <w:rPr>
                <w:sz w:val="24"/>
                <w:szCs w:val="24"/>
              </w:rPr>
              <w:t>9</w:t>
            </w:r>
          </w:p>
        </w:tc>
        <w:tc>
          <w:tcPr>
            <w:tcW w:w="348" w:type="pct"/>
          </w:tcPr>
          <w:p w:rsidR="00EC4AC6" w:rsidRPr="00142556" w:rsidRDefault="00BE7EF3" w:rsidP="00142556">
            <w:pPr>
              <w:spacing w:before="0"/>
              <w:ind w:firstLine="0"/>
              <w:jc w:val="center"/>
              <w:rPr>
                <w:sz w:val="24"/>
                <w:szCs w:val="24"/>
              </w:rPr>
            </w:pPr>
            <w:r w:rsidRPr="00142556">
              <w:rPr>
                <w:sz w:val="24"/>
                <w:szCs w:val="24"/>
              </w:rPr>
              <w:t>2,1</w:t>
            </w:r>
          </w:p>
        </w:tc>
        <w:tc>
          <w:tcPr>
            <w:tcW w:w="417" w:type="pct"/>
          </w:tcPr>
          <w:p w:rsidR="00EC4AC6" w:rsidRPr="00142556" w:rsidRDefault="00BE7EF3" w:rsidP="00142556">
            <w:pPr>
              <w:spacing w:before="0"/>
              <w:ind w:firstLine="0"/>
              <w:jc w:val="center"/>
              <w:rPr>
                <w:sz w:val="24"/>
                <w:szCs w:val="24"/>
              </w:rPr>
            </w:pPr>
            <w:r w:rsidRPr="00142556">
              <w:rPr>
                <w:sz w:val="24"/>
                <w:szCs w:val="24"/>
              </w:rPr>
              <w:t>19,1</w:t>
            </w:r>
          </w:p>
        </w:tc>
        <w:tc>
          <w:tcPr>
            <w:tcW w:w="348" w:type="pct"/>
          </w:tcPr>
          <w:p w:rsidR="00EC4AC6" w:rsidRPr="00142556" w:rsidRDefault="00BE7EF3" w:rsidP="00142556">
            <w:pPr>
              <w:spacing w:before="0"/>
              <w:ind w:firstLine="0"/>
              <w:jc w:val="center"/>
              <w:rPr>
                <w:sz w:val="24"/>
                <w:szCs w:val="24"/>
              </w:rPr>
            </w:pPr>
            <w:r w:rsidRPr="00142556">
              <w:rPr>
                <w:sz w:val="24"/>
                <w:szCs w:val="24"/>
              </w:rPr>
              <w:t>16,5</w:t>
            </w:r>
          </w:p>
        </w:tc>
        <w:tc>
          <w:tcPr>
            <w:tcW w:w="408" w:type="pct"/>
          </w:tcPr>
          <w:p w:rsidR="00EC4AC6" w:rsidRPr="00142556" w:rsidRDefault="00BE7EF3" w:rsidP="00142556">
            <w:pPr>
              <w:spacing w:before="0"/>
              <w:ind w:firstLine="0"/>
              <w:jc w:val="center"/>
              <w:rPr>
                <w:sz w:val="24"/>
                <w:szCs w:val="24"/>
              </w:rPr>
            </w:pPr>
            <w:r w:rsidRPr="00142556">
              <w:rPr>
                <w:sz w:val="24"/>
                <w:szCs w:val="24"/>
              </w:rPr>
              <w:t>31,8</w:t>
            </w:r>
          </w:p>
        </w:tc>
      </w:tr>
      <w:tr w:rsidR="00D80034" w:rsidRPr="00142556" w:rsidTr="00D80034">
        <w:trPr>
          <w:trHeight w:val="52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83,9</w:t>
            </w:r>
          </w:p>
        </w:tc>
        <w:tc>
          <w:tcPr>
            <w:tcW w:w="416" w:type="pct"/>
          </w:tcPr>
          <w:p w:rsidR="00EC4AC6" w:rsidRPr="00142556" w:rsidRDefault="00083072" w:rsidP="00142556">
            <w:pPr>
              <w:spacing w:before="0"/>
              <w:ind w:firstLine="0"/>
              <w:jc w:val="center"/>
              <w:rPr>
                <w:sz w:val="24"/>
                <w:szCs w:val="24"/>
              </w:rPr>
            </w:pPr>
            <w:r w:rsidRPr="00142556">
              <w:rPr>
                <w:sz w:val="24"/>
                <w:szCs w:val="24"/>
              </w:rPr>
              <w:t>78,8</w:t>
            </w:r>
          </w:p>
        </w:tc>
        <w:tc>
          <w:tcPr>
            <w:tcW w:w="419" w:type="pct"/>
          </w:tcPr>
          <w:p w:rsidR="00EC4AC6" w:rsidRPr="00142556" w:rsidRDefault="00083072" w:rsidP="00142556">
            <w:pPr>
              <w:spacing w:before="0"/>
              <w:ind w:firstLine="0"/>
              <w:jc w:val="center"/>
              <w:rPr>
                <w:sz w:val="24"/>
                <w:szCs w:val="24"/>
              </w:rPr>
            </w:pPr>
            <w:r w:rsidRPr="00142556">
              <w:rPr>
                <w:sz w:val="24"/>
                <w:szCs w:val="24"/>
              </w:rPr>
              <w:t>77,5</w:t>
            </w:r>
          </w:p>
        </w:tc>
        <w:tc>
          <w:tcPr>
            <w:tcW w:w="348" w:type="pct"/>
          </w:tcPr>
          <w:p w:rsidR="00EC4AC6" w:rsidRPr="00142556" w:rsidRDefault="00083072" w:rsidP="00142556">
            <w:pPr>
              <w:spacing w:before="0"/>
              <w:ind w:firstLine="0"/>
              <w:jc w:val="center"/>
              <w:rPr>
                <w:sz w:val="24"/>
                <w:szCs w:val="24"/>
              </w:rPr>
            </w:pPr>
            <w:r w:rsidRPr="00142556">
              <w:rPr>
                <w:sz w:val="24"/>
                <w:szCs w:val="24"/>
              </w:rPr>
              <w:t>3,2</w:t>
            </w:r>
          </w:p>
        </w:tc>
        <w:tc>
          <w:tcPr>
            <w:tcW w:w="417" w:type="pct"/>
          </w:tcPr>
          <w:p w:rsidR="00EC4AC6" w:rsidRPr="00142556" w:rsidRDefault="00083072" w:rsidP="00142556">
            <w:pPr>
              <w:spacing w:before="0"/>
              <w:ind w:firstLine="0"/>
              <w:jc w:val="center"/>
              <w:rPr>
                <w:sz w:val="24"/>
                <w:szCs w:val="24"/>
              </w:rPr>
            </w:pPr>
            <w:r w:rsidRPr="00142556">
              <w:rPr>
                <w:sz w:val="24"/>
                <w:szCs w:val="24"/>
              </w:rPr>
              <w:t>1,5</w:t>
            </w:r>
          </w:p>
        </w:tc>
        <w:tc>
          <w:tcPr>
            <w:tcW w:w="348" w:type="pct"/>
          </w:tcPr>
          <w:p w:rsidR="00EC4AC6" w:rsidRPr="00142556" w:rsidRDefault="00083072" w:rsidP="00142556">
            <w:pPr>
              <w:spacing w:before="0"/>
              <w:ind w:firstLine="0"/>
              <w:jc w:val="center"/>
              <w:rPr>
                <w:sz w:val="24"/>
                <w:szCs w:val="24"/>
              </w:rPr>
            </w:pPr>
            <w:r w:rsidRPr="00142556">
              <w:rPr>
                <w:sz w:val="24"/>
                <w:szCs w:val="24"/>
              </w:rPr>
              <w:t>0,7</w:t>
            </w:r>
          </w:p>
        </w:tc>
        <w:tc>
          <w:tcPr>
            <w:tcW w:w="417" w:type="pct"/>
          </w:tcPr>
          <w:p w:rsidR="00EC4AC6" w:rsidRPr="00142556" w:rsidRDefault="00083072" w:rsidP="00142556">
            <w:pPr>
              <w:spacing w:before="0"/>
              <w:ind w:firstLine="0"/>
              <w:jc w:val="center"/>
              <w:rPr>
                <w:sz w:val="24"/>
                <w:szCs w:val="24"/>
              </w:rPr>
            </w:pPr>
            <w:r w:rsidRPr="00142556">
              <w:rPr>
                <w:sz w:val="24"/>
                <w:szCs w:val="24"/>
              </w:rPr>
              <w:t>17,1</w:t>
            </w:r>
          </w:p>
        </w:tc>
        <w:tc>
          <w:tcPr>
            <w:tcW w:w="348" w:type="pct"/>
          </w:tcPr>
          <w:p w:rsidR="00EC4AC6" w:rsidRPr="00142556" w:rsidRDefault="00083072" w:rsidP="00142556">
            <w:pPr>
              <w:spacing w:before="0"/>
              <w:ind w:firstLine="0"/>
              <w:jc w:val="center"/>
              <w:rPr>
                <w:sz w:val="24"/>
                <w:szCs w:val="24"/>
              </w:rPr>
            </w:pPr>
            <w:r w:rsidRPr="00142556">
              <w:rPr>
                <w:sz w:val="24"/>
                <w:szCs w:val="24"/>
              </w:rPr>
              <w:t>16,6</w:t>
            </w:r>
          </w:p>
        </w:tc>
        <w:tc>
          <w:tcPr>
            <w:tcW w:w="408" w:type="pct"/>
          </w:tcPr>
          <w:p w:rsidR="00EC4AC6" w:rsidRPr="00142556" w:rsidRDefault="00083072" w:rsidP="00142556">
            <w:pPr>
              <w:spacing w:before="0"/>
              <w:ind w:firstLine="0"/>
              <w:jc w:val="center"/>
              <w:rPr>
                <w:sz w:val="24"/>
                <w:szCs w:val="24"/>
              </w:rPr>
            </w:pPr>
            <w:r w:rsidRPr="00142556">
              <w:rPr>
                <w:sz w:val="24"/>
                <w:szCs w:val="24"/>
              </w:rPr>
              <w:t>31,2</w:t>
            </w:r>
          </w:p>
        </w:tc>
      </w:tr>
      <w:tr w:rsidR="00D80034" w:rsidRPr="00142556" w:rsidTr="00D80034">
        <w:trPr>
          <w:trHeight w:val="543"/>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82,5</w:t>
            </w:r>
          </w:p>
        </w:tc>
        <w:tc>
          <w:tcPr>
            <w:tcW w:w="416" w:type="pct"/>
          </w:tcPr>
          <w:p w:rsidR="00EC4AC6" w:rsidRPr="00142556" w:rsidRDefault="001E3E0D" w:rsidP="00142556">
            <w:pPr>
              <w:spacing w:before="0"/>
              <w:ind w:firstLine="0"/>
              <w:jc w:val="center"/>
              <w:rPr>
                <w:sz w:val="24"/>
                <w:szCs w:val="24"/>
              </w:rPr>
            </w:pPr>
            <w:r w:rsidRPr="00142556">
              <w:rPr>
                <w:sz w:val="24"/>
                <w:szCs w:val="24"/>
              </w:rPr>
              <w:t>77,3</w:t>
            </w:r>
          </w:p>
        </w:tc>
        <w:tc>
          <w:tcPr>
            <w:tcW w:w="419" w:type="pct"/>
          </w:tcPr>
          <w:p w:rsidR="00EC4AC6" w:rsidRPr="00142556" w:rsidRDefault="001E3E0D" w:rsidP="00142556">
            <w:pPr>
              <w:spacing w:before="0"/>
              <w:ind w:firstLine="0"/>
              <w:jc w:val="center"/>
              <w:rPr>
                <w:sz w:val="24"/>
                <w:szCs w:val="24"/>
              </w:rPr>
            </w:pPr>
            <w:r w:rsidRPr="00142556">
              <w:rPr>
                <w:sz w:val="24"/>
                <w:szCs w:val="24"/>
              </w:rPr>
              <w:t>82,3</w:t>
            </w:r>
          </w:p>
        </w:tc>
        <w:tc>
          <w:tcPr>
            <w:tcW w:w="348" w:type="pct"/>
          </w:tcPr>
          <w:p w:rsidR="00EC4AC6" w:rsidRPr="00142556" w:rsidRDefault="001E3E0D" w:rsidP="00142556">
            <w:pPr>
              <w:spacing w:before="0"/>
              <w:ind w:firstLine="0"/>
              <w:jc w:val="center"/>
              <w:rPr>
                <w:sz w:val="24"/>
                <w:szCs w:val="24"/>
              </w:rPr>
            </w:pPr>
            <w:r w:rsidRPr="00142556">
              <w:rPr>
                <w:sz w:val="24"/>
                <w:szCs w:val="24"/>
              </w:rPr>
              <w:t>0,96</w:t>
            </w:r>
          </w:p>
        </w:tc>
        <w:tc>
          <w:tcPr>
            <w:tcW w:w="417" w:type="pct"/>
          </w:tcPr>
          <w:p w:rsidR="00EC4AC6" w:rsidRPr="00142556" w:rsidRDefault="001E3E0D" w:rsidP="00142556">
            <w:pPr>
              <w:spacing w:before="0"/>
              <w:ind w:firstLine="0"/>
              <w:jc w:val="center"/>
              <w:rPr>
                <w:sz w:val="24"/>
                <w:szCs w:val="24"/>
              </w:rPr>
            </w:pPr>
            <w:r w:rsidRPr="00142556">
              <w:rPr>
                <w:sz w:val="24"/>
                <w:szCs w:val="24"/>
              </w:rPr>
              <w:t>0,5</w:t>
            </w:r>
          </w:p>
        </w:tc>
        <w:tc>
          <w:tcPr>
            <w:tcW w:w="348" w:type="pct"/>
          </w:tcPr>
          <w:p w:rsidR="00EC4AC6" w:rsidRPr="00142556" w:rsidRDefault="001E3E0D" w:rsidP="00142556">
            <w:pPr>
              <w:spacing w:before="0"/>
              <w:ind w:firstLine="0"/>
              <w:jc w:val="center"/>
              <w:rPr>
                <w:sz w:val="24"/>
                <w:szCs w:val="24"/>
              </w:rPr>
            </w:pPr>
            <w:r w:rsidRPr="00142556">
              <w:rPr>
                <w:sz w:val="24"/>
                <w:szCs w:val="24"/>
              </w:rPr>
              <w:t>1,5</w:t>
            </w:r>
          </w:p>
        </w:tc>
        <w:tc>
          <w:tcPr>
            <w:tcW w:w="417" w:type="pct"/>
          </w:tcPr>
          <w:p w:rsidR="00EC4AC6" w:rsidRPr="00142556" w:rsidRDefault="001E3E0D" w:rsidP="00142556">
            <w:pPr>
              <w:spacing w:before="0"/>
              <w:ind w:firstLine="0"/>
              <w:jc w:val="center"/>
              <w:rPr>
                <w:sz w:val="24"/>
                <w:szCs w:val="24"/>
              </w:rPr>
            </w:pPr>
            <w:r w:rsidRPr="00142556">
              <w:rPr>
                <w:sz w:val="24"/>
                <w:szCs w:val="24"/>
              </w:rPr>
              <w:t>16,3</w:t>
            </w:r>
          </w:p>
        </w:tc>
        <w:tc>
          <w:tcPr>
            <w:tcW w:w="348" w:type="pct"/>
          </w:tcPr>
          <w:p w:rsidR="00EC4AC6" w:rsidRPr="00142556" w:rsidRDefault="001E3E0D" w:rsidP="00142556">
            <w:pPr>
              <w:spacing w:before="0"/>
              <w:ind w:firstLine="0"/>
              <w:jc w:val="center"/>
              <w:rPr>
                <w:sz w:val="24"/>
                <w:szCs w:val="24"/>
              </w:rPr>
            </w:pPr>
            <w:r w:rsidRPr="00142556">
              <w:rPr>
                <w:sz w:val="24"/>
                <w:szCs w:val="24"/>
              </w:rPr>
              <w:t>13,6</w:t>
            </w:r>
          </w:p>
        </w:tc>
        <w:tc>
          <w:tcPr>
            <w:tcW w:w="408" w:type="pct"/>
          </w:tcPr>
          <w:p w:rsidR="00EC4AC6" w:rsidRPr="00142556" w:rsidRDefault="001E3E0D" w:rsidP="00142556">
            <w:pPr>
              <w:spacing w:before="0"/>
              <w:ind w:firstLine="0"/>
              <w:jc w:val="center"/>
              <w:rPr>
                <w:sz w:val="24"/>
                <w:szCs w:val="24"/>
              </w:rPr>
            </w:pPr>
            <w:r w:rsidRPr="00142556">
              <w:rPr>
                <w:sz w:val="24"/>
                <w:szCs w:val="24"/>
              </w:rPr>
              <w:t>26,1</w:t>
            </w:r>
          </w:p>
        </w:tc>
      </w:tr>
      <w:tr w:rsidR="00D80034" w:rsidRPr="00142556" w:rsidTr="00D80034">
        <w:trPr>
          <w:trHeight w:val="525"/>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Matematika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65,22</w:t>
            </w:r>
          </w:p>
        </w:tc>
        <w:tc>
          <w:tcPr>
            <w:tcW w:w="416" w:type="pct"/>
          </w:tcPr>
          <w:p w:rsidR="00EC4AC6" w:rsidRPr="00142556" w:rsidRDefault="00675A74" w:rsidP="00142556">
            <w:pPr>
              <w:spacing w:before="0"/>
              <w:ind w:firstLine="0"/>
              <w:jc w:val="center"/>
              <w:rPr>
                <w:sz w:val="24"/>
                <w:szCs w:val="24"/>
              </w:rPr>
            </w:pPr>
            <w:r w:rsidRPr="00142556">
              <w:rPr>
                <w:sz w:val="24"/>
                <w:szCs w:val="24"/>
              </w:rPr>
              <w:t>67,11</w:t>
            </w:r>
          </w:p>
        </w:tc>
        <w:tc>
          <w:tcPr>
            <w:tcW w:w="419" w:type="pct"/>
          </w:tcPr>
          <w:p w:rsidR="00EC4AC6" w:rsidRPr="00142556" w:rsidRDefault="00675A74" w:rsidP="00142556">
            <w:pPr>
              <w:spacing w:before="0"/>
              <w:ind w:firstLine="0"/>
              <w:jc w:val="center"/>
              <w:rPr>
                <w:sz w:val="24"/>
                <w:szCs w:val="24"/>
              </w:rPr>
            </w:pPr>
            <w:r w:rsidRPr="00142556">
              <w:rPr>
                <w:sz w:val="24"/>
                <w:szCs w:val="24"/>
              </w:rPr>
              <w:t>67,5</w:t>
            </w:r>
          </w:p>
        </w:tc>
        <w:tc>
          <w:tcPr>
            <w:tcW w:w="348" w:type="pct"/>
          </w:tcPr>
          <w:p w:rsidR="00EC4AC6" w:rsidRPr="00142556" w:rsidRDefault="00BE7EF3" w:rsidP="00142556">
            <w:pPr>
              <w:spacing w:before="0"/>
              <w:ind w:firstLine="0"/>
              <w:jc w:val="center"/>
              <w:rPr>
                <w:sz w:val="24"/>
                <w:szCs w:val="24"/>
              </w:rPr>
            </w:pPr>
            <w:r w:rsidRPr="00142556">
              <w:rPr>
                <w:sz w:val="24"/>
                <w:szCs w:val="24"/>
              </w:rPr>
              <w:t>9,3</w:t>
            </w:r>
          </w:p>
        </w:tc>
        <w:tc>
          <w:tcPr>
            <w:tcW w:w="417" w:type="pct"/>
          </w:tcPr>
          <w:p w:rsidR="00EC4AC6" w:rsidRPr="00142556" w:rsidRDefault="00BE7EF3" w:rsidP="00142556">
            <w:pPr>
              <w:spacing w:before="0"/>
              <w:ind w:firstLine="0"/>
              <w:jc w:val="center"/>
              <w:rPr>
                <w:sz w:val="24"/>
                <w:szCs w:val="24"/>
              </w:rPr>
            </w:pPr>
            <w:r w:rsidRPr="00142556">
              <w:rPr>
                <w:sz w:val="24"/>
                <w:szCs w:val="24"/>
              </w:rPr>
              <w:t>21,6</w:t>
            </w:r>
          </w:p>
        </w:tc>
        <w:tc>
          <w:tcPr>
            <w:tcW w:w="348" w:type="pct"/>
          </w:tcPr>
          <w:p w:rsidR="00EC4AC6" w:rsidRPr="00142556" w:rsidRDefault="00BE7EF3" w:rsidP="00142556">
            <w:pPr>
              <w:spacing w:before="0"/>
              <w:ind w:firstLine="0"/>
              <w:jc w:val="center"/>
              <w:rPr>
                <w:sz w:val="24"/>
                <w:szCs w:val="24"/>
              </w:rPr>
            </w:pPr>
            <w:r w:rsidRPr="00142556">
              <w:rPr>
                <w:sz w:val="24"/>
                <w:szCs w:val="24"/>
              </w:rPr>
              <w:t>17,9</w:t>
            </w:r>
          </w:p>
        </w:tc>
        <w:tc>
          <w:tcPr>
            <w:tcW w:w="417" w:type="pct"/>
          </w:tcPr>
          <w:p w:rsidR="00EC4AC6" w:rsidRPr="00142556" w:rsidRDefault="00BE7EF3" w:rsidP="00142556">
            <w:pPr>
              <w:spacing w:before="0"/>
              <w:ind w:firstLine="0"/>
              <w:jc w:val="center"/>
              <w:rPr>
                <w:sz w:val="24"/>
                <w:szCs w:val="24"/>
              </w:rPr>
            </w:pPr>
            <w:r w:rsidRPr="00142556">
              <w:rPr>
                <w:sz w:val="24"/>
                <w:szCs w:val="24"/>
              </w:rPr>
              <w:t>2,8</w:t>
            </w:r>
          </w:p>
        </w:tc>
        <w:tc>
          <w:tcPr>
            <w:tcW w:w="348" w:type="pct"/>
          </w:tcPr>
          <w:p w:rsidR="00EC4AC6" w:rsidRPr="00142556" w:rsidRDefault="00BE7EF3" w:rsidP="00142556">
            <w:pPr>
              <w:spacing w:before="0"/>
              <w:ind w:firstLine="0"/>
              <w:jc w:val="center"/>
              <w:rPr>
                <w:sz w:val="24"/>
                <w:szCs w:val="24"/>
              </w:rPr>
            </w:pPr>
            <w:r w:rsidRPr="00142556">
              <w:rPr>
                <w:sz w:val="24"/>
                <w:szCs w:val="24"/>
              </w:rPr>
              <w:t>4,6</w:t>
            </w:r>
          </w:p>
        </w:tc>
        <w:tc>
          <w:tcPr>
            <w:tcW w:w="408" w:type="pct"/>
          </w:tcPr>
          <w:p w:rsidR="00EC4AC6" w:rsidRPr="00142556" w:rsidRDefault="00BE7EF3" w:rsidP="00142556">
            <w:pPr>
              <w:spacing w:before="0"/>
              <w:ind w:firstLine="0"/>
              <w:jc w:val="center"/>
              <w:rPr>
                <w:sz w:val="24"/>
                <w:szCs w:val="24"/>
              </w:rPr>
            </w:pPr>
            <w:r w:rsidRPr="00142556">
              <w:rPr>
                <w:sz w:val="24"/>
                <w:szCs w:val="24"/>
              </w:rPr>
              <w:t>7,8</w:t>
            </w:r>
          </w:p>
        </w:tc>
      </w:tr>
      <w:tr w:rsidR="00D80034" w:rsidRPr="00142556" w:rsidTr="00D80034">
        <w:trPr>
          <w:trHeight w:val="55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69,6</w:t>
            </w:r>
          </w:p>
        </w:tc>
        <w:tc>
          <w:tcPr>
            <w:tcW w:w="416" w:type="pct"/>
          </w:tcPr>
          <w:p w:rsidR="00EC4AC6" w:rsidRPr="00142556" w:rsidRDefault="00F843B6" w:rsidP="00142556">
            <w:pPr>
              <w:spacing w:before="0"/>
              <w:ind w:firstLine="0"/>
              <w:jc w:val="center"/>
              <w:rPr>
                <w:sz w:val="24"/>
                <w:szCs w:val="24"/>
              </w:rPr>
            </w:pPr>
            <w:r w:rsidRPr="00142556">
              <w:rPr>
                <w:sz w:val="24"/>
                <w:szCs w:val="24"/>
              </w:rPr>
              <w:t>71,3</w:t>
            </w:r>
          </w:p>
        </w:tc>
        <w:tc>
          <w:tcPr>
            <w:tcW w:w="419" w:type="pct"/>
          </w:tcPr>
          <w:p w:rsidR="00EC4AC6" w:rsidRPr="00142556" w:rsidRDefault="00F843B6" w:rsidP="00142556">
            <w:pPr>
              <w:spacing w:before="0"/>
              <w:ind w:firstLine="0"/>
              <w:jc w:val="center"/>
              <w:rPr>
                <w:sz w:val="24"/>
                <w:szCs w:val="24"/>
              </w:rPr>
            </w:pPr>
            <w:r w:rsidRPr="00142556">
              <w:rPr>
                <w:sz w:val="24"/>
                <w:szCs w:val="24"/>
              </w:rPr>
              <w:t>67,5</w:t>
            </w:r>
          </w:p>
        </w:tc>
        <w:tc>
          <w:tcPr>
            <w:tcW w:w="348" w:type="pct"/>
          </w:tcPr>
          <w:p w:rsidR="00EC4AC6" w:rsidRPr="00142556" w:rsidRDefault="00F843B6" w:rsidP="00142556">
            <w:pPr>
              <w:spacing w:before="0"/>
              <w:ind w:firstLine="0"/>
              <w:jc w:val="center"/>
              <w:rPr>
                <w:sz w:val="24"/>
                <w:szCs w:val="24"/>
              </w:rPr>
            </w:pPr>
            <w:r w:rsidRPr="00142556">
              <w:rPr>
                <w:sz w:val="24"/>
                <w:szCs w:val="24"/>
              </w:rPr>
              <w:t>10,3</w:t>
            </w:r>
          </w:p>
        </w:tc>
        <w:tc>
          <w:tcPr>
            <w:tcW w:w="417" w:type="pct"/>
          </w:tcPr>
          <w:p w:rsidR="00EC4AC6" w:rsidRPr="00142556" w:rsidRDefault="00F843B6" w:rsidP="00142556">
            <w:pPr>
              <w:spacing w:before="0"/>
              <w:ind w:firstLine="0"/>
              <w:jc w:val="center"/>
              <w:rPr>
                <w:sz w:val="24"/>
                <w:szCs w:val="24"/>
              </w:rPr>
            </w:pPr>
            <w:r w:rsidRPr="00142556">
              <w:rPr>
                <w:sz w:val="24"/>
                <w:szCs w:val="24"/>
              </w:rPr>
              <w:t>16,2</w:t>
            </w:r>
          </w:p>
        </w:tc>
        <w:tc>
          <w:tcPr>
            <w:tcW w:w="348" w:type="pct"/>
          </w:tcPr>
          <w:p w:rsidR="00EC4AC6" w:rsidRPr="00142556" w:rsidRDefault="00F843B6" w:rsidP="00142556">
            <w:pPr>
              <w:spacing w:before="0"/>
              <w:ind w:firstLine="0"/>
              <w:jc w:val="center"/>
              <w:rPr>
                <w:sz w:val="24"/>
                <w:szCs w:val="24"/>
              </w:rPr>
            </w:pPr>
            <w:r w:rsidRPr="00142556">
              <w:rPr>
                <w:sz w:val="24"/>
                <w:szCs w:val="24"/>
              </w:rPr>
              <w:t>12,8</w:t>
            </w:r>
          </w:p>
        </w:tc>
        <w:tc>
          <w:tcPr>
            <w:tcW w:w="417" w:type="pct"/>
          </w:tcPr>
          <w:p w:rsidR="00EC4AC6" w:rsidRPr="00142556" w:rsidRDefault="00F843B6" w:rsidP="00142556">
            <w:pPr>
              <w:spacing w:before="0"/>
              <w:ind w:firstLine="0"/>
              <w:jc w:val="center"/>
              <w:rPr>
                <w:sz w:val="24"/>
                <w:szCs w:val="24"/>
              </w:rPr>
            </w:pPr>
            <w:r w:rsidRPr="00142556">
              <w:rPr>
                <w:sz w:val="24"/>
                <w:szCs w:val="24"/>
              </w:rPr>
              <w:t>10,3</w:t>
            </w:r>
          </w:p>
        </w:tc>
        <w:tc>
          <w:tcPr>
            <w:tcW w:w="348" w:type="pct"/>
          </w:tcPr>
          <w:p w:rsidR="00EC4AC6" w:rsidRPr="00142556" w:rsidRDefault="00F843B6" w:rsidP="00142556">
            <w:pPr>
              <w:spacing w:before="0"/>
              <w:ind w:firstLine="0"/>
              <w:jc w:val="center"/>
              <w:rPr>
                <w:sz w:val="24"/>
                <w:szCs w:val="24"/>
              </w:rPr>
            </w:pPr>
            <w:r w:rsidRPr="00142556">
              <w:rPr>
                <w:sz w:val="24"/>
                <w:szCs w:val="24"/>
              </w:rPr>
              <w:t>6,4</w:t>
            </w:r>
          </w:p>
        </w:tc>
        <w:tc>
          <w:tcPr>
            <w:tcW w:w="408" w:type="pct"/>
          </w:tcPr>
          <w:p w:rsidR="00EC4AC6" w:rsidRPr="00142556" w:rsidRDefault="00F843B6" w:rsidP="00142556">
            <w:pPr>
              <w:spacing w:before="0"/>
              <w:ind w:firstLine="0"/>
              <w:jc w:val="center"/>
              <w:rPr>
                <w:sz w:val="24"/>
                <w:szCs w:val="24"/>
              </w:rPr>
            </w:pPr>
            <w:r w:rsidRPr="00142556">
              <w:rPr>
                <w:sz w:val="24"/>
                <w:szCs w:val="24"/>
              </w:rPr>
              <w:t>6,4</w:t>
            </w:r>
          </w:p>
        </w:tc>
      </w:tr>
      <w:tr w:rsidR="00D80034" w:rsidRPr="00142556" w:rsidTr="00D80034">
        <w:trPr>
          <w:trHeight w:val="360"/>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56,3</w:t>
            </w:r>
          </w:p>
        </w:tc>
        <w:tc>
          <w:tcPr>
            <w:tcW w:w="416" w:type="pct"/>
          </w:tcPr>
          <w:p w:rsidR="00EC4AC6" w:rsidRPr="00142556" w:rsidRDefault="001E3E0D" w:rsidP="00142556">
            <w:pPr>
              <w:spacing w:before="0"/>
              <w:ind w:firstLine="0"/>
              <w:jc w:val="center"/>
              <w:rPr>
                <w:sz w:val="24"/>
                <w:szCs w:val="24"/>
              </w:rPr>
            </w:pPr>
            <w:r w:rsidRPr="00142556">
              <w:rPr>
                <w:sz w:val="24"/>
                <w:szCs w:val="24"/>
              </w:rPr>
              <w:t>64,1</w:t>
            </w:r>
          </w:p>
        </w:tc>
        <w:tc>
          <w:tcPr>
            <w:tcW w:w="419" w:type="pct"/>
          </w:tcPr>
          <w:p w:rsidR="00EC4AC6" w:rsidRPr="00142556" w:rsidRDefault="001E3E0D" w:rsidP="00142556">
            <w:pPr>
              <w:spacing w:before="0"/>
              <w:ind w:firstLine="0"/>
              <w:jc w:val="center"/>
              <w:rPr>
                <w:sz w:val="24"/>
                <w:szCs w:val="24"/>
              </w:rPr>
            </w:pPr>
            <w:r w:rsidRPr="00142556">
              <w:rPr>
                <w:sz w:val="24"/>
                <w:szCs w:val="24"/>
              </w:rPr>
              <w:t>71</w:t>
            </w:r>
          </w:p>
        </w:tc>
        <w:tc>
          <w:tcPr>
            <w:tcW w:w="348" w:type="pct"/>
          </w:tcPr>
          <w:p w:rsidR="00EC4AC6" w:rsidRPr="00142556" w:rsidRDefault="001E3E0D" w:rsidP="00142556">
            <w:pPr>
              <w:spacing w:before="0"/>
              <w:ind w:firstLine="0"/>
              <w:jc w:val="center"/>
              <w:rPr>
                <w:sz w:val="24"/>
                <w:szCs w:val="24"/>
              </w:rPr>
            </w:pPr>
            <w:r w:rsidRPr="00142556">
              <w:rPr>
                <w:sz w:val="24"/>
                <w:szCs w:val="24"/>
              </w:rPr>
              <w:t>1,4</w:t>
            </w:r>
          </w:p>
        </w:tc>
        <w:tc>
          <w:tcPr>
            <w:tcW w:w="417" w:type="pct"/>
          </w:tcPr>
          <w:p w:rsidR="00EC4AC6" w:rsidRPr="00142556" w:rsidRDefault="001E3E0D" w:rsidP="00142556">
            <w:pPr>
              <w:spacing w:before="0"/>
              <w:ind w:firstLine="0"/>
              <w:jc w:val="center"/>
              <w:rPr>
                <w:sz w:val="24"/>
                <w:szCs w:val="24"/>
              </w:rPr>
            </w:pPr>
            <w:r w:rsidRPr="00142556">
              <w:rPr>
                <w:sz w:val="24"/>
                <w:szCs w:val="24"/>
              </w:rPr>
              <w:t>9,1</w:t>
            </w:r>
          </w:p>
        </w:tc>
        <w:tc>
          <w:tcPr>
            <w:tcW w:w="348" w:type="pct"/>
          </w:tcPr>
          <w:p w:rsidR="00EC4AC6" w:rsidRPr="00142556" w:rsidRDefault="001E3E0D" w:rsidP="00142556">
            <w:pPr>
              <w:spacing w:before="0"/>
              <w:ind w:firstLine="0"/>
              <w:jc w:val="center"/>
              <w:rPr>
                <w:sz w:val="24"/>
                <w:szCs w:val="24"/>
              </w:rPr>
            </w:pPr>
            <w:r w:rsidRPr="00142556">
              <w:rPr>
                <w:sz w:val="24"/>
                <w:szCs w:val="24"/>
              </w:rPr>
              <w:t>5,6</w:t>
            </w:r>
          </w:p>
        </w:tc>
        <w:tc>
          <w:tcPr>
            <w:tcW w:w="417" w:type="pct"/>
          </w:tcPr>
          <w:p w:rsidR="00EC4AC6" w:rsidRPr="00142556" w:rsidRDefault="001E3E0D" w:rsidP="00142556">
            <w:pPr>
              <w:spacing w:before="0"/>
              <w:ind w:firstLine="0"/>
              <w:jc w:val="center"/>
              <w:rPr>
                <w:sz w:val="24"/>
                <w:szCs w:val="24"/>
              </w:rPr>
            </w:pPr>
            <w:r w:rsidRPr="00142556">
              <w:rPr>
                <w:sz w:val="24"/>
                <w:szCs w:val="24"/>
              </w:rPr>
              <w:t>22,5</w:t>
            </w:r>
          </w:p>
        </w:tc>
        <w:tc>
          <w:tcPr>
            <w:tcW w:w="348" w:type="pct"/>
          </w:tcPr>
          <w:p w:rsidR="00EC4AC6" w:rsidRPr="00142556" w:rsidRDefault="001E3E0D" w:rsidP="00142556">
            <w:pPr>
              <w:spacing w:before="0"/>
              <w:ind w:firstLine="0"/>
              <w:jc w:val="center"/>
              <w:rPr>
                <w:sz w:val="24"/>
                <w:szCs w:val="24"/>
              </w:rPr>
            </w:pPr>
            <w:r w:rsidRPr="00142556">
              <w:rPr>
                <w:sz w:val="24"/>
                <w:szCs w:val="24"/>
              </w:rPr>
              <w:t>12,1</w:t>
            </w:r>
          </w:p>
        </w:tc>
        <w:tc>
          <w:tcPr>
            <w:tcW w:w="408" w:type="pct"/>
          </w:tcPr>
          <w:p w:rsidR="00EC4AC6" w:rsidRPr="00142556" w:rsidRDefault="001E3E0D" w:rsidP="00142556">
            <w:pPr>
              <w:spacing w:before="0"/>
              <w:ind w:firstLine="0"/>
              <w:jc w:val="center"/>
              <w:rPr>
                <w:sz w:val="24"/>
                <w:szCs w:val="24"/>
              </w:rPr>
            </w:pPr>
            <w:r w:rsidRPr="00142556">
              <w:rPr>
                <w:sz w:val="24"/>
                <w:szCs w:val="24"/>
              </w:rPr>
              <w:t>15,4</w:t>
            </w:r>
          </w:p>
        </w:tc>
      </w:tr>
      <w:tr w:rsidR="00D80034" w:rsidRPr="00142556" w:rsidTr="00D80034">
        <w:trPr>
          <w:trHeight w:val="615"/>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Biologija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20,9</w:t>
            </w:r>
          </w:p>
        </w:tc>
        <w:tc>
          <w:tcPr>
            <w:tcW w:w="416" w:type="pct"/>
          </w:tcPr>
          <w:p w:rsidR="00EC4AC6" w:rsidRPr="00142556" w:rsidRDefault="00675A74" w:rsidP="00142556">
            <w:pPr>
              <w:spacing w:before="0"/>
              <w:ind w:firstLine="0"/>
              <w:jc w:val="center"/>
              <w:rPr>
                <w:sz w:val="24"/>
                <w:szCs w:val="24"/>
              </w:rPr>
            </w:pPr>
            <w:r w:rsidRPr="00142556">
              <w:rPr>
                <w:sz w:val="24"/>
                <w:szCs w:val="24"/>
              </w:rPr>
              <w:t>27,19</w:t>
            </w:r>
          </w:p>
        </w:tc>
        <w:tc>
          <w:tcPr>
            <w:tcW w:w="419" w:type="pct"/>
          </w:tcPr>
          <w:p w:rsidR="00EC4AC6" w:rsidRPr="00142556" w:rsidRDefault="00675A74" w:rsidP="00142556">
            <w:pPr>
              <w:spacing w:before="0"/>
              <w:ind w:firstLine="0"/>
              <w:jc w:val="center"/>
              <w:rPr>
                <w:sz w:val="24"/>
                <w:szCs w:val="24"/>
              </w:rPr>
            </w:pPr>
            <w:r w:rsidRPr="00142556">
              <w:rPr>
                <w:sz w:val="24"/>
                <w:szCs w:val="24"/>
              </w:rPr>
              <w:t>23,7</w:t>
            </w:r>
          </w:p>
        </w:tc>
        <w:tc>
          <w:tcPr>
            <w:tcW w:w="348" w:type="pct"/>
          </w:tcPr>
          <w:p w:rsidR="00EC4AC6" w:rsidRPr="00142556" w:rsidRDefault="00BE7EF3" w:rsidP="00142556">
            <w:pPr>
              <w:spacing w:before="0"/>
              <w:ind w:firstLine="0"/>
              <w:jc w:val="center"/>
              <w:rPr>
                <w:sz w:val="24"/>
                <w:szCs w:val="24"/>
              </w:rPr>
            </w:pPr>
            <w:r w:rsidRPr="00142556">
              <w:rPr>
                <w:sz w:val="24"/>
                <w:szCs w:val="24"/>
              </w:rPr>
              <w:t>4,2</w:t>
            </w:r>
          </w:p>
        </w:tc>
        <w:tc>
          <w:tcPr>
            <w:tcW w:w="417" w:type="pct"/>
          </w:tcPr>
          <w:p w:rsidR="00EC4AC6" w:rsidRPr="00142556" w:rsidRDefault="00BE7EF3" w:rsidP="00142556">
            <w:pPr>
              <w:spacing w:before="0"/>
              <w:ind w:firstLine="0"/>
              <w:jc w:val="center"/>
              <w:rPr>
                <w:sz w:val="24"/>
                <w:szCs w:val="24"/>
              </w:rPr>
            </w:pPr>
            <w:r w:rsidRPr="00142556">
              <w:rPr>
                <w:sz w:val="24"/>
                <w:szCs w:val="24"/>
              </w:rPr>
              <w:t>1,6</w:t>
            </w:r>
          </w:p>
        </w:tc>
        <w:tc>
          <w:tcPr>
            <w:tcW w:w="348" w:type="pct"/>
          </w:tcPr>
          <w:p w:rsidR="00EC4AC6" w:rsidRPr="00142556" w:rsidRDefault="00BE7EF3" w:rsidP="00142556">
            <w:pPr>
              <w:spacing w:before="0"/>
              <w:ind w:firstLine="0"/>
              <w:jc w:val="center"/>
              <w:rPr>
                <w:sz w:val="24"/>
                <w:szCs w:val="24"/>
              </w:rPr>
            </w:pPr>
            <w:r w:rsidRPr="00142556">
              <w:rPr>
                <w:sz w:val="24"/>
                <w:szCs w:val="24"/>
              </w:rPr>
              <w:t>2,4</w:t>
            </w:r>
          </w:p>
        </w:tc>
        <w:tc>
          <w:tcPr>
            <w:tcW w:w="417" w:type="pct"/>
          </w:tcPr>
          <w:p w:rsidR="00EC4AC6" w:rsidRPr="00142556" w:rsidRDefault="00BE7EF3" w:rsidP="00142556">
            <w:pPr>
              <w:spacing w:before="0"/>
              <w:ind w:firstLine="0"/>
              <w:jc w:val="center"/>
              <w:rPr>
                <w:sz w:val="24"/>
                <w:szCs w:val="24"/>
              </w:rPr>
            </w:pPr>
            <w:r w:rsidRPr="00142556">
              <w:rPr>
                <w:sz w:val="24"/>
                <w:szCs w:val="24"/>
              </w:rPr>
              <w:t>4,2</w:t>
            </w:r>
          </w:p>
        </w:tc>
        <w:tc>
          <w:tcPr>
            <w:tcW w:w="348" w:type="pct"/>
          </w:tcPr>
          <w:p w:rsidR="00EC4AC6" w:rsidRPr="00142556" w:rsidRDefault="00BE7EF3" w:rsidP="00142556">
            <w:pPr>
              <w:spacing w:before="0"/>
              <w:ind w:firstLine="0"/>
              <w:jc w:val="center"/>
              <w:rPr>
                <w:sz w:val="24"/>
                <w:szCs w:val="24"/>
              </w:rPr>
            </w:pPr>
            <w:r w:rsidRPr="00142556">
              <w:rPr>
                <w:sz w:val="24"/>
                <w:szCs w:val="24"/>
              </w:rPr>
              <w:t>8,1</w:t>
            </w:r>
          </w:p>
        </w:tc>
        <w:tc>
          <w:tcPr>
            <w:tcW w:w="408" w:type="pct"/>
          </w:tcPr>
          <w:p w:rsidR="00EC4AC6" w:rsidRPr="00142556" w:rsidRDefault="00BE7EF3" w:rsidP="00142556">
            <w:pPr>
              <w:spacing w:before="0"/>
              <w:ind w:firstLine="0"/>
              <w:jc w:val="center"/>
              <w:rPr>
                <w:sz w:val="24"/>
                <w:szCs w:val="24"/>
              </w:rPr>
            </w:pPr>
            <w:r w:rsidRPr="00142556">
              <w:rPr>
                <w:sz w:val="24"/>
                <w:szCs w:val="24"/>
              </w:rPr>
              <w:t>13,7</w:t>
            </w:r>
          </w:p>
        </w:tc>
      </w:tr>
      <w:tr w:rsidR="00D80034" w:rsidRPr="00142556" w:rsidTr="00D80034">
        <w:trPr>
          <w:trHeight w:val="40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31,3</w:t>
            </w:r>
          </w:p>
        </w:tc>
        <w:tc>
          <w:tcPr>
            <w:tcW w:w="416" w:type="pct"/>
          </w:tcPr>
          <w:p w:rsidR="00EC4AC6" w:rsidRPr="00142556" w:rsidRDefault="00F843B6" w:rsidP="00142556">
            <w:pPr>
              <w:spacing w:before="0"/>
              <w:ind w:firstLine="0"/>
              <w:jc w:val="center"/>
              <w:rPr>
                <w:sz w:val="24"/>
                <w:szCs w:val="24"/>
              </w:rPr>
            </w:pPr>
            <w:r w:rsidRPr="00142556">
              <w:rPr>
                <w:sz w:val="24"/>
                <w:szCs w:val="24"/>
              </w:rPr>
              <w:t>28,3</w:t>
            </w:r>
          </w:p>
        </w:tc>
        <w:tc>
          <w:tcPr>
            <w:tcW w:w="419" w:type="pct"/>
          </w:tcPr>
          <w:p w:rsidR="00EC4AC6" w:rsidRPr="00142556" w:rsidRDefault="00F843B6" w:rsidP="00142556">
            <w:pPr>
              <w:spacing w:before="0"/>
              <w:ind w:firstLine="0"/>
              <w:jc w:val="center"/>
              <w:rPr>
                <w:sz w:val="24"/>
                <w:szCs w:val="24"/>
              </w:rPr>
            </w:pPr>
            <w:r w:rsidRPr="00142556">
              <w:rPr>
                <w:sz w:val="24"/>
                <w:szCs w:val="24"/>
              </w:rPr>
              <w:t>23,7</w:t>
            </w:r>
          </w:p>
        </w:tc>
        <w:tc>
          <w:tcPr>
            <w:tcW w:w="348" w:type="pct"/>
          </w:tcPr>
          <w:p w:rsidR="00EC4AC6" w:rsidRPr="00142556" w:rsidRDefault="00F843B6" w:rsidP="00142556">
            <w:pPr>
              <w:spacing w:before="0"/>
              <w:ind w:firstLine="0"/>
              <w:jc w:val="center"/>
              <w:rPr>
                <w:sz w:val="24"/>
                <w:szCs w:val="24"/>
              </w:rPr>
            </w:pPr>
            <w:r w:rsidRPr="00142556">
              <w:rPr>
                <w:sz w:val="24"/>
                <w:szCs w:val="24"/>
              </w:rPr>
              <w:t>2,8</w:t>
            </w:r>
          </w:p>
        </w:tc>
        <w:tc>
          <w:tcPr>
            <w:tcW w:w="417" w:type="pct"/>
          </w:tcPr>
          <w:p w:rsidR="00EC4AC6" w:rsidRPr="00142556" w:rsidRDefault="00F843B6" w:rsidP="00142556">
            <w:pPr>
              <w:spacing w:before="0"/>
              <w:ind w:firstLine="0"/>
              <w:jc w:val="center"/>
              <w:rPr>
                <w:sz w:val="24"/>
                <w:szCs w:val="24"/>
              </w:rPr>
            </w:pPr>
            <w:r w:rsidRPr="00142556">
              <w:rPr>
                <w:sz w:val="24"/>
                <w:szCs w:val="24"/>
              </w:rPr>
              <w:t>1,4</w:t>
            </w:r>
          </w:p>
        </w:tc>
        <w:tc>
          <w:tcPr>
            <w:tcW w:w="348" w:type="pct"/>
          </w:tcPr>
          <w:p w:rsidR="00EC4AC6" w:rsidRPr="00142556" w:rsidRDefault="00F843B6" w:rsidP="00142556">
            <w:pPr>
              <w:spacing w:before="0"/>
              <w:ind w:firstLine="0"/>
              <w:jc w:val="center"/>
              <w:rPr>
                <w:sz w:val="24"/>
                <w:szCs w:val="24"/>
              </w:rPr>
            </w:pPr>
            <w:r w:rsidRPr="00142556">
              <w:rPr>
                <w:sz w:val="24"/>
                <w:szCs w:val="24"/>
              </w:rPr>
              <w:t>1,3</w:t>
            </w:r>
          </w:p>
        </w:tc>
        <w:tc>
          <w:tcPr>
            <w:tcW w:w="417" w:type="pct"/>
          </w:tcPr>
          <w:p w:rsidR="00EC4AC6" w:rsidRPr="00142556" w:rsidRDefault="00F843B6" w:rsidP="00142556">
            <w:pPr>
              <w:spacing w:before="0"/>
              <w:ind w:firstLine="0"/>
              <w:jc w:val="center"/>
              <w:rPr>
                <w:sz w:val="24"/>
                <w:szCs w:val="24"/>
              </w:rPr>
            </w:pPr>
            <w:r w:rsidRPr="00142556">
              <w:rPr>
                <w:sz w:val="24"/>
                <w:szCs w:val="24"/>
              </w:rPr>
              <w:t>11,2</w:t>
            </w:r>
          </w:p>
        </w:tc>
        <w:tc>
          <w:tcPr>
            <w:tcW w:w="348" w:type="pct"/>
          </w:tcPr>
          <w:p w:rsidR="00EC4AC6" w:rsidRPr="00142556" w:rsidRDefault="00F843B6" w:rsidP="00142556">
            <w:pPr>
              <w:spacing w:before="0"/>
              <w:ind w:firstLine="0"/>
              <w:jc w:val="center"/>
              <w:rPr>
                <w:sz w:val="24"/>
                <w:szCs w:val="24"/>
              </w:rPr>
            </w:pPr>
            <w:r w:rsidRPr="00142556">
              <w:rPr>
                <w:sz w:val="24"/>
                <w:szCs w:val="24"/>
              </w:rPr>
              <w:t>13,5</w:t>
            </w:r>
          </w:p>
        </w:tc>
        <w:tc>
          <w:tcPr>
            <w:tcW w:w="408" w:type="pct"/>
          </w:tcPr>
          <w:p w:rsidR="00EC4AC6" w:rsidRPr="00142556" w:rsidRDefault="00F843B6" w:rsidP="00142556">
            <w:pPr>
              <w:spacing w:before="0"/>
              <w:ind w:firstLine="0"/>
              <w:jc w:val="center"/>
              <w:rPr>
                <w:sz w:val="24"/>
                <w:szCs w:val="24"/>
              </w:rPr>
            </w:pPr>
            <w:r w:rsidRPr="00142556">
              <w:rPr>
                <w:sz w:val="24"/>
                <w:szCs w:val="24"/>
              </w:rPr>
              <w:t>20,6</w:t>
            </w:r>
          </w:p>
        </w:tc>
      </w:tr>
      <w:tr w:rsidR="00D80034" w:rsidRPr="00142556" w:rsidTr="00D80034">
        <w:trPr>
          <w:trHeight w:val="360"/>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27</w:t>
            </w:r>
          </w:p>
        </w:tc>
        <w:tc>
          <w:tcPr>
            <w:tcW w:w="416" w:type="pct"/>
          </w:tcPr>
          <w:p w:rsidR="00EC4AC6" w:rsidRPr="00142556" w:rsidRDefault="001E3E0D" w:rsidP="00142556">
            <w:pPr>
              <w:spacing w:before="0"/>
              <w:ind w:firstLine="0"/>
              <w:jc w:val="center"/>
              <w:rPr>
                <w:sz w:val="24"/>
                <w:szCs w:val="24"/>
              </w:rPr>
            </w:pPr>
            <w:r w:rsidRPr="00142556">
              <w:rPr>
                <w:sz w:val="24"/>
                <w:szCs w:val="24"/>
              </w:rPr>
              <w:t>30,7</w:t>
            </w:r>
          </w:p>
        </w:tc>
        <w:tc>
          <w:tcPr>
            <w:tcW w:w="419" w:type="pct"/>
          </w:tcPr>
          <w:p w:rsidR="00EC4AC6" w:rsidRPr="00142556" w:rsidRDefault="001E3E0D" w:rsidP="00142556">
            <w:pPr>
              <w:spacing w:before="0"/>
              <w:ind w:firstLine="0"/>
              <w:jc w:val="center"/>
              <w:rPr>
                <w:sz w:val="24"/>
                <w:szCs w:val="24"/>
              </w:rPr>
            </w:pPr>
            <w:r w:rsidRPr="00142556">
              <w:rPr>
                <w:sz w:val="24"/>
                <w:szCs w:val="24"/>
              </w:rPr>
              <w:t>25,1</w:t>
            </w:r>
          </w:p>
        </w:tc>
        <w:tc>
          <w:tcPr>
            <w:tcW w:w="348" w:type="pct"/>
          </w:tcPr>
          <w:p w:rsidR="00EC4AC6" w:rsidRPr="00142556" w:rsidRDefault="001E3E0D" w:rsidP="00142556">
            <w:pPr>
              <w:spacing w:before="0"/>
              <w:ind w:firstLine="0"/>
              <w:jc w:val="center"/>
              <w:rPr>
                <w:sz w:val="24"/>
                <w:szCs w:val="24"/>
              </w:rPr>
            </w:pPr>
            <w:r w:rsidRPr="00142556">
              <w:rPr>
                <w:sz w:val="24"/>
                <w:szCs w:val="24"/>
              </w:rPr>
              <w:t>2,9</w:t>
            </w:r>
          </w:p>
        </w:tc>
        <w:tc>
          <w:tcPr>
            <w:tcW w:w="417" w:type="pct"/>
          </w:tcPr>
          <w:p w:rsidR="00EC4AC6" w:rsidRPr="00142556" w:rsidRDefault="001E3E0D" w:rsidP="00142556">
            <w:pPr>
              <w:spacing w:before="0"/>
              <w:ind w:firstLine="0"/>
              <w:jc w:val="center"/>
              <w:rPr>
                <w:sz w:val="24"/>
                <w:szCs w:val="24"/>
              </w:rPr>
            </w:pPr>
            <w:r w:rsidRPr="00142556">
              <w:rPr>
                <w:sz w:val="24"/>
                <w:szCs w:val="24"/>
              </w:rPr>
              <w:t>2,4</w:t>
            </w:r>
          </w:p>
        </w:tc>
        <w:tc>
          <w:tcPr>
            <w:tcW w:w="348" w:type="pct"/>
          </w:tcPr>
          <w:p w:rsidR="00EC4AC6" w:rsidRPr="00142556" w:rsidRDefault="001E3E0D" w:rsidP="00142556">
            <w:pPr>
              <w:spacing w:before="0"/>
              <w:ind w:firstLine="0"/>
              <w:jc w:val="center"/>
              <w:rPr>
                <w:sz w:val="24"/>
                <w:szCs w:val="24"/>
              </w:rPr>
            </w:pPr>
            <w:r w:rsidRPr="00142556">
              <w:rPr>
                <w:sz w:val="24"/>
                <w:szCs w:val="24"/>
              </w:rPr>
              <w:t>2,2</w:t>
            </w:r>
          </w:p>
        </w:tc>
        <w:tc>
          <w:tcPr>
            <w:tcW w:w="417" w:type="pct"/>
          </w:tcPr>
          <w:p w:rsidR="00EC4AC6" w:rsidRPr="00142556" w:rsidRDefault="001E3E0D" w:rsidP="00142556">
            <w:pPr>
              <w:spacing w:before="0"/>
              <w:ind w:firstLine="0"/>
              <w:jc w:val="center"/>
              <w:rPr>
                <w:sz w:val="24"/>
                <w:szCs w:val="24"/>
              </w:rPr>
            </w:pPr>
            <w:r w:rsidRPr="00142556">
              <w:rPr>
                <w:sz w:val="24"/>
                <w:szCs w:val="24"/>
              </w:rPr>
              <w:t>11,8</w:t>
            </w:r>
          </w:p>
        </w:tc>
        <w:tc>
          <w:tcPr>
            <w:tcW w:w="348" w:type="pct"/>
          </w:tcPr>
          <w:p w:rsidR="00EC4AC6" w:rsidRPr="00142556" w:rsidRDefault="001E3E0D" w:rsidP="00142556">
            <w:pPr>
              <w:spacing w:before="0"/>
              <w:ind w:firstLine="0"/>
              <w:jc w:val="center"/>
              <w:rPr>
                <w:sz w:val="24"/>
                <w:szCs w:val="24"/>
              </w:rPr>
            </w:pPr>
            <w:r w:rsidRPr="00142556">
              <w:rPr>
                <w:sz w:val="24"/>
                <w:szCs w:val="24"/>
              </w:rPr>
              <w:t>10,6</w:t>
            </w:r>
          </w:p>
        </w:tc>
        <w:tc>
          <w:tcPr>
            <w:tcW w:w="408" w:type="pct"/>
          </w:tcPr>
          <w:p w:rsidR="00EC4AC6" w:rsidRPr="00142556" w:rsidRDefault="001E3E0D" w:rsidP="00142556">
            <w:pPr>
              <w:spacing w:before="0"/>
              <w:ind w:firstLine="0"/>
              <w:jc w:val="center"/>
              <w:rPr>
                <w:sz w:val="24"/>
                <w:szCs w:val="24"/>
              </w:rPr>
            </w:pPr>
            <w:r w:rsidRPr="00142556">
              <w:rPr>
                <w:sz w:val="24"/>
                <w:szCs w:val="24"/>
              </w:rPr>
              <w:t>16,8</w:t>
            </w:r>
          </w:p>
        </w:tc>
      </w:tr>
      <w:tr w:rsidR="00D80034" w:rsidRPr="00142556" w:rsidTr="00D80034">
        <w:trPr>
          <w:trHeight w:val="540"/>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Geografija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16,52</w:t>
            </w:r>
          </w:p>
        </w:tc>
        <w:tc>
          <w:tcPr>
            <w:tcW w:w="416" w:type="pct"/>
          </w:tcPr>
          <w:p w:rsidR="00EC4AC6" w:rsidRPr="00142556" w:rsidRDefault="00675A74" w:rsidP="00142556">
            <w:pPr>
              <w:spacing w:before="0"/>
              <w:ind w:firstLine="0"/>
              <w:jc w:val="center"/>
              <w:rPr>
                <w:sz w:val="24"/>
                <w:szCs w:val="24"/>
              </w:rPr>
            </w:pPr>
            <w:r w:rsidRPr="00142556">
              <w:rPr>
                <w:sz w:val="24"/>
                <w:szCs w:val="24"/>
              </w:rPr>
              <w:t>17,1</w:t>
            </w:r>
          </w:p>
        </w:tc>
        <w:tc>
          <w:tcPr>
            <w:tcW w:w="419" w:type="pct"/>
          </w:tcPr>
          <w:p w:rsidR="00EC4AC6" w:rsidRPr="00142556" w:rsidRDefault="00675A74" w:rsidP="00142556">
            <w:pPr>
              <w:spacing w:before="0"/>
              <w:ind w:firstLine="0"/>
              <w:jc w:val="center"/>
              <w:rPr>
                <w:sz w:val="24"/>
                <w:szCs w:val="24"/>
              </w:rPr>
            </w:pPr>
            <w:r w:rsidRPr="00142556">
              <w:rPr>
                <w:sz w:val="24"/>
                <w:szCs w:val="24"/>
              </w:rPr>
              <w:t>11,8</w:t>
            </w:r>
          </w:p>
        </w:tc>
        <w:tc>
          <w:tcPr>
            <w:tcW w:w="348" w:type="pct"/>
          </w:tcPr>
          <w:p w:rsidR="00EC4AC6" w:rsidRPr="00142556" w:rsidRDefault="00BE7EF3" w:rsidP="00142556">
            <w:pPr>
              <w:spacing w:before="0"/>
              <w:ind w:firstLine="0"/>
              <w:jc w:val="center"/>
              <w:rPr>
                <w:sz w:val="24"/>
                <w:szCs w:val="24"/>
              </w:rPr>
            </w:pPr>
            <w:r w:rsidRPr="00142556">
              <w:rPr>
                <w:sz w:val="24"/>
                <w:szCs w:val="24"/>
              </w:rPr>
              <w:t>5,2</w:t>
            </w:r>
          </w:p>
        </w:tc>
        <w:tc>
          <w:tcPr>
            <w:tcW w:w="417" w:type="pct"/>
          </w:tcPr>
          <w:p w:rsidR="00EC4AC6" w:rsidRPr="00142556" w:rsidRDefault="00BE7EF3" w:rsidP="00142556">
            <w:pPr>
              <w:spacing w:before="0"/>
              <w:ind w:firstLine="0"/>
              <w:jc w:val="center"/>
              <w:rPr>
                <w:sz w:val="24"/>
                <w:szCs w:val="24"/>
              </w:rPr>
            </w:pPr>
            <w:r w:rsidRPr="00142556">
              <w:rPr>
                <w:sz w:val="24"/>
                <w:szCs w:val="24"/>
              </w:rPr>
              <w:t>4,9</w:t>
            </w:r>
          </w:p>
        </w:tc>
        <w:tc>
          <w:tcPr>
            <w:tcW w:w="348" w:type="pct"/>
          </w:tcPr>
          <w:p w:rsidR="00EC4AC6" w:rsidRPr="00142556" w:rsidRDefault="00BE7EF3" w:rsidP="00142556">
            <w:pPr>
              <w:spacing w:before="0"/>
              <w:ind w:firstLine="0"/>
              <w:jc w:val="center"/>
              <w:rPr>
                <w:sz w:val="24"/>
                <w:szCs w:val="24"/>
              </w:rPr>
            </w:pPr>
            <w:r w:rsidRPr="00142556">
              <w:rPr>
                <w:sz w:val="24"/>
                <w:szCs w:val="24"/>
              </w:rPr>
              <w:t>3,8</w:t>
            </w:r>
          </w:p>
        </w:tc>
        <w:tc>
          <w:tcPr>
            <w:tcW w:w="417" w:type="pct"/>
          </w:tcPr>
          <w:p w:rsidR="00EC4AC6" w:rsidRPr="00142556" w:rsidRDefault="00BE7EF3" w:rsidP="00142556">
            <w:pPr>
              <w:spacing w:before="0"/>
              <w:ind w:firstLine="0"/>
              <w:jc w:val="center"/>
              <w:rPr>
                <w:sz w:val="24"/>
                <w:szCs w:val="24"/>
              </w:rPr>
            </w:pPr>
            <w:r w:rsidRPr="00142556">
              <w:rPr>
                <w:sz w:val="24"/>
                <w:szCs w:val="24"/>
              </w:rPr>
              <w:t>5,3</w:t>
            </w:r>
          </w:p>
        </w:tc>
        <w:tc>
          <w:tcPr>
            <w:tcW w:w="348" w:type="pct"/>
          </w:tcPr>
          <w:p w:rsidR="00EC4AC6" w:rsidRPr="00142556" w:rsidRDefault="00BE7EF3" w:rsidP="00142556">
            <w:pPr>
              <w:spacing w:before="0"/>
              <w:ind w:firstLine="0"/>
              <w:jc w:val="center"/>
              <w:rPr>
                <w:sz w:val="24"/>
                <w:szCs w:val="24"/>
              </w:rPr>
            </w:pPr>
            <w:r w:rsidRPr="00142556">
              <w:rPr>
                <w:sz w:val="24"/>
                <w:szCs w:val="24"/>
              </w:rPr>
              <w:t>7,3</w:t>
            </w:r>
          </w:p>
        </w:tc>
        <w:tc>
          <w:tcPr>
            <w:tcW w:w="408" w:type="pct"/>
          </w:tcPr>
          <w:p w:rsidR="00EC4AC6" w:rsidRPr="00142556" w:rsidRDefault="00BE7EF3" w:rsidP="00142556">
            <w:pPr>
              <w:spacing w:before="0"/>
              <w:ind w:firstLine="0"/>
              <w:jc w:val="center"/>
              <w:rPr>
                <w:sz w:val="24"/>
                <w:szCs w:val="24"/>
              </w:rPr>
            </w:pPr>
            <w:r w:rsidRPr="00142556">
              <w:rPr>
                <w:sz w:val="24"/>
                <w:szCs w:val="24"/>
              </w:rPr>
              <w:t>3,7</w:t>
            </w:r>
          </w:p>
        </w:tc>
      </w:tr>
      <w:tr w:rsidR="00D80034" w:rsidRPr="00142556" w:rsidTr="00D80034">
        <w:trPr>
          <w:trHeight w:val="510"/>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12,5</w:t>
            </w:r>
          </w:p>
        </w:tc>
        <w:tc>
          <w:tcPr>
            <w:tcW w:w="416" w:type="pct"/>
          </w:tcPr>
          <w:p w:rsidR="00EC4AC6" w:rsidRPr="00142556" w:rsidRDefault="00F843B6" w:rsidP="00142556">
            <w:pPr>
              <w:spacing w:before="0"/>
              <w:ind w:firstLine="0"/>
              <w:jc w:val="center"/>
              <w:rPr>
                <w:sz w:val="24"/>
                <w:szCs w:val="24"/>
              </w:rPr>
            </w:pPr>
            <w:r w:rsidRPr="00142556">
              <w:rPr>
                <w:sz w:val="24"/>
                <w:szCs w:val="24"/>
              </w:rPr>
              <w:t>17,1</w:t>
            </w:r>
          </w:p>
        </w:tc>
        <w:tc>
          <w:tcPr>
            <w:tcW w:w="419" w:type="pct"/>
          </w:tcPr>
          <w:p w:rsidR="00EC4AC6" w:rsidRPr="00142556" w:rsidRDefault="00F843B6" w:rsidP="00142556">
            <w:pPr>
              <w:spacing w:before="0"/>
              <w:ind w:firstLine="0"/>
              <w:jc w:val="center"/>
              <w:rPr>
                <w:sz w:val="24"/>
                <w:szCs w:val="24"/>
              </w:rPr>
            </w:pPr>
            <w:r w:rsidRPr="00142556">
              <w:rPr>
                <w:sz w:val="24"/>
                <w:szCs w:val="24"/>
              </w:rPr>
              <w:t>11,8</w:t>
            </w:r>
          </w:p>
        </w:tc>
        <w:tc>
          <w:tcPr>
            <w:tcW w:w="348" w:type="pct"/>
          </w:tcPr>
          <w:p w:rsidR="00EC4AC6" w:rsidRPr="00142556" w:rsidRDefault="00F843B6" w:rsidP="00142556">
            <w:pPr>
              <w:spacing w:before="0"/>
              <w:ind w:firstLine="0"/>
              <w:jc w:val="center"/>
              <w:rPr>
                <w:sz w:val="24"/>
                <w:szCs w:val="24"/>
              </w:rPr>
            </w:pPr>
            <w:r w:rsidRPr="00142556">
              <w:rPr>
                <w:sz w:val="24"/>
                <w:szCs w:val="24"/>
              </w:rPr>
              <w:t>-</w:t>
            </w:r>
          </w:p>
        </w:tc>
        <w:tc>
          <w:tcPr>
            <w:tcW w:w="417" w:type="pct"/>
          </w:tcPr>
          <w:p w:rsidR="00EC4AC6" w:rsidRPr="00142556" w:rsidRDefault="00F843B6" w:rsidP="00142556">
            <w:pPr>
              <w:spacing w:before="0"/>
              <w:ind w:firstLine="0"/>
              <w:jc w:val="center"/>
              <w:rPr>
                <w:sz w:val="24"/>
                <w:szCs w:val="24"/>
              </w:rPr>
            </w:pPr>
            <w:r w:rsidRPr="00142556">
              <w:rPr>
                <w:sz w:val="24"/>
                <w:szCs w:val="24"/>
              </w:rPr>
              <w:t>4,9</w:t>
            </w:r>
          </w:p>
        </w:tc>
        <w:tc>
          <w:tcPr>
            <w:tcW w:w="348" w:type="pct"/>
          </w:tcPr>
          <w:p w:rsidR="00EC4AC6" w:rsidRPr="00142556" w:rsidRDefault="00F843B6" w:rsidP="00142556">
            <w:pPr>
              <w:spacing w:before="0"/>
              <w:ind w:firstLine="0"/>
              <w:jc w:val="center"/>
              <w:rPr>
                <w:sz w:val="24"/>
                <w:szCs w:val="24"/>
              </w:rPr>
            </w:pPr>
            <w:r w:rsidRPr="00142556">
              <w:rPr>
                <w:sz w:val="24"/>
                <w:szCs w:val="24"/>
              </w:rPr>
              <w:t>3,8</w:t>
            </w:r>
          </w:p>
        </w:tc>
        <w:tc>
          <w:tcPr>
            <w:tcW w:w="417" w:type="pct"/>
          </w:tcPr>
          <w:p w:rsidR="00EC4AC6" w:rsidRPr="00142556" w:rsidRDefault="00F843B6" w:rsidP="00142556">
            <w:pPr>
              <w:spacing w:before="0"/>
              <w:ind w:firstLine="0"/>
              <w:jc w:val="center"/>
              <w:rPr>
                <w:sz w:val="24"/>
                <w:szCs w:val="24"/>
              </w:rPr>
            </w:pPr>
            <w:r w:rsidRPr="00142556">
              <w:rPr>
                <w:sz w:val="24"/>
                <w:szCs w:val="24"/>
              </w:rPr>
              <w:t>-</w:t>
            </w:r>
          </w:p>
        </w:tc>
        <w:tc>
          <w:tcPr>
            <w:tcW w:w="348" w:type="pct"/>
          </w:tcPr>
          <w:p w:rsidR="00EC4AC6" w:rsidRPr="00142556" w:rsidRDefault="00F843B6" w:rsidP="00142556">
            <w:pPr>
              <w:spacing w:before="0"/>
              <w:ind w:firstLine="0"/>
              <w:jc w:val="center"/>
              <w:rPr>
                <w:sz w:val="24"/>
                <w:szCs w:val="24"/>
              </w:rPr>
            </w:pPr>
            <w:r w:rsidRPr="00142556">
              <w:rPr>
                <w:sz w:val="24"/>
                <w:szCs w:val="24"/>
              </w:rPr>
              <w:t>2,9</w:t>
            </w:r>
          </w:p>
        </w:tc>
        <w:tc>
          <w:tcPr>
            <w:tcW w:w="408" w:type="pct"/>
          </w:tcPr>
          <w:p w:rsidR="00EC4AC6" w:rsidRPr="00142556" w:rsidRDefault="00F843B6" w:rsidP="00142556">
            <w:pPr>
              <w:spacing w:before="0"/>
              <w:ind w:firstLine="0"/>
              <w:jc w:val="center"/>
              <w:rPr>
                <w:sz w:val="24"/>
                <w:szCs w:val="24"/>
              </w:rPr>
            </w:pPr>
            <w:r w:rsidRPr="00142556">
              <w:rPr>
                <w:sz w:val="24"/>
                <w:szCs w:val="24"/>
              </w:rPr>
              <w:t>3,9</w:t>
            </w:r>
          </w:p>
        </w:tc>
      </w:tr>
      <w:tr w:rsidR="00D80034" w:rsidRPr="00142556" w:rsidTr="00D80034">
        <w:trPr>
          <w:trHeight w:val="40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25,2</w:t>
            </w:r>
          </w:p>
        </w:tc>
        <w:tc>
          <w:tcPr>
            <w:tcW w:w="416" w:type="pct"/>
          </w:tcPr>
          <w:p w:rsidR="00EC4AC6" w:rsidRPr="00142556" w:rsidRDefault="001E3E0D" w:rsidP="00142556">
            <w:pPr>
              <w:spacing w:before="0"/>
              <w:ind w:firstLine="0"/>
              <w:jc w:val="center"/>
              <w:rPr>
                <w:sz w:val="24"/>
                <w:szCs w:val="24"/>
              </w:rPr>
            </w:pPr>
            <w:r w:rsidRPr="00142556">
              <w:rPr>
                <w:sz w:val="24"/>
                <w:szCs w:val="24"/>
              </w:rPr>
              <w:t>27,9</w:t>
            </w:r>
          </w:p>
        </w:tc>
        <w:tc>
          <w:tcPr>
            <w:tcW w:w="419" w:type="pct"/>
          </w:tcPr>
          <w:p w:rsidR="00EC4AC6" w:rsidRPr="00142556" w:rsidRDefault="001E3E0D" w:rsidP="00142556">
            <w:pPr>
              <w:spacing w:before="0"/>
              <w:ind w:firstLine="0"/>
              <w:jc w:val="center"/>
              <w:rPr>
                <w:sz w:val="24"/>
                <w:szCs w:val="24"/>
              </w:rPr>
            </w:pPr>
            <w:r w:rsidRPr="00142556">
              <w:rPr>
                <w:sz w:val="24"/>
                <w:szCs w:val="24"/>
              </w:rPr>
              <w:t>14,2</w:t>
            </w:r>
          </w:p>
        </w:tc>
        <w:tc>
          <w:tcPr>
            <w:tcW w:w="348" w:type="pct"/>
          </w:tcPr>
          <w:p w:rsidR="00EC4AC6" w:rsidRPr="00142556" w:rsidRDefault="001E3E0D" w:rsidP="00142556">
            <w:pPr>
              <w:spacing w:before="0"/>
              <w:ind w:firstLine="0"/>
              <w:jc w:val="center"/>
              <w:rPr>
                <w:sz w:val="24"/>
                <w:szCs w:val="24"/>
              </w:rPr>
            </w:pPr>
            <w:r w:rsidRPr="00142556">
              <w:rPr>
                <w:sz w:val="24"/>
                <w:szCs w:val="24"/>
              </w:rPr>
              <w:t>-</w:t>
            </w:r>
          </w:p>
        </w:tc>
        <w:tc>
          <w:tcPr>
            <w:tcW w:w="417" w:type="pct"/>
          </w:tcPr>
          <w:p w:rsidR="00EC4AC6" w:rsidRPr="00142556" w:rsidRDefault="001E3E0D" w:rsidP="00142556">
            <w:pPr>
              <w:spacing w:before="0"/>
              <w:ind w:firstLine="0"/>
              <w:jc w:val="center"/>
              <w:rPr>
                <w:sz w:val="24"/>
                <w:szCs w:val="24"/>
              </w:rPr>
            </w:pPr>
            <w:r w:rsidRPr="00142556">
              <w:rPr>
                <w:sz w:val="24"/>
                <w:szCs w:val="24"/>
              </w:rPr>
              <w:t>2,6</w:t>
            </w:r>
          </w:p>
        </w:tc>
        <w:tc>
          <w:tcPr>
            <w:tcW w:w="348" w:type="pct"/>
          </w:tcPr>
          <w:p w:rsidR="00EC4AC6" w:rsidRPr="00142556" w:rsidRDefault="001E3E0D" w:rsidP="00142556">
            <w:pPr>
              <w:spacing w:before="0"/>
              <w:ind w:firstLine="0"/>
              <w:jc w:val="center"/>
              <w:rPr>
                <w:sz w:val="24"/>
                <w:szCs w:val="24"/>
              </w:rPr>
            </w:pPr>
            <w:r w:rsidRPr="00142556">
              <w:rPr>
                <w:sz w:val="24"/>
                <w:szCs w:val="24"/>
              </w:rPr>
              <w:t>1,6</w:t>
            </w:r>
          </w:p>
        </w:tc>
        <w:tc>
          <w:tcPr>
            <w:tcW w:w="417" w:type="pct"/>
          </w:tcPr>
          <w:p w:rsidR="00EC4AC6" w:rsidRPr="00142556" w:rsidRDefault="001E3E0D" w:rsidP="00142556">
            <w:pPr>
              <w:spacing w:before="0"/>
              <w:ind w:firstLine="0"/>
              <w:jc w:val="center"/>
              <w:rPr>
                <w:sz w:val="24"/>
                <w:szCs w:val="24"/>
              </w:rPr>
            </w:pPr>
            <w:r w:rsidRPr="00142556">
              <w:rPr>
                <w:sz w:val="24"/>
                <w:szCs w:val="24"/>
              </w:rPr>
              <w:t>3,1</w:t>
            </w:r>
          </w:p>
        </w:tc>
        <w:tc>
          <w:tcPr>
            <w:tcW w:w="348" w:type="pct"/>
          </w:tcPr>
          <w:p w:rsidR="00EC4AC6" w:rsidRPr="00142556" w:rsidRDefault="001E3E0D" w:rsidP="00142556">
            <w:pPr>
              <w:spacing w:before="0"/>
              <w:ind w:firstLine="0"/>
              <w:jc w:val="center"/>
              <w:rPr>
                <w:sz w:val="24"/>
                <w:szCs w:val="24"/>
              </w:rPr>
            </w:pPr>
            <w:r w:rsidRPr="00142556">
              <w:rPr>
                <w:sz w:val="24"/>
                <w:szCs w:val="24"/>
              </w:rPr>
              <w:t>2,6</w:t>
            </w:r>
          </w:p>
        </w:tc>
        <w:tc>
          <w:tcPr>
            <w:tcW w:w="408" w:type="pct"/>
          </w:tcPr>
          <w:p w:rsidR="00EC4AC6" w:rsidRPr="00142556" w:rsidRDefault="001E3E0D" w:rsidP="00142556">
            <w:pPr>
              <w:spacing w:before="0"/>
              <w:ind w:firstLine="0"/>
              <w:jc w:val="center"/>
              <w:rPr>
                <w:sz w:val="24"/>
                <w:szCs w:val="24"/>
              </w:rPr>
            </w:pPr>
            <w:r w:rsidRPr="00142556">
              <w:rPr>
                <w:sz w:val="24"/>
                <w:szCs w:val="24"/>
              </w:rPr>
              <w:t>4,1</w:t>
            </w:r>
          </w:p>
        </w:tc>
      </w:tr>
      <w:tr w:rsidR="00D80034" w:rsidRPr="00142556" w:rsidTr="00D80034">
        <w:trPr>
          <w:trHeight w:val="600"/>
        </w:trPr>
        <w:tc>
          <w:tcPr>
            <w:tcW w:w="874" w:type="pct"/>
            <w:vMerge w:val="restart"/>
          </w:tcPr>
          <w:p w:rsidR="00EC4AC6" w:rsidRPr="00142556" w:rsidRDefault="00EC4AC6" w:rsidP="00142556">
            <w:pPr>
              <w:spacing w:before="0"/>
              <w:ind w:firstLine="0"/>
              <w:jc w:val="both"/>
              <w:rPr>
                <w:sz w:val="24"/>
                <w:szCs w:val="24"/>
              </w:rPr>
            </w:pPr>
            <w:r w:rsidRPr="00142556">
              <w:rPr>
                <w:sz w:val="24"/>
                <w:szCs w:val="24"/>
              </w:rPr>
              <w:t>Fizika</w:t>
            </w:r>
          </w:p>
        </w:tc>
        <w:tc>
          <w:tcPr>
            <w:tcW w:w="518" w:type="pct"/>
          </w:tcPr>
          <w:p w:rsidR="00EC4AC6" w:rsidRPr="00142556" w:rsidRDefault="00CC3453" w:rsidP="00142556">
            <w:pPr>
              <w:spacing w:before="0"/>
              <w:ind w:firstLine="0"/>
              <w:jc w:val="center"/>
              <w:rPr>
                <w:sz w:val="24"/>
                <w:szCs w:val="24"/>
              </w:rPr>
            </w:pPr>
            <w:r w:rsidRPr="00142556">
              <w:rPr>
                <w:sz w:val="24"/>
                <w:szCs w:val="24"/>
              </w:rPr>
              <w:t>2019</w:t>
            </w:r>
          </w:p>
        </w:tc>
        <w:tc>
          <w:tcPr>
            <w:tcW w:w="486" w:type="pct"/>
          </w:tcPr>
          <w:p w:rsidR="00EC4AC6" w:rsidRPr="00142556" w:rsidRDefault="00675A74" w:rsidP="00142556">
            <w:pPr>
              <w:spacing w:before="0"/>
              <w:ind w:firstLine="0"/>
              <w:jc w:val="center"/>
              <w:rPr>
                <w:sz w:val="24"/>
                <w:szCs w:val="24"/>
              </w:rPr>
            </w:pPr>
            <w:r w:rsidRPr="00142556">
              <w:rPr>
                <w:sz w:val="24"/>
                <w:szCs w:val="24"/>
              </w:rPr>
              <w:t>10,4</w:t>
            </w:r>
          </w:p>
        </w:tc>
        <w:tc>
          <w:tcPr>
            <w:tcW w:w="416" w:type="pct"/>
          </w:tcPr>
          <w:p w:rsidR="00EC4AC6" w:rsidRPr="00142556" w:rsidRDefault="00675A74" w:rsidP="00142556">
            <w:pPr>
              <w:spacing w:before="0"/>
              <w:ind w:firstLine="0"/>
              <w:jc w:val="center"/>
              <w:rPr>
                <w:sz w:val="24"/>
                <w:szCs w:val="24"/>
              </w:rPr>
            </w:pPr>
            <w:r w:rsidRPr="00142556">
              <w:rPr>
                <w:sz w:val="24"/>
                <w:szCs w:val="24"/>
              </w:rPr>
              <w:t>13,2</w:t>
            </w:r>
          </w:p>
        </w:tc>
        <w:tc>
          <w:tcPr>
            <w:tcW w:w="419" w:type="pct"/>
          </w:tcPr>
          <w:p w:rsidR="00EC4AC6" w:rsidRPr="00142556" w:rsidRDefault="00675A74" w:rsidP="00142556">
            <w:pPr>
              <w:spacing w:before="0"/>
              <w:ind w:firstLine="0"/>
              <w:jc w:val="center"/>
              <w:rPr>
                <w:sz w:val="24"/>
                <w:szCs w:val="24"/>
              </w:rPr>
            </w:pPr>
            <w:r w:rsidRPr="00142556">
              <w:rPr>
                <w:sz w:val="24"/>
                <w:szCs w:val="24"/>
              </w:rPr>
              <w:t>10,2</w:t>
            </w:r>
          </w:p>
        </w:tc>
        <w:tc>
          <w:tcPr>
            <w:tcW w:w="348" w:type="pct"/>
          </w:tcPr>
          <w:p w:rsidR="00EC4AC6" w:rsidRPr="00142556" w:rsidRDefault="00BE7EF3" w:rsidP="00142556">
            <w:pPr>
              <w:spacing w:before="0"/>
              <w:ind w:firstLine="0"/>
              <w:jc w:val="center"/>
              <w:rPr>
                <w:sz w:val="24"/>
                <w:szCs w:val="24"/>
              </w:rPr>
            </w:pPr>
            <w:r w:rsidRPr="00142556">
              <w:rPr>
                <w:sz w:val="24"/>
                <w:szCs w:val="24"/>
              </w:rPr>
              <w:t>-</w:t>
            </w:r>
          </w:p>
        </w:tc>
        <w:tc>
          <w:tcPr>
            <w:tcW w:w="417" w:type="pct"/>
          </w:tcPr>
          <w:p w:rsidR="00EC4AC6" w:rsidRPr="00142556" w:rsidRDefault="00BE7EF3" w:rsidP="00142556">
            <w:pPr>
              <w:spacing w:before="0"/>
              <w:ind w:firstLine="0"/>
              <w:jc w:val="center"/>
              <w:rPr>
                <w:sz w:val="24"/>
                <w:szCs w:val="24"/>
              </w:rPr>
            </w:pPr>
            <w:r w:rsidRPr="00142556">
              <w:rPr>
                <w:sz w:val="24"/>
                <w:szCs w:val="24"/>
              </w:rPr>
              <w:t>10</w:t>
            </w:r>
          </w:p>
        </w:tc>
        <w:tc>
          <w:tcPr>
            <w:tcW w:w="348" w:type="pct"/>
          </w:tcPr>
          <w:p w:rsidR="00EC4AC6" w:rsidRPr="00142556" w:rsidRDefault="00BE7EF3" w:rsidP="00142556">
            <w:pPr>
              <w:spacing w:before="0"/>
              <w:ind w:firstLine="0"/>
              <w:jc w:val="center"/>
              <w:rPr>
                <w:sz w:val="24"/>
                <w:szCs w:val="24"/>
              </w:rPr>
            </w:pPr>
            <w:r w:rsidRPr="00142556">
              <w:rPr>
                <w:sz w:val="24"/>
                <w:szCs w:val="24"/>
              </w:rPr>
              <w:t>3,3</w:t>
            </w:r>
          </w:p>
        </w:tc>
        <w:tc>
          <w:tcPr>
            <w:tcW w:w="417" w:type="pct"/>
          </w:tcPr>
          <w:p w:rsidR="00EC4AC6" w:rsidRPr="00142556" w:rsidRDefault="00BE7EF3" w:rsidP="00142556">
            <w:pPr>
              <w:spacing w:before="0"/>
              <w:ind w:firstLine="0"/>
              <w:jc w:val="center"/>
              <w:rPr>
                <w:sz w:val="24"/>
                <w:szCs w:val="24"/>
              </w:rPr>
            </w:pPr>
            <w:r w:rsidRPr="00142556">
              <w:rPr>
                <w:sz w:val="24"/>
                <w:szCs w:val="24"/>
              </w:rPr>
              <w:t>-</w:t>
            </w:r>
          </w:p>
        </w:tc>
        <w:tc>
          <w:tcPr>
            <w:tcW w:w="348" w:type="pct"/>
          </w:tcPr>
          <w:p w:rsidR="00EC4AC6" w:rsidRPr="00142556" w:rsidRDefault="00BE7EF3" w:rsidP="00142556">
            <w:pPr>
              <w:spacing w:before="0"/>
              <w:ind w:firstLine="0"/>
              <w:jc w:val="center"/>
              <w:rPr>
                <w:sz w:val="24"/>
                <w:szCs w:val="24"/>
              </w:rPr>
            </w:pPr>
            <w:r w:rsidRPr="00142556">
              <w:rPr>
                <w:sz w:val="24"/>
                <w:szCs w:val="24"/>
              </w:rPr>
              <w:t>3,3</w:t>
            </w:r>
          </w:p>
        </w:tc>
        <w:tc>
          <w:tcPr>
            <w:tcW w:w="408" w:type="pct"/>
          </w:tcPr>
          <w:p w:rsidR="00EC4AC6" w:rsidRPr="00142556" w:rsidRDefault="00BE7EF3" w:rsidP="00142556">
            <w:pPr>
              <w:spacing w:before="0"/>
              <w:ind w:firstLine="0"/>
              <w:jc w:val="center"/>
              <w:rPr>
                <w:sz w:val="24"/>
                <w:szCs w:val="24"/>
              </w:rPr>
            </w:pPr>
            <w:r w:rsidRPr="00142556">
              <w:rPr>
                <w:sz w:val="24"/>
                <w:szCs w:val="24"/>
              </w:rPr>
              <w:t>11,4</w:t>
            </w:r>
          </w:p>
        </w:tc>
      </w:tr>
      <w:tr w:rsidR="00D80034" w:rsidRPr="00142556" w:rsidTr="00D80034">
        <w:trPr>
          <w:trHeight w:val="405"/>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2018</w:t>
            </w:r>
          </w:p>
        </w:tc>
        <w:tc>
          <w:tcPr>
            <w:tcW w:w="486" w:type="pct"/>
          </w:tcPr>
          <w:p w:rsidR="00EC4AC6" w:rsidRPr="00142556" w:rsidRDefault="00675A74" w:rsidP="00142556">
            <w:pPr>
              <w:spacing w:before="0"/>
              <w:ind w:firstLine="0"/>
              <w:jc w:val="center"/>
              <w:rPr>
                <w:sz w:val="24"/>
                <w:szCs w:val="24"/>
              </w:rPr>
            </w:pPr>
            <w:r w:rsidRPr="00142556">
              <w:rPr>
                <w:sz w:val="24"/>
                <w:szCs w:val="24"/>
              </w:rPr>
              <w:t>3,6</w:t>
            </w:r>
          </w:p>
        </w:tc>
        <w:tc>
          <w:tcPr>
            <w:tcW w:w="416" w:type="pct"/>
          </w:tcPr>
          <w:p w:rsidR="00EC4AC6" w:rsidRPr="00142556" w:rsidRDefault="00F843B6" w:rsidP="00142556">
            <w:pPr>
              <w:spacing w:before="0"/>
              <w:ind w:firstLine="0"/>
              <w:jc w:val="center"/>
              <w:rPr>
                <w:sz w:val="24"/>
                <w:szCs w:val="24"/>
              </w:rPr>
            </w:pPr>
            <w:r w:rsidRPr="00142556">
              <w:rPr>
                <w:sz w:val="24"/>
                <w:szCs w:val="24"/>
              </w:rPr>
              <w:t>10,4</w:t>
            </w:r>
          </w:p>
        </w:tc>
        <w:tc>
          <w:tcPr>
            <w:tcW w:w="419" w:type="pct"/>
          </w:tcPr>
          <w:p w:rsidR="00EC4AC6" w:rsidRPr="00142556" w:rsidRDefault="00F843B6" w:rsidP="00142556">
            <w:pPr>
              <w:spacing w:before="0"/>
              <w:ind w:firstLine="0"/>
              <w:jc w:val="center"/>
              <w:rPr>
                <w:sz w:val="24"/>
                <w:szCs w:val="24"/>
              </w:rPr>
            </w:pPr>
            <w:r w:rsidRPr="00142556">
              <w:rPr>
                <w:sz w:val="24"/>
                <w:szCs w:val="24"/>
              </w:rPr>
              <w:t>10,2</w:t>
            </w:r>
          </w:p>
        </w:tc>
        <w:tc>
          <w:tcPr>
            <w:tcW w:w="348" w:type="pct"/>
          </w:tcPr>
          <w:p w:rsidR="00EC4AC6" w:rsidRPr="00142556" w:rsidRDefault="00F843B6" w:rsidP="00142556">
            <w:pPr>
              <w:spacing w:before="0"/>
              <w:ind w:firstLine="0"/>
              <w:jc w:val="center"/>
              <w:rPr>
                <w:sz w:val="24"/>
                <w:szCs w:val="24"/>
              </w:rPr>
            </w:pPr>
            <w:r w:rsidRPr="00142556">
              <w:rPr>
                <w:sz w:val="24"/>
                <w:szCs w:val="24"/>
              </w:rPr>
              <w:t>-</w:t>
            </w:r>
          </w:p>
        </w:tc>
        <w:tc>
          <w:tcPr>
            <w:tcW w:w="417" w:type="pct"/>
          </w:tcPr>
          <w:p w:rsidR="00EC4AC6" w:rsidRPr="00142556" w:rsidRDefault="00F843B6" w:rsidP="00142556">
            <w:pPr>
              <w:spacing w:before="0"/>
              <w:ind w:firstLine="0"/>
              <w:jc w:val="center"/>
              <w:rPr>
                <w:sz w:val="24"/>
                <w:szCs w:val="24"/>
              </w:rPr>
            </w:pPr>
            <w:r w:rsidRPr="00142556">
              <w:rPr>
                <w:sz w:val="24"/>
                <w:szCs w:val="24"/>
              </w:rPr>
              <w:t>4</w:t>
            </w:r>
          </w:p>
        </w:tc>
        <w:tc>
          <w:tcPr>
            <w:tcW w:w="348" w:type="pct"/>
          </w:tcPr>
          <w:p w:rsidR="00EC4AC6" w:rsidRPr="00142556" w:rsidRDefault="00F843B6" w:rsidP="00142556">
            <w:pPr>
              <w:spacing w:before="0"/>
              <w:ind w:firstLine="0"/>
              <w:jc w:val="center"/>
              <w:rPr>
                <w:sz w:val="24"/>
                <w:szCs w:val="24"/>
              </w:rPr>
            </w:pPr>
            <w:r w:rsidRPr="00142556">
              <w:rPr>
                <w:sz w:val="24"/>
                <w:szCs w:val="24"/>
              </w:rPr>
              <w:t>2,2</w:t>
            </w:r>
          </w:p>
        </w:tc>
        <w:tc>
          <w:tcPr>
            <w:tcW w:w="417" w:type="pct"/>
          </w:tcPr>
          <w:p w:rsidR="00EC4AC6" w:rsidRPr="00142556" w:rsidRDefault="00F843B6" w:rsidP="00142556">
            <w:pPr>
              <w:spacing w:before="0"/>
              <w:ind w:firstLine="0"/>
              <w:jc w:val="center"/>
              <w:rPr>
                <w:sz w:val="24"/>
                <w:szCs w:val="24"/>
              </w:rPr>
            </w:pPr>
            <w:r w:rsidRPr="00142556">
              <w:rPr>
                <w:sz w:val="24"/>
                <w:szCs w:val="24"/>
              </w:rPr>
              <w:t>-</w:t>
            </w:r>
          </w:p>
        </w:tc>
        <w:tc>
          <w:tcPr>
            <w:tcW w:w="348" w:type="pct"/>
          </w:tcPr>
          <w:p w:rsidR="00EC4AC6" w:rsidRPr="00142556" w:rsidRDefault="00F843B6" w:rsidP="00142556">
            <w:pPr>
              <w:spacing w:before="0"/>
              <w:ind w:firstLine="0"/>
              <w:jc w:val="center"/>
              <w:rPr>
                <w:sz w:val="24"/>
                <w:szCs w:val="24"/>
              </w:rPr>
            </w:pPr>
            <w:r w:rsidRPr="00142556">
              <w:rPr>
                <w:sz w:val="24"/>
                <w:szCs w:val="24"/>
              </w:rPr>
              <w:t>-</w:t>
            </w:r>
          </w:p>
        </w:tc>
        <w:tc>
          <w:tcPr>
            <w:tcW w:w="408" w:type="pct"/>
          </w:tcPr>
          <w:p w:rsidR="00EC4AC6" w:rsidRPr="00142556" w:rsidRDefault="00F843B6" w:rsidP="00142556">
            <w:pPr>
              <w:spacing w:before="0"/>
              <w:ind w:firstLine="0"/>
              <w:jc w:val="center"/>
              <w:rPr>
                <w:sz w:val="24"/>
                <w:szCs w:val="24"/>
              </w:rPr>
            </w:pPr>
            <w:r w:rsidRPr="00142556">
              <w:rPr>
                <w:sz w:val="24"/>
                <w:szCs w:val="24"/>
              </w:rPr>
              <w:t>6,5</w:t>
            </w:r>
          </w:p>
        </w:tc>
      </w:tr>
      <w:tr w:rsidR="00D80034" w:rsidRPr="00142556" w:rsidTr="00D80034">
        <w:trPr>
          <w:trHeight w:val="510"/>
        </w:trPr>
        <w:tc>
          <w:tcPr>
            <w:tcW w:w="874" w:type="pct"/>
            <w:vMerge/>
          </w:tcPr>
          <w:p w:rsidR="00EC4AC6" w:rsidRPr="00142556" w:rsidRDefault="00EC4AC6" w:rsidP="00142556">
            <w:pPr>
              <w:spacing w:before="0"/>
              <w:ind w:firstLine="0"/>
              <w:jc w:val="both"/>
              <w:rPr>
                <w:sz w:val="24"/>
                <w:szCs w:val="24"/>
              </w:rPr>
            </w:pPr>
          </w:p>
        </w:tc>
        <w:tc>
          <w:tcPr>
            <w:tcW w:w="518" w:type="pct"/>
          </w:tcPr>
          <w:p w:rsidR="00EC4AC6" w:rsidRPr="00142556" w:rsidRDefault="00CC3453" w:rsidP="00142556">
            <w:pPr>
              <w:spacing w:before="0"/>
              <w:ind w:firstLine="0"/>
              <w:jc w:val="center"/>
              <w:rPr>
                <w:sz w:val="24"/>
                <w:szCs w:val="24"/>
              </w:rPr>
            </w:pPr>
            <w:r w:rsidRPr="00142556">
              <w:rPr>
                <w:sz w:val="24"/>
                <w:szCs w:val="24"/>
              </w:rPr>
              <w:t>2017</w:t>
            </w:r>
          </w:p>
        </w:tc>
        <w:tc>
          <w:tcPr>
            <w:tcW w:w="486" w:type="pct"/>
          </w:tcPr>
          <w:p w:rsidR="00EC4AC6" w:rsidRPr="00142556" w:rsidRDefault="001E3E0D" w:rsidP="00142556">
            <w:pPr>
              <w:spacing w:before="0"/>
              <w:ind w:firstLine="0"/>
              <w:jc w:val="center"/>
              <w:rPr>
                <w:sz w:val="24"/>
                <w:szCs w:val="24"/>
              </w:rPr>
            </w:pPr>
            <w:r w:rsidRPr="00142556">
              <w:rPr>
                <w:sz w:val="24"/>
                <w:szCs w:val="24"/>
              </w:rPr>
              <w:t>10,2</w:t>
            </w:r>
          </w:p>
        </w:tc>
        <w:tc>
          <w:tcPr>
            <w:tcW w:w="416" w:type="pct"/>
          </w:tcPr>
          <w:p w:rsidR="00EC4AC6" w:rsidRPr="00142556" w:rsidRDefault="001E3E0D" w:rsidP="00142556">
            <w:pPr>
              <w:spacing w:before="0"/>
              <w:ind w:firstLine="0"/>
              <w:jc w:val="center"/>
              <w:rPr>
                <w:sz w:val="24"/>
                <w:szCs w:val="24"/>
              </w:rPr>
            </w:pPr>
            <w:r w:rsidRPr="00142556">
              <w:rPr>
                <w:sz w:val="24"/>
                <w:szCs w:val="24"/>
              </w:rPr>
              <w:t>11,2</w:t>
            </w:r>
          </w:p>
        </w:tc>
        <w:tc>
          <w:tcPr>
            <w:tcW w:w="419" w:type="pct"/>
          </w:tcPr>
          <w:p w:rsidR="00EC4AC6" w:rsidRPr="00142556" w:rsidRDefault="001E3E0D" w:rsidP="00142556">
            <w:pPr>
              <w:spacing w:before="0"/>
              <w:ind w:firstLine="0"/>
              <w:jc w:val="center"/>
              <w:rPr>
                <w:sz w:val="24"/>
                <w:szCs w:val="24"/>
              </w:rPr>
            </w:pPr>
            <w:r w:rsidRPr="00142556">
              <w:rPr>
                <w:sz w:val="24"/>
                <w:szCs w:val="24"/>
              </w:rPr>
              <w:t>10,3</w:t>
            </w:r>
          </w:p>
        </w:tc>
        <w:tc>
          <w:tcPr>
            <w:tcW w:w="348" w:type="pct"/>
          </w:tcPr>
          <w:p w:rsidR="00EC4AC6" w:rsidRPr="00142556" w:rsidRDefault="00FE40BC" w:rsidP="00142556">
            <w:pPr>
              <w:spacing w:before="0"/>
              <w:ind w:firstLine="0"/>
              <w:jc w:val="center"/>
              <w:rPr>
                <w:sz w:val="24"/>
                <w:szCs w:val="24"/>
              </w:rPr>
            </w:pPr>
            <w:r w:rsidRPr="00142556">
              <w:rPr>
                <w:sz w:val="24"/>
                <w:szCs w:val="24"/>
              </w:rPr>
              <w:t>7,7</w:t>
            </w:r>
          </w:p>
        </w:tc>
        <w:tc>
          <w:tcPr>
            <w:tcW w:w="417" w:type="pct"/>
          </w:tcPr>
          <w:p w:rsidR="00EC4AC6" w:rsidRPr="00142556" w:rsidRDefault="00FE40BC" w:rsidP="00142556">
            <w:pPr>
              <w:spacing w:before="0"/>
              <w:ind w:firstLine="0"/>
              <w:jc w:val="center"/>
              <w:rPr>
                <w:sz w:val="24"/>
                <w:szCs w:val="24"/>
              </w:rPr>
            </w:pPr>
            <w:r w:rsidRPr="00142556">
              <w:rPr>
                <w:sz w:val="24"/>
                <w:szCs w:val="24"/>
              </w:rPr>
              <w:t>10,7</w:t>
            </w:r>
          </w:p>
        </w:tc>
        <w:tc>
          <w:tcPr>
            <w:tcW w:w="348" w:type="pct"/>
          </w:tcPr>
          <w:p w:rsidR="00EC4AC6" w:rsidRPr="00142556" w:rsidRDefault="00FE40BC" w:rsidP="00142556">
            <w:pPr>
              <w:spacing w:before="0"/>
              <w:ind w:firstLine="0"/>
              <w:jc w:val="center"/>
              <w:rPr>
                <w:sz w:val="24"/>
                <w:szCs w:val="24"/>
              </w:rPr>
            </w:pPr>
            <w:r w:rsidRPr="00142556">
              <w:rPr>
                <w:sz w:val="24"/>
                <w:szCs w:val="24"/>
              </w:rPr>
              <w:t>2,4</w:t>
            </w:r>
          </w:p>
        </w:tc>
        <w:tc>
          <w:tcPr>
            <w:tcW w:w="417" w:type="pct"/>
          </w:tcPr>
          <w:p w:rsidR="00EC4AC6" w:rsidRPr="00142556" w:rsidRDefault="00FE40BC" w:rsidP="00142556">
            <w:pPr>
              <w:spacing w:before="0"/>
              <w:ind w:firstLine="0"/>
              <w:jc w:val="center"/>
              <w:rPr>
                <w:sz w:val="24"/>
                <w:szCs w:val="24"/>
              </w:rPr>
            </w:pPr>
            <w:r w:rsidRPr="00142556">
              <w:rPr>
                <w:sz w:val="24"/>
                <w:szCs w:val="24"/>
              </w:rPr>
              <w:t>-</w:t>
            </w:r>
          </w:p>
        </w:tc>
        <w:tc>
          <w:tcPr>
            <w:tcW w:w="348" w:type="pct"/>
          </w:tcPr>
          <w:p w:rsidR="00EC4AC6" w:rsidRPr="00142556" w:rsidRDefault="00FE40BC" w:rsidP="00142556">
            <w:pPr>
              <w:spacing w:before="0"/>
              <w:ind w:firstLine="0"/>
              <w:jc w:val="center"/>
              <w:rPr>
                <w:sz w:val="24"/>
                <w:szCs w:val="24"/>
              </w:rPr>
            </w:pPr>
            <w:r w:rsidRPr="00142556">
              <w:rPr>
                <w:sz w:val="24"/>
                <w:szCs w:val="24"/>
              </w:rPr>
              <w:t>-</w:t>
            </w:r>
          </w:p>
        </w:tc>
        <w:tc>
          <w:tcPr>
            <w:tcW w:w="408" w:type="pct"/>
          </w:tcPr>
          <w:p w:rsidR="00EC4AC6" w:rsidRPr="00142556" w:rsidRDefault="00FE40BC" w:rsidP="00142556">
            <w:pPr>
              <w:spacing w:before="0"/>
              <w:ind w:firstLine="0"/>
              <w:jc w:val="center"/>
              <w:rPr>
                <w:sz w:val="24"/>
                <w:szCs w:val="24"/>
              </w:rPr>
            </w:pPr>
            <w:r w:rsidRPr="00142556">
              <w:rPr>
                <w:sz w:val="24"/>
                <w:szCs w:val="24"/>
              </w:rPr>
              <w:t>8,5</w:t>
            </w:r>
          </w:p>
        </w:tc>
      </w:tr>
      <w:tr w:rsidR="00D80034" w:rsidRPr="00142556" w:rsidTr="00D80034">
        <w:trPr>
          <w:trHeight w:val="510"/>
        </w:trPr>
        <w:tc>
          <w:tcPr>
            <w:tcW w:w="874" w:type="pct"/>
            <w:vMerge w:val="restart"/>
          </w:tcPr>
          <w:p w:rsidR="00BE7EF3" w:rsidRPr="00142556" w:rsidRDefault="00BE7EF3" w:rsidP="00142556">
            <w:pPr>
              <w:spacing w:before="0"/>
              <w:ind w:firstLine="0"/>
              <w:jc w:val="both"/>
              <w:rPr>
                <w:sz w:val="24"/>
                <w:szCs w:val="24"/>
              </w:rPr>
            </w:pPr>
            <w:r w:rsidRPr="00142556">
              <w:rPr>
                <w:sz w:val="24"/>
                <w:szCs w:val="24"/>
              </w:rPr>
              <w:t>Chemija</w:t>
            </w:r>
          </w:p>
        </w:tc>
        <w:tc>
          <w:tcPr>
            <w:tcW w:w="518" w:type="pct"/>
          </w:tcPr>
          <w:p w:rsidR="00BE7EF3" w:rsidRPr="00142556" w:rsidRDefault="00BE7EF3" w:rsidP="00142556">
            <w:pPr>
              <w:spacing w:before="0"/>
              <w:ind w:firstLine="0"/>
              <w:jc w:val="center"/>
              <w:rPr>
                <w:sz w:val="24"/>
                <w:szCs w:val="24"/>
              </w:rPr>
            </w:pPr>
            <w:r w:rsidRPr="00142556">
              <w:rPr>
                <w:sz w:val="24"/>
                <w:szCs w:val="24"/>
              </w:rPr>
              <w:t>2019</w:t>
            </w:r>
          </w:p>
        </w:tc>
        <w:tc>
          <w:tcPr>
            <w:tcW w:w="486" w:type="pct"/>
          </w:tcPr>
          <w:p w:rsidR="00BE7EF3" w:rsidRPr="00142556" w:rsidRDefault="00BE7EF3" w:rsidP="00142556">
            <w:pPr>
              <w:spacing w:before="0"/>
              <w:ind w:firstLine="0"/>
              <w:jc w:val="center"/>
              <w:rPr>
                <w:sz w:val="24"/>
                <w:szCs w:val="24"/>
              </w:rPr>
            </w:pPr>
            <w:r w:rsidRPr="00142556">
              <w:rPr>
                <w:sz w:val="24"/>
                <w:szCs w:val="24"/>
              </w:rPr>
              <w:t>7,8</w:t>
            </w:r>
          </w:p>
        </w:tc>
        <w:tc>
          <w:tcPr>
            <w:tcW w:w="416" w:type="pct"/>
          </w:tcPr>
          <w:p w:rsidR="00BE7EF3" w:rsidRPr="00142556" w:rsidRDefault="00BE7EF3" w:rsidP="00142556">
            <w:pPr>
              <w:spacing w:before="0"/>
              <w:ind w:firstLine="0"/>
              <w:jc w:val="center"/>
              <w:rPr>
                <w:sz w:val="24"/>
                <w:szCs w:val="24"/>
              </w:rPr>
            </w:pPr>
            <w:r w:rsidRPr="00142556">
              <w:rPr>
                <w:sz w:val="24"/>
                <w:szCs w:val="24"/>
              </w:rPr>
              <w:t>5,7</w:t>
            </w:r>
          </w:p>
        </w:tc>
        <w:tc>
          <w:tcPr>
            <w:tcW w:w="419" w:type="pct"/>
          </w:tcPr>
          <w:p w:rsidR="00BE7EF3" w:rsidRPr="00142556" w:rsidRDefault="00BE7EF3" w:rsidP="00142556">
            <w:pPr>
              <w:spacing w:before="0"/>
              <w:ind w:firstLine="0"/>
              <w:jc w:val="center"/>
              <w:rPr>
                <w:sz w:val="24"/>
                <w:szCs w:val="24"/>
              </w:rPr>
            </w:pPr>
            <w:r w:rsidRPr="00142556">
              <w:rPr>
                <w:sz w:val="24"/>
                <w:szCs w:val="24"/>
              </w:rPr>
              <w:t>5,1</w:t>
            </w:r>
          </w:p>
        </w:tc>
        <w:tc>
          <w:tcPr>
            <w:tcW w:w="348" w:type="pct"/>
          </w:tcPr>
          <w:p w:rsidR="00BE7EF3" w:rsidRPr="00142556" w:rsidRDefault="00BE7EF3" w:rsidP="00142556">
            <w:pPr>
              <w:spacing w:before="0"/>
              <w:ind w:firstLine="0"/>
              <w:jc w:val="center"/>
              <w:rPr>
                <w:sz w:val="24"/>
                <w:szCs w:val="24"/>
              </w:rPr>
            </w:pPr>
            <w:r w:rsidRPr="00142556">
              <w:rPr>
                <w:sz w:val="24"/>
                <w:szCs w:val="24"/>
              </w:rPr>
              <w:t>-</w:t>
            </w:r>
          </w:p>
        </w:tc>
        <w:tc>
          <w:tcPr>
            <w:tcW w:w="417" w:type="pct"/>
          </w:tcPr>
          <w:p w:rsidR="00BE7EF3" w:rsidRPr="00142556" w:rsidRDefault="00BE7EF3" w:rsidP="00142556">
            <w:pPr>
              <w:spacing w:before="0"/>
              <w:ind w:firstLine="0"/>
              <w:jc w:val="center"/>
              <w:rPr>
                <w:sz w:val="24"/>
                <w:szCs w:val="24"/>
              </w:rPr>
            </w:pPr>
            <w:r w:rsidRPr="00142556">
              <w:rPr>
                <w:sz w:val="24"/>
                <w:szCs w:val="24"/>
              </w:rPr>
              <w:t>-</w:t>
            </w:r>
          </w:p>
        </w:tc>
        <w:tc>
          <w:tcPr>
            <w:tcW w:w="348" w:type="pct"/>
          </w:tcPr>
          <w:p w:rsidR="00BE7EF3" w:rsidRPr="00142556" w:rsidRDefault="00BE7EF3" w:rsidP="00142556">
            <w:pPr>
              <w:spacing w:before="0"/>
              <w:ind w:firstLine="0"/>
              <w:jc w:val="center"/>
              <w:rPr>
                <w:sz w:val="24"/>
                <w:szCs w:val="24"/>
              </w:rPr>
            </w:pPr>
            <w:r w:rsidRPr="00142556">
              <w:rPr>
                <w:sz w:val="24"/>
                <w:szCs w:val="24"/>
              </w:rPr>
              <w:t>2,2</w:t>
            </w:r>
          </w:p>
        </w:tc>
        <w:tc>
          <w:tcPr>
            <w:tcW w:w="417" w:type="pct"/>
          </w:tcPr>
          <w:p w:rsidR="00BE7EF3" w:rsidRPr="00142556" w:rsidRDefault="00BE7EF3" w:rsidP="00142556">
            <w:pPr>
              <w:spacing w:before="0"/>
              <w:ind w:firstLine="0"/>
              <w:jc w:val="center"/>
              <w:rPr>
                <w:sz w:val="24"/>
                <w:szCs w:val="24"/>
              </w:rPr>
            </w:pPr>
            <w:r w:rsidRPr="00142556">
              <w:rPr>
                <w:sz w:val="24"/>
                <w:szCs w:val="24"/>
              </w:rPr>
              <w:t>22,2</w:t>
            </w:r>
          </w:p>
        </w:tc>
        <w:tc>
          <w:tcPr>
            <w:tcW w:w="348" w:type="pct"/>
          </w:tcPr>
          <w:p w:rsidR="00BE7EF3" w:rsidRPr="00142556" w:rsidRDefault="00BE7EF3" w:rsidP="00142556">
            <w:pPr>
              <w:spacing w:before="0"/>
              <w:ind w:firstLine="0"/>
              <w:jc w:val="center"/>
              <w:rPr>
                <w:sz w:val="24"/>
                <w:szCs w:val="24"/>
              </w:rPr>
            </w:pPr>
            <w:r w:rsidRPr="00142556">
              <w:rPr>
                <w:sz w:val="24"/>
                <w:szCs w:val="24"/>
              </w:rPr>
              <w:t>30,8</w:t>
            </w:r>
          </w:p>
        </w:tc>
        <w:tc>
          <w:tcPr>
            <w:tcW w:w="408" w:type="pct"/>
          </w:tcPr>
          <w:p w:rsidR="00BE7EF3" w:rsidRPr="00142556" w:rsidRDefault="00BE7EF3" w:rsidP="00142556">
            <w:pPr>
              <w:spacing w:before="0"/>
              <w:ind w:firstLine="0"/>
              <w:jc w:val="center"/>
              <w:rPr>
                <w:sz w:val="24"/>
                <w:szCs w:val="24"/>
              </w:rPr>
            </w:pPr>
            <w:r w:rsidRPr="00142556">
              <w:rPr>
                <w:sz w:val="24"/>
                <w:szCs w:val="24"/>
              </w:rPr>
              <w:t>21,9</w:t>
            </w:r>
          </w:p>
        </w:tc>
      </w:tr>
      <w:tr w:rsidR="00D80034" w:rsidRPr="00142556" w:rsidTr="00D80034">
        <w:trPr>
          <w:trHeight w:val="495"/>
        </w:trPr>
        <w:tc>
          <w:tcPr>
            <w:tcW w:w="874" w:type="pct"/>
            <w:vMerge/>
          </w:tcPr>
          <w:p w:rsidR="00BE7EF3" w:rsidRPr="00142556" w:rsidRDefault="00BE7EF3" w:rsidP="00142556">
            <w:pPr>
              <w:spacing w:before="0"/>
              <w:ind w:firstLine="0"/>
              <w:jc w:val="both"/>
              <w:rPr>
                <w:sz w:val="24"/>
                <w:szCs w:val="24"/>
              </w:rPr>
            </w:pPr>
          </w:p>
        </w:tc>
        <w:tc>
          <w:tcPr>
            <w:tcW w:w="518" w:type="pct"/>
          </w:tcPr>
          <w:p w:rsidR="00BE7EF3" w:rsidRPr="00142556" w:rsidRDefault="00BE7EF3" w:rsidP="00142556">
            <w:pPr>
              <w:spacing w:before="0"/>
              <w:ind w:firstLine="0"/>
              <w:jc w:val="center"/>
              <w:rPr>
                <w:sz w:val="24"/>
                <w:szCs w:val="24"/>
              </w:rPr>
            </w:pPr>
            <w:r w:rsidRPr="00142556">
              <w:rPr>
                <w:sz w:val="24"/>
                <w:szCs w:val="24"/>
              </w:rPr>
              <w:t>2018</w:t>
            </w:r>
          </w:p>
        </w:tc>
        <w:tc>
          <w:tcPr>
            <w:tcW w:w="486" w:type="pct"/>
          </w:tcPr>
          <w:p w:rsidR="00BE7EF3" w:rsidRPr="00142556" w:rsidRDefault="00BE7EF3" w:rsidP="00142556">
            <w:pPr>
              <w:spacing w:before="0"/>
              <w:ind w:firstLine="0"/>
              <w:jc w:val="center"/>
              <w:rPr>
                <w:sz w:val="24"/>
                <w:szCs w:val="24"/>
              </w:rPr>
            </w:pPr>
            <w:r w:rsidRPr="00142556">
              <w:rPr>
                <w:sz w:val="24"/>
                <w:szCs w:val="24"/>
              </w:rPr>
              <w:t>4,5</w:t>
            </w:r>
          </w:p>
        </w:tc>
        <w:tc>
          <w:tcPr>
            <w:tcW w:w="416" w:type="pct"/>
          </w:tcPr>
          <w:p w:rsidR="00BE7EF3" w:rsidRPr="00142556" w:rsidRDefault="00F843B6" w:rsidP="00142556">
            <w:pPr>
              <w:spacing w:before="0"/>
              <w:ind w:firstLine="0"/>
              <w:jc w:val="center"/>
              <w:rPr>
                <w:sz w:val="24"/>
                <w:szCs w:val="24"/>
              </w:rPr>
            </w:pPr>
            <w:r w:rsidRPr="00142556">
              <w:rPr>
                <w:sz w:val="24"/>
                <w:szCs w:val="24"/>
              </w:rPr>
              <w:t>3,3</w:t>
            </w:r>
          </w:p>
        </w:tc>
        <w:tc>
          <w:tcPr>
            <w:tcW w:w="419" w:type="pct"/>
          </w:tcPr>
          <w:p w:rsidR="00BE7EF3" w:rsidRPr="00142556" w:rsidRDefault="00F843B6" w:rsidP="00142556">
            <w:pPr>
              <w:spacing w:before="0"/>
              <w:ind w:firstLine="0"/>
              <w:jc w:val="center"/>
              <w:rPr>
                <w:sz w:val="24"/>
                <w:szCs w:val="24"/>
              </w:rPr>
            </w:pPr>
            <w:r w:rsidRPr="00142556">
              <w:rPr>
                <w:sz w:val="24"/>
                <w:szCs w:val="24"/>
              </w:rPr>
              <w:t>5,1</w:t>
            </w:r>
          </w:p>
        </w:tc>
        <w:tc>
          <w:tcPr>
            <w:tcW w:w="348" w:type="pct"/>
          </w:tcPr>
          <w:p w:rsidR="00BE7EF3" w:rsidRPr="00142556" w:rsidRDefault="00F843B6" w:rsidP="00142556">
            <w:pPr>
              <w:spacing w:before="0"/>
              <w:ind w:firstLine="0"/>
              <w:jc w:val="center"/>
              <w:rPr>
                <w:sz w:val="24"/>
                <w:szCs w:val="24"/>
              </w:rPr>
            </w:pPr>
            <w:r w:rsidRPr="00142556">
              <w:rPr>
                <w:sz w:val="24"/>
                <w:szCs w:val="24"/>
              </w:rPr>
              <w:t>-</w:t>
            </w:r>
          </w:p>
        </w:tc>
        <w:tc>
          <w:tcPr>
            <w:tcW w:w="417" w:type="pct"/>
          </w:tcPr>
          <w:p w:rsidR="00BE7EF3" w:rsidRPr="00142556" w:rsidRDefault="00F843B6" w:rsidP="00142556">
            <w:pPr>
              <w:spacing w:before="0"/>
              <w:ind w:firstLine="0"/>
              <w:jc w:val="center"/>
              <w:rPr>
                <w:sz w:val="24"/>
                <w:szCs w:val="24"/>
              </w:rPr>
            </w:pPr>
            <w:r w:rsidRPr="00142556">
              <w:rPr>
                <w:sz w:val="24"/>
                <w:szCs w:val="24"/>
              </w:rPr>
              <w:t>-</w:t>
            </w:r>
          </w:p>
        </w:tc>
        <w:tc>
          <w:tcPr>
            <w:tcW w:w="348" w:type="pct"/>
          </w:tcPr>
          <w:p w:rsidR="00BE7EF3" w:rsidRPr="00142556" w:rsidRDefault="00F843B6" w:rsidP="00142556">
            <w:pPr>
              <w:spacing w:before="0"/>
              <w:ind w:firstLine="0"/>
              <w:jc w:val="center"/>
              <w:rPr>
                <w:sz w:val="24"/>
                <w:szCs w:val="24"/>
              </w:rPr>
            </w:pPr>
            <w:r w:rsidRPr="00142556">
              <w:rPr>
                <w:sz w:val="24"/>
                <w:szCs w:val="24"/>
              </w:rPr>
              <w:t>1,5</w:t>
            </w:r>
          </w:p>
        </w:tc>
        <w:tc>
          <w:tcPr>
            <w:tcW w:w="417" w:type="pct"/>
          </w:tcPr>
          <w:p w:rsidR="00BE7EF3" w:rsidRPr="00142556" w:rsidRDefault="00F843B6" w:rsidP="00142556">
            <w:pPr>
              <w:spacing w:before="0"/>
              <w:ind w:firstLine="0"/>
              <w:jc w:val="center"/>
              <w:rPr>
                <w:sz w:val="24"/>
                <w:szCs w:val="24"/>
              </w:rPr>
            </w:pPr>
            <w:r w:rsidRPr="00142556">
              <w:rPr>
                <w:sz w:val="24"/>
                <w:szCs w:val="24"/>
              </w:rPr>
              <w:t>-</w:t>
            </w:r>
          </w:p>
        </w:tc>
        <w:tc>
          <w:tcPr>
            <w:tcW w:w="348" w:type="pct"/>
          </w:tcPr>
          <w:p w:rsidR="00BE7EF3" w:rsidRPr="00142556" w:rsidRDefault="00F843B6" w:rsidP="00142556">
            <w:pPr>
              <w:spacing w:before="0"/>
              <w:ind w:firstLine="0"/>
              <w:jc w:val="center"/>
              <w:rPr>
                <w:sz w:val="24"/>
                <w:szCs w:val="24"/>
              </w:rPr>
            </w:pPr>
            <w:r w:rsidRPr="00142556">
              <w:rPr>
                <w:sz w:val="24"/>
                <w:szCs w:val="24"/>
              </w:rPr>
              <w:t>-</w:t>
            </w:r>
          </w:p>
        </w:tc>
        <w:tc>
          <w:tcPr>
            <w:tcW w:w="408" w:type="pct"/>
          </w:tcPr>
          <w:p w:rsidR="00BE7EF3" w:rsidRPr="00142556" w:rsidRDefault="00F843B6" w:rsidP="00142556">
            <w:pPr>
              <w:spacing w:before="0"/>
              <w:ind w:firstLine="0"/>
              <w:jc w:val="center"/>
              <w:rPr>
                <w:sz w:val="24"/>
                <w:szCs w:val="24"/>
              </w:rPr>
            </w:pPr>
            <w:r w:rsidRPr="00142556">
              <w:rPr>
                <w:sz w:val="24"/>
                <w:szCs w:val="24"/>
              </w:rPr>
              <w:t>15,6</w:t>
            </w:r>
          </w:p>
        </w:tc>
      </w:tr>
      <w:tr w:rsidR="00D80034" w:rsidRPr="00142556" w:rsidTr="00D80034">
        <w:trPr>
          <w:trHeight w:val="420"/>
        </w:trPr>
        <w:tc>
          <w:tcPr>
            <w:tcW w:w="874" w:type="pct"/>
            <w:vMerge/>
          </w:tcPr>
          <w:p w:rsidR="00BE7EF3" w:rsidRPr="00142556" w:rsidRDefault="00BE7EF3" w:rsidP="00142556">
            <w:pPr>
              <w:spacing w:before="0"/>
              <w:ind w:firstLine="0"/>
              <w:jc w:val="both"/>
              <w:rPr>
                <w:sz w:val="24"/>
                <w:szCs w:val="24"/>
              </w:rPr>
            </w:pPr>
          </w:p>
        </w:tc>
        <w:tc>
          <w:tcPr>
            <w:tcW w:w="518" w:type="pct"/>
          </w:tcPr>
          <w:p w:rsidR="00BE7EF3" w:rsidRPr="00142556" w:rsidRDefault="00BE7EF3" w:rsidP="00142556">
            <w:pPr>
              <w:spacing w:before="0"/>
              <w:ind w:firstLine="0"/>
              <w:jc w:val="center"/>
              <w:rPr>
                <w:sz w:val="24"/>
                <w:szCs w:val="24"/>
              </w:rPr>
            </w:pPr>
            <w:r w:rsidRPr="00142556">
              <w:rPr>
                <w:sz w:val="24"/>
                <w:szCs w:val="24"/>
              </w:rPr>
              <w:t>2017</w:t>
            </w:r>
          </w:p>
        </w:tc>
        <w:tc>
          <w:tcPr>
            <w:tcW w:w="486" w:type="pct"/>
          </w:tcPr>
          <w:p w:rsidR="00BE7EF3" w:rsidRPr="00142556" w:rsidRDefault="00FE40BC" w:rsidP="00142556">
            <w:pPr>
              <w:spacing w:before="0"/>
              <w:ind w:firstLine="0"/>
              <w:jc w:val="center"/>
              <w:rPr>
                <w:sz w:val="24"/>
                <w:szCs w:val="24"/>
              </w:rPr>
            </w:pPr>
            <w:r w:rsidRPr="00142556">
              <w:rPr>
                <w:sz w:val="24"/>
                <w:szCs w:val="24"/>
              </w:rPr>
              <w:t>7,1</w:t>
            </w:r>
          </w:p>
        </w:tc>
        <w:tc>
          <w:tcPr>
            <w:tcW w:w="416" w:type="pct"/>
          </w:tcPr>
          <w:p w:rsidR="00BE7EF3" w:rsidRPr="00142556" w:rsidRDefault="00FE40BC" w:rsidP="00142556">
            <w:pPr>
              <w:spacing w:before="0"/>
              <w:ind w:firstLine="0"/>
              <w:jc w:val="center"/>
              <w:rPr>
                <w:sz w:val="24"/>
                <w:szCs w:val="24"/>
              </w:rPr>
            </w:pPr>
            <w:r w:rsidRPr="00142556">
              <w:rPr>
                <w:sz w:val="24"/>
                <w:szCs w:val="24"/>
              </w:rPr>
              <w:t>6</w:t>
            </w:r>
          </w:p>
        </w:tc>
        <w:tc>
          <w:tcPr>
            <w:tcW w:w="419" w:type="pct"/>
          </w:tcPr>
          <w:p w:rsidR="00BE7EF3" w:rsidRPr="00142556" w:rsidRDefault="00FE40BC" w:rsidP="00142556">
            <w:pPr>
              <w:spacing w:before="0"/>
              <w:ind w:firstLine="0"/>
              <w:jc w:val="center"/>
              <w:rPr>
                <w:sz w:val="24"/>
                <w:szCs w:val="24"/>
              </w:rPr>
            </w:pPr>
            <w:r w:rsidRPr="00142556">
              <w:rPr>
                <w:sz w:val="24"/>
                <w:szCs w:val="24"/>
              </w:rPr>
              <w:t>6,5</w:t>
            </w:r>
          </w:p>
        </w:tc>
        <w:tc>
          <w:tcPr>
            <w:tcW w:w="348" w:type="pct"/>
          </w:tcPr>
          <w:p w:rsidR="00BE7EF3" w:rsidRPr="00142556" w:rsidRDefault="00FE40BC" w:rsidP="00142556">
            <w:pPr>
              <w:spacing w:before="0"/>
              <w:ind w:firstLine="0"/>
              <w:jc w:val="center"/>
              <w:rPr>
                <w:sz w:val="24"/>
                <w:szCs w:val="24"/>
              </w:rPr>
            </w:pPr>
            <w:r w:rsidRPr="00142556">
              <w:rPr>
                <w:sz w:val="24"/>
                <w:szCs w:val="24"/>
              </w:rPr>
              <w:t>-</w:t>
            </w:r>
          </w:p>
        </w:tc>
        <w:tc>
          <w:tcPr>
            <w:tcW w:w="417" w:type="pct"/>
          </w:tcPr>
          <w:p w:rsidR="00BE7EF3" w:rsidRPr="00142556" w:rsidRDefault="00FE40BC" w:rsidP="00142556">
            <w:pPr>
              <w:spacing w:before="0"/>
              <w:ind w:firstLine="0"/>
              <w:jc w:val="center"/>
              <w:rPr>
                <w:sz w:val="24"/>
                <w:szCs w:val="24"/>
              </w:rPr>
            </w:pPr>
            <w:r w:rsidRPr="00142556">
              <w:rPr>
                <w:sz w:val="24"/>
                <w:szCs w:val="24"/>
              </w:rPr>
              <w:t>-</w:t>
            </w:r>
          </w:p>
        </w:tc>
        <w:tc>
          <w:tcPr>
            <w:tcW w:w="348" w:type="pct"/>
          </w:tcPr>
          <w:p w:rsidR="00BE7EF3" w:rsidRPr="00142556" w:rsidRDefault="00FE40BC" w:rsidP="00142556">
            <w:pPr>
              <w:spacing w:before="0"/>
              <w:ind w:firstLine="0"/>
              <w:jc w:val="center"/>
              <w:rPr>
                <w:sz w:val="24"/>
                <w:szCs w:val="24"/>
              </w:rPr>
            </w:pPr>
            <w:r w:rsidRPr="00142556">
              <w:rPr>
                <w:sz w:val="24"/>
                <w:szCs w:val="24"/>
              </w:rPr>
              <w:t>0,91</w:t>
            </w:r>
          </w:p>
        </w:tc>
        <w:tc>
          <w:tcPr>
            <w:tcW w:w="417" w:type="pct"/>
          </w:tcPr>
          <w:p w:rsidR="00BE7EF3" w:rsidRPr="00142556" w:rsidRDefault="00FE40BC" w:rsidP="00142556">
            <w:pPr>
              <w:spacing w:before="0"/>
              <w:ind w:firstLine="0"/>
              <w:jc w:val="center"/>
              <w:rPr>
                <w:sz w:val="24"/>
                <w:szCs w:val="24"/>
              </w:rPr>
            </w:pPr>
            <w:r w:rsidRPr="00142556">
              <w:rPr>
                <w:sz w:val="24"/>
                <w:szCs w:val="24"/>
              </w:rPr>
              <w:t>22,2</w:t>
            </w:r>
          </w:p>
        </w:tc>
        <w:tc>
          <w:tcPr>
            <w:tcW w:w="348" w:type="pct"/>
          </w:tcPr>
          <w:p w:rsidR="00BE7EF3" w:rsidRPr="00142556" w:rsidRDefault="00FE40BC" w:rsidP="00142556">
            <w:pPr>
              <w:spacing w:before="0"/>
              <w:ind w:firstLine="0"/>
              <w:jc w:val="center"/>
              <w:rPr>
                <w:sz w:val="24"/>
                <w:szCs w:val="24"/>
              </w:rPr>
            </w:pPr>
            <w:r w:rsidRPr="00142556">
              <w:rPr>
                <w:sz w:val="24"/>
                <w:szCs w:val="24"/>
              </w:rPr>
              <w:t>18,8</w:t>
            </w:r>
          </w:p>
        </w:tc>
        <w:tc>
          <w:tcPr>
            <w:tcW w:w="408" w:type="pct"/>
          </w:tcPr>
          <w:p w:rsidR="00BE7EF3" w:rsidRPr="00142556" w:rsidRDefault="00FE40BC" w:rsidP="00142556">
            <w:pPr>
              <w:spacing w:before="0"/>
              <w:ind w:firstLine="0"/>
              <w:jc w:val="center"/>
              <w:rPr>
                <w:sz w:val="24"/>
                <w:szCs w:val="24"/>
              </w:rPr>
            </w:pPr>
            <w:r w:rsidRPr="00142556">
              <w:rPr>
                <w:sz w:val="24"/>
                <w:szCs w:val="24"/>
              </w:rPr>
              <w:t>25,6</w:t>
            </w:r>
          </w:p>
        </w:tc>
      </w:tr>
      <w:tr w:rsidR="00D80034" w:rsidRPr="00142556" w:rsidTr="00D80034">
        <w:trPr>
          <w:trHeight w:val="570"/>
        </w:trPr>
        <w:tc>
          <w:tcPr>
            <w:tcW w:w="874" w:type="pct"/>
            <w:vMerge w:val="restart"/>
          </w:tcPr>
          <w:p w:rsidR="00BE7EF3" w:rsidRPr="00142556" w:rsidRDefault="00BE7EF3" w:rsidP="00142556">
            <w:pPr>
              <w:spacing w:before="0"/>
              <w:ind w:firstLine="0"/>
              <w:jc w:val="both"/>
              <w:rPr>
                <w:sz w:val="24"/>
                <w:szCs w:val="24"/>
              </w:rPr>
            </w:pPr>
            <w:r w:rsidRPr="00142556">
              <w:rPr>
                <w:sz w:val="24"/>
                <w:szCs w:val="24"/>
              </w:rPr>
              <w:t>Informacinės technologijos</w:t>
            </w:r>
          </w:p>
        </w:tc>
        <w:tc>
          <w:tcPr>
            <w:tcW w:w="518" w:type="pct"/>
          </w:tcPr>
          <w:p w:rsidR="00BE7EF3" w:rsidRPr="00142556" w:rsidRDefault="00BE7EF3" w:rsidP="00142556">
            <w:pPr>
              <w:spacing w:before="0"/>
              <w:ind w:firstLine="0"/>
              <w:jc w:val="center"/>
              <w:rPr>
                <w:sz w:val="24"/>
                <w:szCs w:val="24"/>
              </w:rPr>
            </w:pPr>
            <w:r w:rsidRPr="00142556">
              <w:rPr>
                <w:sz w:val="24"/>
                <w:szCs w:val="24"/>
              </w:rPr>
              <w:t>2019</w:t>
            </w:r>
          </w:p>
        </w:tc>
        <w:tc>
          <w:tcPr>
            <w:tcW w:w="486" w:type="pct"/>
          </w:tcPr>
          <w:p w:rsidR="00BE7EF3" w:rsidRPr="00142556" w:rsidRDefault="00BE7EF3" w:rsidP="00142556">
            <w:pPr>
              <w:spacing w:before="0"/>
              <w:ind w:firstLine="0"/>
              <w:jc w:val="center"/>
              <w:rPr>
                <w:sz w:val="24"/>
                <w:szCs w:val="24"/>
              </w:rPr>
            </w:pPr>
            <w:r w:rsidRPr="00142556">
              <w:rPr>
                <w:sz w:val="24"/>
                <w:szCs w:val="24"/>
              </w:rPr>
              <w:t>8,69</w:t>
            </w:r>
          </w:p>
        </w:tc>
        <w:tc>
          <w:tcPr>
            <w:tcW w:w="416" w:type="pct"/>
          </w:tcPr>
          <w:p w:rsidR="00BE7EF3" w:rsidRPr="00142556" w:rsidRDefault="00BE7EF3" w:rsidP="00142556">
            <w:pPr>
              <w:spacing w:before="0"/>
              <w:ind w:firstLine="0"/>
              <w:jc w:val="center"/>
              <w:rPr>
                <w:sz w:val="24"/>
                <w:szCs w:val="24"/>
              </w:rPr>
            </w:pPr>
            <w:r w:rsidRPr="00142556">
              <w:rPr>
                <w:sz w:val="24"/>
                <w:szCs w:val="24"/>
              </w:rPr>
              <w:t>9,21</w:t>
            </w:r>
          </w:p>
        </w:tc>
        <w:tc>
          <w:tcPr>
            <w:tcW w:w="419" w:type="pct"/>
          </w:tcPr>
          <w:p w:rsidR="00BE7EF3" w:rsidRPr="00142556" w:rsidRDefault="00BE7EF3" w:rsidP="00142556">
            <w:pPr>
              <w:spacing w:before="0"/>
              <w:ind w:firstLine="0"/>
              <w:jc w:val="center"/>
              <w:rPr>
                <w:sz w:val="24"/>
                <w:szCs w:val="24"/>
              </w:rPr>
            </w:pPr>
            <w:r w:rsidRPr="00142556">
              <w:rPr>
                <w:sz w:val="24"/>
                <w:szCs w:val="24"/>
              </w:rPr>
              <w:t>9,5</w:t>
            </w:r>
          </w:p>
        </w:tc>
        <w:tc>
          <w:tcPr>
            <w:tcW w:w="348" w:type="pct"/>
          </w:tcPr>
          <w:p w:rsidR="00BE7EF3" w:rsidRPr="00142556" w:rsidRDefault="00BE7EF3" w:rsidP="00142556">
            <w:pPr>
              <w:spacing w:before="0"/>
              <w:ind w:firstLine="0"/>
              <w:jc w:val="center"/>
              <w:rPr>
                <w:sz w:val="24"/>
                <w:szCs w:val="24"/>
              </w:rPr>
            </w:pPr>
            <w:r w:rsidRPr="00142556">
              <w:rPr>
                <w:sz w:val="24"/>
                <w:szCs w:val="24"/>
              </w:rPr>
              <w:t>10</w:t>
            </w:r>
          </w:p>
        </w:tc>
        <w:tc>
          <w:tcPr>
            <w:tcW w:w="417" w:type="pct"/>
          </w:tcPr>
          <w:p w:rsidR="00BE7EF3" w:rsidRPr="00142556" w:rsidRDefault="00BE7EF3" w:rsidP="00142556">
            <w:pPr>
              <w:spacing w:before="0"/>
              <w:ind w:firstLine="0"/>
              <w:jc w:val="center"/>
              <w:rPr>
                <w:sz w:val="24"/>
                <w:szCs w:val="24"/>
              </w:rPr>
            </w:pPr>
            <w:r w:rsidRPr="00142556">
              <w:rPr>
                <w:sz w:val="24"/>
                <w:szCs w:val="24"/>
              </w:rPr>
              <w:t>9,5</w:t>
            </w:r>
          </w:p>
        </w:tc>
        <w:tc>
          <w:tcPr>
            <w:tcW w:w="348" w:type="pct"/>
          </w:tcPr>
          <w:p w:rsidR="00BE7EF3" w:rsidRPr="00142556" w:rsidRDefault="00BE7EF3" w:rsidP="00142556">
            <w:pPr>
              <w:spacing w:before="0"/>
              <w:ind w:firstLine="0"/>
              <w:jc w:val="center"/>
              <w:rPr>
                <w:sz w:val="24"/>
                <w:szCs w:val="24"/>
              </w:rPr>
            </w:pPr>
            <w:r w:rsidRPr="00142556">
              <w:rPr>
                <w:sz w:val="24"/>
                <w:szCs w:val="24"/>
              </w:rPr>
              <w:t>3,5</w:t>
            </w:r>
          </w:p>
        </w:tc>
        <w:tc>
          <w:tcPr>
            <w:tcW w:w="417" w:type="pct"/>
          </w:tcPr>
          <w:p w:rsidR="00BE7EF3" w:rsidRPr="00142556" w:rsidRDefault="00BE7EF3" w:rsidP="00142556">
            <w:pPr>
              <w:spacing w:before="0"/>
              <w:ind w:firstLine="0"/>
              <w:jc w:val="center"/>
              <w:rPr>
                <w:sz w:val="24"/>
                <w:szCs w:val="24"/>
              </w:rPr>
            </w:pPr>
            <w:r w:rsidRPr="00142556">
              <w:rPr>
                <w:sz w:val="24"/>
                <w:szCs w:val="24"/>
              </w:rPr>
              <w:t>10</w:t>
            </w:r>
          </w:p>
        </w:tc>
        <w:tc>
          <w:tcPr>
            <w:tcW w:w="348" w:type="pct"/>
          </w:tcPr>
          <w:p w:rsidR="00BE7EF3" w:rsidRPr="00142556" w:rsidRDefault="00BE7EF3" w:rsidP="00142556">
            <w:pPr>
              <w:spacing w:before="0"/>
              <w:ind w:firstLine="0"/>
              <w:jc w:val="center"/>
              <w:rPr>
                <w:sz w:val="24"/>
                <w:szCs w:val="24"/>
              </w:rPr>
            </w:pPr>
            <w:r w:rsidRPr="00142556">
              <w:rPr>
                <w:sz w:val="24"/>
                <w:szCs w:val="24"/>
              </w:rPr>
              <w:t>19,1</w:t>
            </w:r>
          </w:p>
        </w:tc>
        <w:tc>
          <w:tcPr>
            <w:tcW w:w="408" w:type="pct"/>
          </w:tcPr>
          <w:p w:rsidR="00BE7EF3" w:rsidRPr="00142556" w:rsidRDefault="00BE7EF3" w:rsidP="00142556">
            <w:pPr>
              <w:spacing w:before="0"/>
              <w:ind w:firstLine="0"/>
              <w:jc w:val="center"/>
              <w:rPr>
                <w:sz w:val="24"/>
                <w:szCs w:val="24"/>
              </w:rPr>
            </w:pPr>
            <w:r w:rsidRPr="00142556">
              <w:rPr>
                <w:sz w:val="24"/>
                <w:szCs w:val="24"/>
              </w:rPr>
              <w:t>25,7</w:t>
            </w:r>
          </w:p>
        </w:tc>
      </w:tr>
      <w:tr w:rsidR="00D80034" w:rsidRPr="00142556" w:rsidTr="00D80034">
        <w:trPr>
          <w:trHeight w:val="294"/>
        </w:trPr>
        <w:tc>
          <w:tcPr>
            <w:tcW w:w="874" w:type="pct"/>
            <w:vMerge/>
          </w:tcPr>
          <w:p w:rsidR="00BE7EF3" w:rsidRPr="00142556" w:rsidRDefault="00BE7EF3" w:rsidP="00142556">
            <w:pPr>
              <w:spacing w:before="0"/>
              <w:ind w:firstLine="0"/>
              <w:jc w:val="both"/>
              <w:rPr>
                <w:sz w:val="24"/>
                <w:szCs w:val="24"/>
              </w:rPr>
            </w:pPr>
          </w:p>
        </w:tc>
        <w:tc>
          <w:tcPr>
            <w:tcW w:w="518" w:type="pct"/>
          </w:tcPr>
          <w:p w:rsidR="00BE7EF3" w:rsidRPr="00142556" w:rsidRDefault="00BE7EF3" w:rsidP="00142556">
            <w:pPr>
              <w:spacing w:before="0"/>
              <w:ind w:firstLine="0"/>
              <w:jc w:val="center"/>
              <w:rPr>
                <w:sz w:val="24"/>
                <w:szCs w:val="24"/>
              </w:rPr>
            </w:pPr>
            <w:r w:rsidRPr="00142556">
              <w:rPr>
                <w:sz w:val="24"/>
                <w:szCs w:val="24"/>
              </w:rPr>
              <w:t>2018</w:t>
            </w:r>
          </w:p>
        </w:tc>
        <w:tc>
          <w:tcPr>
            <w:tcW w:w="486" w:type="pct"/>
          </w:tcPr>
          <w:p w:rsidR="00BE7EF3" w:rsidRPr="00142556" w:rsidRDefault="00BE7EF3" w:rsidP="00142556">
            <w:pPr>
              <w:spacing w:before="0"/>
              <w:ind w:firstLine="0"/>
              <w:jc w:val="center"/>
              <w:rPr>
                <w:sz w:val="24"/>
                <w:szCs w:val="24"/>
              </w:rPr>
            </w:pPr>
            <w:r w:rsidRPr="00142556">
              <w:rPr>
                <w:sz w:val="24"/>
                <w:szCs w:val="24"/>
              </w:rPr>
              <w:t>12,5</w:t>
            </w:r>
          </w:p>
        </w:tc>
        <w:tc>
          <w:tcPr>
            <w:tcW w:w="416" w:type="pct"/>
          </w:tcPr>
          <w:p w:rsidR="00BE7EF3" w:rsidRPr="00142556" w:rsidRDefault="00F843B6" w:rsidP="00142556">
            <w:pPr>
              <w:spacing w:before="0"/>
              <w:ind w:firstLine="0"/>
              <w:jc w:val="center"/>
              <w:rPr>
                <w:sz w:val="24"/>
                <w:szCs w:val="24"/>
              </w:rPr>
            </w:pPr>
            <w:r w:rsidRPr="00142556">
              <w:rPr>
                <w:sz w:val="24"/>
                <w:szCs w:val="24"/>
              </w:rPr>
              <w:t>13,3</w:t>
            </w:r>
          </w:p>
        </w:tc>
        <w:tc>
          <w:tcPr>
            <w:tcW w:w="419" w:type="pct"/>
          </w:tcPr>
          <w:p w:rsidR="00BE7EF3" w:rsidRPr="00142556" w:rsidRDefault="00F843B6" w:rsidP="00142556">
            <w:pPr>
              <w:spacing w:before="0"/>
              <w:ind w:firstLine="0"/>
              <w:jc w:val="center"/>
              <w:rPr>
                <w:sz w:val="24"/>
                <w:szCs w:val="24"/>
              </w:rPr>
            </w:pPr>
            <w:r w:rsidRPr="00142556">
              <w:rPr>
                <w:sz w:val="24"/>
                <w:szCs w:val="24"/>
              </w:rPr>
              <w:t>9,5</w:t>
            </w:r>
          </w:p>
        </w:tc>
        <w:tc>
          <w:tcPr>
            <w:tcW w:w="348" w:type="pct"/>
          </w:tcPr>
          <w:p w:rsidR="00BE7EF3" w:rsidRPr="00142556" w:rsidRDefault="00F843B6" w:rsidP="00142556">
            <w:pPr>
              <w:spacing w:before="0"/>
              <w:ind w:firstLine="0"/>
              <w:jc w:val="center"/>
              <w:rPr>
                <w:sz w:val="24"/>
                <w:szCs w:val="24"/>
              </w:rPr>
            </w:pPr>
            <w:r w:rsidRPr="00142556">
              <w:rPr>
                <w:sz w:val="24"/>
                <w:szCs w:val="24"/>
              </w:rPr>
              <w:t>-</w:t>
            </w:r>
          </w:p>
        </w:tc>
        <w:tc>
          <w:tcPr>
            <w:tcW w:w="417" w:type="pct"/>
          </w:tcPr>
          <w:p w:rsidR="00BE7EF3" w:rsidRPr="00142556" w:rsidRDefault="00F843B6" w:rsidP="00142556">
            <w:pPr>
              <w:spacing w:before="0"/>
              <w:ind w:firstLine="0"/>
              <w:jc w:val="center"/>
              <w:rPr>
                <w:sz w:val="24"/>
                <w:szCs w:val="24"/>
              </w:rPr>
            </w:pPr>
            <w:r w:rsidRPr="00142556">
              <w:rPr>
                <w:sz w:val="24"/>
                <w:szCs w:val="24"/>
              </w:rPr>
              <w:t>3,1</w:t>
            </w:r>
          </w:p>
        </w:tc>
        <w:tc>
          <w:tcPr>
            <w:tcW w:w="348" w:type="pct"/>
          </w:tcPr>
          <w:p w:rsidR="00BE7EF3" w:rsidRPr="00142556" w:rsidRDefault="00F843B6" w:rsidP="00142556">
            <w:pPr>
              <w:spacing w:before="0"/>
              <w:ind w:firstLine="0"/>
              <w:jc w:val="center"/>
              <w:rPr>
                <w:sz w:val="24"/>
                <w:szCs w:val="24"/>
              </w:rPr>
            </w:pPr>
            <w:r w:rsidRPr="00142556">
              <w:rPr>
                <w:sz w:val="24"/>
                <w:szCs w:val="24"/>
              </w:rPr>
              <w:t>2,9</w:t>
            </w:r>
          </w:p>
        </w:tc>
        <w:tc>
          <w:tcPr>
            <w:tcW w:w="417" w:type="pct"/>
          </w:tcPr>
          <w:p w:rsidR="00BE7EF3" w:rsidRPr="00142556" w:rsidRDefault="00F843B6" w:rsidP="00142556">
            <w:pPr>
              <w:spacing w:before="0"/>
              <w:ind w:firstLine="0"/>
              <w:jc w:val="center"/>
              <w:rPr>
                <w:sz w:val="24"/>
                <w:szCs w:val="24"/>
              </w:rPr>
            </w:pPr>
            <w:r w:rsidRPr="00142556">
              <w:rPr>
                <w:sz w:val="24"/>
                <w:szCs w:val="24"/>
              </w:rPr>
              <w:t>7,2</w:t>
            </w:r>
          </w:p>
        </w:tc>
        <w:tc>
          <w:tcPr>
            <w:tcW w:w="348" w:type="pct"/>
          </w:tcPr>
          <w:p w:rsidR="00BE7EF3" w:rsidRPr="00142556" w:rsidRDefault="00F843B6" w:rsidP="00142556">
            <w:pPr>
              <w:spacing w:before="0"/>
              <w:ind w:firstLine="0"/>
              <w:jc w:val="center"/>
              <w:rPr>
                <w:sz w:val="24"/>
                <w:szCs w:val="24"/>
              </w:rPr>
            </w:pPr>
            <w:r w:rsidRPr="00142556">
              <w:rPr>
                <w:sz w:val="24"/>
                <w:szCs w:val="24"/>
              </w:rPr>
              <w:t>12,5</w:t>
            </w:r>
          </w:p>
        </w:tc>
        <w:tc>
          <w:tcPr>
            <w:tcW w:w="408" w:type="pct"/>
          </w:tcPr>
          <w:p w:rsidR="00BE7EF3" w:rsidRPr="00142556" w:rsidRDefault="00F843B6" w:rsidP="00142556">
            <w:pPr>
              <w:spacing w:before="0"/>
              <w:ind w:firstLine="0"/>
              <w:jc w:val="center"/>
              <w:rPr>
                <w:sz w:val="24"/>
                <w:szCs w:val="24"/>
              </w:rPr>
            </w:pPr>
            <w:r w:rsidRPr="00142556">
              <w:rPr>
                <w:sz w:val="24"/>
                <w:szCs w:val="24"/>
              </w:rPr>
              <w:t>34,3</w:t>
            </w:r>
          </w:p>
        </w:tc>
      </w:tr>
      <w:tr w:rsidR="00D80034" w:rsidRPr="00142556" w:rsidTr="00D80034">
        <w:trPr>
          <w:trHeight w:val="525"/>
        </w:trPr>
        <w:tc>
          <w:tcPr>
            <w:tcW w:w="874" w:type="pct"/>
            <w:vMerge/>
          </w:tcPr>
          <w:p w:rsidR="00BE7EF3" w:rsidRPr="00142556" w:rsidRDefault="00BE7EF3" w:rsidP="00142556">
            <w:pPr>
              <w:spacing w:before="0"/>
              <w:ind w:firstLine="0"/>
              <w:jc w:val="both"/>
              <w:rPr>
                <w:sz w:val="24"/>
                <w:szCs w:val="24"/>
              </w:rPr>
            </w:pPr>
          </w:p>
        </w:tc>
        <w:tc>
          <w:tcPr>
            <w:tcW w:w="518" w:type="pct"/>
          </w:tcPr>
          <w:p w:rsidR="00BE7EF3" w:rsidRPr="00142556" w:rsidRDefault="00BE7EF3" w:rsidP="00142556">
            <w:pPr>
              <w:spacing w:before="0"/>
              <w:ind w:firstLine="0"/>
              <w:jc w:val="center"/>
              <w:rPr>
                <w:sz w:val="24"/>
                <w:szCs w:val="24"/>
              </w:rPr>
            </w:pPr>
            <w:r w:rsidRPr="00142556">
              <w:rPr>
                <w:sz w:val="24"/>
                <w:szCs w:val="24"/>
              </w:rPr>
              <w:t>2017</w:t>
            </w:r>
          </w:p>
        </w:tc>
        <w:tc>
          <w:tcPr>
            <w:tcW w:w="486" w:type="pct"/>
          </w:tcPr>
          <w:p w:rsidR="00BE7EF3" w:rsidRPr="00142556" w:rsidRDefault="00FE40BC" w:rsidP="00142556">
            <w:pPr>
              <w:spacing w:before="0"/>
              <w:ind w:firstLine="0"/>
              <w:jc w:val="center"/>
              <w:rPr>
                <w:sz w:val="24"/>
                <w:szCs w:val="24"/>
              </w:rPr>
            </w:pPr>
            <w:r w:rsidRPr="00142556">
              <w:rPr>
                <w:sz w:val="24"/>
                <w:szCs w:val="24"/>
              </w:rPr>
              <w:t>11</w:t>
            </w:r>
          </w:p>
        </w:tc>
        <w:tc>
          <w:tcPr>
            <w:tcW w:w="416" w:type="pct"/>
          </w:tcPr>
          <w:p w:rsidR="00BE7EF3" w:rsidRPr="00142556" w:rsidRDefault="00FE40BC" w:rsidP="00142556">
            <w:pPr>
              <w:spacing w:before="0"/>
              <w:ind w:firstLine="0"/>
              <w:jc w:val="center"/>
              <w:rPr>
                <w:sz w:val="24"/>
                <w:szCs w:val="24"/>
              </w:rPr>
            </w:pPr>
            <w:r w:rsidRPr="00142556">
              <w:rPr>
                <w:sz w:val="24"/>
                <w:szCs w:val="24"/>
              </w:rPr>
              <w:t>10,7</w:t>
            </w:r>
          </w:p>
        </w:tc>
        <w:tc>
          <w:tcPr>
            <w:tcW w:w="419" w:type="pct"/>
          </w:tcPr>
          <w:p w:rsidR="00BE7EF3" w:rsidRPr="00142556" w:rsidRDefault="00FE40BC" w:rsidP="00142556">
            <w:pPr>
              <w:spacing w:before="0"/>
              <w:ind w:firstLine="0"/>
              <w:jc w:val="center"/>
              <w:rPr>
                <w:sz w:val="24"/>
                <w:szCs w:val="24"/>
              </w:rPr>
            </w:pPr>
            <w:r w:rsidRPr="00142556">
              <w:rPr>
                <w:sz w:val="24"/>
                <w:szCs w:val="24"/>
              </w:rPr>
              <w:t>10</w:t>
            </w:r>
          </w:p>
        </w:tc>
        <w:tc>
          <w:tcPr>
            <w:tcW w:w="348" w:type="pct"/>
          </w:tcPr>
          <w:p w:rsidR="00BE7EF3" w:rsidRPr="00142556" w:rsidRDefault="00FE40BC" w:rsidP="00142556">
            <w:pPr>
              <w:spacing w:before="0"/>
              <w:ind w:firstLine="0"/>
              <w:jc w:val="center"/>
              <w:rPr>
                <w:sz w:val="24"/>
                <w:szCs w:val="24"/>
              </w:rPr>
            </w:pPr>
            <w:r w:rsidRPr="00142556">
              <w:rPr>
                <w:sz w:val="24"/>
                <w:szCs w:val="24"/>
              </w:rPr>
              <w:t>-</w:t>
            </w:r>
          </w:p>
        </w:tc>
        <w:tc>
          <w:tcPr>
            <w:tcW w:w="417" w:type="pct"/>
          </w:tcPr>
          <w:p w:rsidR="00BE7EF3" w:rsidRPr="00142556" w:rsidRDefault="00FE40BC" w:rsidP="00142556">
            <w:pPr>
              <w:spacing w:before="0"/>
              <w:ind w:firstLine="0"/>
              <w:jc w:val="center"/>
              <w:rPr>
                <w:sz w:val="24"/>
                <w:szCs w:val="24"/>
              </w:rPr>
            </w:pPr>
            <w:r w:rsidRPr="00142556">
              <w:rPr>
                <w:sz w:val="24"/>
                <w:szCs w:val="24"/>
              </w:rPr>
              <w:t>14,8</w:t>
            </w:r>
          </w:p>
        </w:tc>
        <w:tc>
          <w:tcPr>
            <w:tcW w:w="348" w:type="pct"/>
          </w:tcPr>
          <w:p w:rsidR="00BE7EF3" w:rsidRPr="00142556" w:rsidRDefault="00FE40BC" w:rsidP="00142556">
            <w:pPr>
              <w:spacing w:before="0"/>
              <w:ind w:firstLine="0"/>
              <w:jc w:val="center"/>
              <w:rPr>
                <w:sz w:val="24"/>
                <w:szCs w:val="24"/>
              </w:rPr>
            </w:pPr>
            <w:r w:rsidRPr="00142556">
              <w:rPr>
                <w:sz w:val="24"/>
                <w:szCs w:val="24"/>
              </w:rPr>
              <w:t>3</w:t>
            </w:r>
          </w:p>
        </w:tc>
        <w:tc>
          <w:tcPr>
            <w:tcW w:w="417" w:type="pct"/>
          </w:tcPr>
          <w:p w:rsidR="00BE7EF3" w:rsidRPr="00142556" w:rsidRDefault="00FE40BC" w:rsidP="00142556">
            <w:pPr>
              <w:spacing w:before="0"/>
              <w:ind w:firstLine="0"/>
              <w:jc w:val="center"/>
              <w:rPr>
                <w:sz w:val="24"/>
                <w:szCs w:val="24"/>
              </w:rPr>
            </w:pPr>
            <w:r w:rsidRPr="00142556">
              <w:rPr>
                <w:sz w:val="24"/>
                <w:szCs w:val="24"/>
              </w:rPr>
              <w:t>7,1</w:t>
            </w:r>
          </w:p>
        </w:tc>
        <w:tc>
          <w:tcPr>
            <w:tcW w:w="348" w:type="pct"/>
          </w:tcPr>
          <w:p w:rsidR="00BE7EF3" w:rsidRPr="00142556" w:rsidRDefault="00FE40BC" w:rsidP="00142556">
            <w:pPr>
              <w:spacing w:before="0"/>
              <w:ind w:firstLine="0"/>
              <w:jc w:val="center"/>
              <w:rPr>
                <w:sz w:val="24"/>
                <w:szCs w:val="24"/>
              </w:rPr>
            </w:pPr>
            <w:r w:rsidRPr="00142556">
              <w:rPr>
                <w:sz w:val="24"/>
                <w:szCs w:val="24"/>
              </w:rPr>
              <w:t>7,4</w:t>
            </w:r>
          </w:p>
        </w:tc>
        <w:tc>
          <w:tcPr>
            <w:tcW w:w="408" w:type="pct"/>
          </w:tcPr>
          <w:p w:rsidR="00BE7EF3" w:rsidRPr="00142556" w:rsidRDefault="00FE40BC" w:rsidP="00142556">
            <w:pPr>
              <w:spacing w:before="0"/>
              <w:ind w:firstLine="0"/>
              <w:jc w:val="center"/>
              <w:rPr>
                <w:sz w:val="24"/>
                <w:szCs w:val="24"/>
              </w:rPr>
            </w:pPr>
            <w:r w:rsidRPr="00142556">
              <w:rPr>
                <w:sz w:val="24"/>
                <w:szCs w:val="24"/>
              </w:rPr>
              <w:t>16,2</w:t>
            </w:r>
          </w:p>
        </w:tc>
      </w:tr>
    </w:tbl>
    <w:p w:rsidR="00EE5563" w:rsidRPr="00142556" w:rsidRDefault="00484EEB" w:rsidP="00142556">
      <w:pPr>
        <w:pStyle w:val="Sraopastraipa"/>
        <w:ind w:left="840" w:firstLine="0"/>
        <w:rPr>
          <w:szCs w:val="24"/>
        </w:rPr>
      </w:pPr>
      <w:r w:rsidRPr="00142556">
        <w:rPr>
          <w:szCs w:val="24"/>
        </w:rPr>
        <w:t>*G – gimnazija, Š* - Šilalės rajonas, L* - Lietuva</w:t>
      </w:r>
    </w:p>
    <w:p w:rsidR="00D93F99" w:rsidRPr="000102E7" w:rsidRDefault="00D93F99" w:rsidP="00142556">
      <w:pPr>
        <w:spacing w:before="0"/>
        <w:ind w:firstLine="0"/>
        <w:jc w:val="both"/>
        <w:rPr>
          <w:rFonts w:eastAsiaTheme="minorHAnsi"/>
          <w:sz w:val="22"/>
          <w:szCs w:val="22"/>
        </w:rPr>
      </w:pPr>
    </w:p>
    <w:p w:rsidR="009E049A" w:rsidRDefault="009E049A" w:rsidP="00D80034">
      <w:pPr>
        <w:spacing w:before="0"/>
        <w:ind w:firstLine="851"/>
        <w:jc w:val="both"/>
        <w:rPr>
          <w:rFonts w:eastAsiaTheme="minorHAnsi"/>
          <w:szCs w:val="24"/>
        </w:rPr>
      </w:pPr>
    </w:p>
    <w:p w:rsidR="009E049A" w:rsidRDefault="009E049A" w:rsidP="00D80034">
      <w:pPr>
        <w:spacing w:before="0"/>
        <w:ind w:firstLine="851"/>
        <w:jc w:val="both"/>
        <w:rPr>
          <w:rFonts w:eastAsiaTheme="minorHAnsi"/>
          <w:szCs w:val="24"/>
        </w:rPr>
      </w:pPr>
    </w:p>
    <w:p w:rsidR="009E049A" w:rsidRDefault="009E049A" w:rsidP="00D80034">
      <w:pPr>
        <w:spacing w:before="0"/>
        <w:ind w:firstLine="851"/>
        <w:jc w:val="both"/>
        <w:rPr>
          <w:rFonts w:eastAsiaTheme="minorHAnsi"/>
          <w:szCs w:val="24"/>
        </w:rPr>
      </w:pPr>
    </w:p>
    <w:p w:rsidR="009E049A" w:rsidRDefault="009E049A" w:rsidP="00D80034">
      <w:pPr>
        <w:spacing w:before="0"/>
        <w:ind w:firstLine="851"/>
        <w:jc w:val="both"/>
        <w:rPr>
          <w:rFonts w:eastAsiaTheme="minorHAnsi"/>
          <w:szCs w:val="24"/>
        </w:rPr>
      </w:pPr>
    </w:p>
    <w:p w:rsidR="009E049A" w:rsidRDefault="009E049A" w:rsidP="00D80034">
      <w:pPr>
        <w:spacing w:before="0"/>
        <w:ind w:firstLine="851"/>
        <w:jc w:val="both"/>
        <w:rPr>
          <w:rFonts w:eastAsiaTheme="minorHAnsi"/>
          <w:szCs w:val="24"/>
        </w:rPr>
      </w:pPr>
    </w:p>
    <w:p w:rsidR="00F73E09" w:rsidRPr="00142556" w:rsidRDefault="00F73E09" w:rsidP="00D80034">
      <w:pPr>
        <w:spacing w:before="0"/>
        <w:ind w:firstLine="851"/>
        <w:jc w:val="both"/>
        <w:rPr>
          <w:rFonts w:eastAsiaTheme="minorHAnsi"/>
          <w:szCs w:val="24"/>
        </w:rPr>
      </w:pPr>
      <w:r w:rsidRPr="00142556">
        <w:rPr>
          <w:rFonts w:eastAsiaTheme="minorHAnsi"/>
          <w:szCs w:val="24"/>
        </w:rPr>
        <w:lastRenderedPageBreak/>
        <w:t>201</w:t>
      </w:r>
      <w:r w:rsidR="00830E19" w:rsidRPr="00142556">
        <w:rPr>
          <w:rFonts w:eastAsiaTheme="minorHAnsi"/>
          <w:szCs w:val="24"/>
        </w:rPr>
        <w:t>7–</w:t>
      </w:r>
      <w:r w:rsidRPr="00142556">
        <w:rPr>
          <w:rFonts w:eastAsiaTheme="minorHAnsi"/>
          <w:szCs w:val="24"/>
        </w:rPr>
        <w:t>2019 metų valstybinių brandos egzaminų rezultatai pagal pasiekimų lygius.</w:t>
      </w:r>
    </w:p>
    <w:p w:rsidR="00F73E09" w:rsidRPr="000102E7" w:rsidRDefault="00F73E09" w:rsidP="00142556">
      <w:pPr>
        <w:spacing w:before="0"/>
        <w:ind w:firstLine="1296"/>
        <w:jc w:val="both"/>
        <w:rPr>
          <w:rFonts w:eastAsiaTheme="minorHAnsi"/>
          <w:sz w:val="22"/>
          <w:szCs w:val="22"/>
        </w:rPr>
      </w:pPr>
    </w:p>
    <w:tbl>
      <w:tblPr>
        <w:tblStyle w:val="Lentelstinklelis4"/>
        <w:tblW w:w="4962" w:type="pct"/>
        <w:tblInd w:w="-34" w:type="dxa"/>
        <w:tblLayout w:type="fixed"/>
        <w:tblLook w:val="04A0" w:firstRow="1" w:lastRow="0" w:firstColumn="1" w:lastColumn="0" w:noHBand="0" w:noVBand="1"/>
      </w:tblPr>
      <w:tblGrid>
        <w:gridCol w:w="1637"/>
        <w:gridCol w:w="991"/>
        <w:gridCol w:w="791"/>
        <w:gridCol w:w="791"/>
        <w:gridCol w:w="791"/>
        <w:gridCol w:w="791"/>
        <w:gridCol w:w="791"/>
        <w:gridCol w:w="659"/>
        <w:gridCol w:w="661"/>
        <w:gridCol w:w="659"/>
        <w:gridCol w:w="994"/>
      </w:tblGrid>
      <w:tr w:rsidR="00F73E09" w:rsidRPr="00142556" w:rsidTr="00D80034">
        <w:tc>
          <w:tcPr>
            <w:tcW w:w="856" w:type="pct"/>
            <w:vMerge w:val="restart"/>
          </w:tcPr>
          <w:p w:rsidR="00F73E09" w:rsidRPr="00142556" w:rsidRDefault="00F73E09" w:rsidP="00142556">
            <w:pPr>
              <w:spacing w:before="0"/>
              <w:ind w:firstLine="0"/>
              <w:jc w:val="center"/>
              <w:rPr>
                <w:b/>
                <w:sz w:val="24"/>
                <w:szCs w:val="24"/>
              </w:rPr>
            </w:pPr>
            <w:r w:rsidRPr="00142556">
              <w:rPr>
                <w:b/>
                <w:sz w:val="24"/>
                <w:szCs w:val="24"/>
              </w:rPr>
              <w:t>Dalykas</w:t>
            </w:r>
          </w:p>
        </w:tc>
        <w:tc>
          <w:tcPr>
            <w:tcW w:w="518" w:type="pct"/>
            <w:vMerge w:val="restart"/>
          </w:tcPr>
          <w:p w:rsidR="00F73E09" w:rsidRPr="00142556" w:rsidRDefault="00F73E09" w:rsidP="00142556">
            <w:pPr>
              <w:spacing w:before="0"/>
              <w:ind w:firstLine="0"/>
              <w:jc w:val="center"/>
              <w:rPr>
                <w:b/>
                <w:sz w:val="24"/>
                <w:szCs w:val="24"/>
              </w:rPr>
            </w:pPr>
            <w:r w:rsidRPr="00142556">
              <w:rPr>
                <w:b/>
                <w:sz w:val="24"/>
                <w:szCs w:val="24"/>
              </w:rPr>
              <w:t>Metai</w:t>
            </w:r>
          </w:p>
        </w:tc>
        <w:tc>
          <w:tcPr>
            <w:tcW w:w="1242" w:type="pct"/>
            <w:gridSpan w:val="3"/>
          </w:tcPr>
          <w:p w:rsidR="00F73E09" w:rsidRPr="00142556" w:rsidRDefault="00F73E09" w:rsidP="00142556">
            <w:pPr>
              <w:spacing w:before="0"/>
              <w:ind w:firstLine="0"/>
              <w:jc w:val="center"/>
              <w:rPr>
                <w:b/>
                <w:sz w:val="24"/>
                <w:szCs w:val="24"/>
              </w:rPr>
            </w:pPr>
            <w:r w:rsidRPr="00142556">
              <w:rPr>
                <w:b/>
                <w:sz w:val="24"/>
                <w:szCs w:val="24"/>
              </w:rPr>
              <w:t>Patenkinamas pasiekimų lygis</w:t>
            </w:r>
          </w:p>
        </w:tc>
        <w:tc>
          <w:tcPr>
            <w:tcW w:w="1173" w:type="pct"/>
            <w:gridSpan w:val="3"/>
          </w:tcPr>
          <w:p w:rsidR="00F73E09" w:rsidRPr="00142556" w:rsidRDefault="00F73E09" w:rsidP="00142556">
            <w:pPr>
              <w:spacing w:before="0"/>
              <w:ind w:firstLine="0"/>
              <w:jc w:val="center"/>
              <w:rPr>
                <w:b/>
                <w:sz w:val="24"/>
                <w:szCs w:val="24"/>
              </w:rPr>
            </w:pPr>
            <w:r w:rsidRPr="00142556">
              <w:rPr>
                <w:b/>
                <w:sz w:val="24"/>
                <w:szCs w:val="24"/>
              </w:rPr>
              <w:t>Pagrindinis pasiekimų lygis</w:t>
            </w:r>
          </w:p>
        </w:tc>
        <w:tc>
          <w:tcPr>
            <w:tcW w:w="1212" w:type="pct"/>
            <w:gridSpan w:val="3"/>
          </w:tcPr>
          <w:p w:rsidR="00F73E09" w:rsidRPr="00142556" w:rsidRDefault="00F73E09" w:rsidP="00142556">
            <w:pPr>
              <w:spacing w:before="0"/>
              <w:ind w:firstLine="0"/>
              <w:jc w:val="center"/>
              <w:rPr>
                <w:b/>
                <w:sz w:val="24"/>
                <w:szCs w:val="24"/>
              </w:rPr>
            </w:pPr>
            <w:r w:rsidRPr="00142556">
              <w:rPr>
                <w:b/>
                <w:sz w:val="24"/>
                <w:szCs w:val="24"/>
              </w:rPr>
              <w:t>Aukštesnysis pasiekimų lygis</w:t>
            </w:r>
          </w:p>
        </w:tc>
      </w:tr>
      <w:tr w:rsidR="00D80034" w:rsidRPr="00142556" w:rsidTr="00D80034">
        <w:tc>
          <w:tcPr>
            <w:tcW w:w="856" w:type="pct"/>
            <w:vMerge/>
          </w:tcPr>
          <w:p w:rsidR="00F73E09" w:rsidRPr="00142556" w:rsidRDefault="00F73E09" w:rsidP="00142556">
            <w:pPr>
              <w:spacing w:before="0"/>
              <w:ind w:firstLine="0"/>
              <w:jc w:val="both"/>
              <w:rPr>
                <w:sz w:val="24"/>
                <w:szCs w:val="24"/>
              </w:rPr>
            </w:pPr>
          </w:p>
        </w:tc>
        <w:tc>
          <w:tcPr>
            <w:tcW w:w="518" w:type="pct"/>
            <w:vMerge/>
          </w:tcPr>
          <w:p w:rsidR="00F73E09" w:rsidRPr="00142556" w:rsidRDefault="00F73E09" w:rsidP="00142556">
            <w:pPr>
              <w:spacing w:before="0"/>
              <w:ind w:firstLine="0"/>
              <w:jc w:val="both"/>
              <w:rPr>
                <w:sz w:val="24"/>
                <w:szCs w:val="24"/>
              </w:rPr>
            </w:pPr>
          </w:p>
        </w:tc>
        <w:tc>
          <w:tcPr>
            <w:tcW w:w="414" w:type="pct"/>
          </w:tcPr>
          <w:p w:rsidR="00F73E09" w:rsidRPr="00142556" w:rsidRDefault="00F73E09" w:rsidP="00142556">
            <w:pPr>
              <w:spacing w:before="0"/>
              <w:ind w:firstLine="0"/>
              <w:jc w:val="center"/>
              <w:rPr>
                <w:sz w:val="24"/>
                <w:szCs w:val="24"/>
              </w:rPr>
            </w:pPr>
            <w:r w:rsidRPr="00142556">
              <w:rPr>
                <w:sz w:val="24"/>
                <w:szCs w:val="24"/>
              </w:rPr>
              <w:t>G*</w:t>
            </w:r>
          </w:p>
        </w:tc>
        <w:tc>
          <w:tcPr>
            <w:tcW w:w="414" w:type="pct"/>
          </w:tcPr>
          <w:p w:rsidR="00F73E09" w:rsidRPr="00142556" w:rsidRDefault="00F73E09" w:rsidP="00142556">
            <w:pPr>
              <w:spacing w:before="0"/>
              <w:ind w:firstLine="0"/>
              <w:jc w:val="center"/>
              <w:rPr>
                <w:sz w:val="24"/>
                <w:szCs w:val="24"/>
              </w:rPr>
            </w:pPr>
            <w:r w:rsidRPr="00142556">
              <w:rPr>
                <w:sz w:val="24"/>
                <w:szCs w:val="24"/>
              </w:rPr>
              <w:t>Š*</w:t>
            </w:r>
          </w:p>
        </w:tc>
        <w:tc>
          <w:tcPr>
            <w:tcW w:w="414" w:type="pct"/>
          </w:tcPr>
          <w:p w:rsidR="00F73E09" w:rsidRPr="00142556" w:rsidRDefault="00F73E09" w:rsidP="00142556">
            <w:pPr>
              <w:spacing w:before="0"/>
              <w:ind w:firstLine="0"/>
              <w:jc w:val="center"/>
              <w:rPr>
                <w:sz w:val="24"/>
                <w:szCs w:val="24"/>
              </w:rPr>
            </w:pPr>
            <w:r w:rsidRPr="00142556">
              <w:rPr>
                <w:sz w:val="24"/>
                <w:szCs w:val="24"/>
              </w:rPr>
              <w:t>L*</w:t>
            </w:r>
          </w:p>
        </w:tc>
        <w:tc>
          <w:tcPr>
            <w:tcW w:w="414" w:type="pct"/>
          </w:tcPr>
          <w:p w:rsidR="00F73E09" w:rsidRPr="00142556" w:rsidRDefault="00F73E09" w:rsidP="00142556">
            <w:pPr>
              <w:spacing w:before="0"/>
              <w:ind w:firstLine="0"/>
              <w:jc w:val="center"/>
              <w:rPr>
                <w:sz w:val="24"/>
                <w:szCs w:val="24"/>
              </w:rPr>
            </w:pPr>
            <w:r w:rsidRPr="00142556">
              <w:rPr>
                <w:sz w:val="24"/>
                <w:szCs w:val="24"/>
              </w:rPr>
              <w:t>G*</w:t>
            </w:r>
          </w:p>
        </w:tc>
        <w:tc>
          <w:tcPr>
            <w:tcW w:w="414" w:type="pct"/>
          </w:tcPr>
          <w:p w:rsidR="00F73E09" w:rsidRPr="00142556" w:rsidRDefault="00F73E09" w:rsidP="00142556">
            <w:pPr>
              <w:spacing w:before="0"/>
              <w:ind w:firstLine="0"/>
              <w:jc w:val="center"/>
              <w:rPr>
                <w:sz w:val="24"/>
                <w:szCs w:val="24"/>
              </w:rPr>
            </w:pPr>
            <w:r w:rsidRPr="00142556">
              <w:rPr>
                <w:sz w:val="24"/>
                <w:szCs w:val="24"/>
              </w:rPr>
              <w:t>Š*</w:t>
            </w:r>
          </w:p>
        </w:tc>
        <w:tc>
          <w:tcPr>
            <w:tcW w:w="345" w:type="pct"/>
          </w:tcPr>
          <w:p w:rsidR="00F73E09" w:rsidRPr="00142556" w:rsidRDefault="00F73E09" w:rsidP="00142556">
            <w:pPr>
              <w:spacing w:before="0"/>
              <w:ind w:firstLine="0"/>
              <w:jc w:val="center"/>
              <w:rPr>
                <w:sz w:val="24"/>
                <w:szCs w:val="24"/>
              </w:rPr>
            </w:pPr>
            <w:r w:rsidRPr="00142556">
              <w:rPr>
                <w:sz w:val="24"/>
                <w:szCs w:val="24"/>
              </w:rPr>
              <w:t>L*</w:t>
            </w:r>
          </w:p>
        </w:tc>
        <w:tc>
          <w:tcPr>
            <w:tcW w:w="346" w:type="pct"/>
          </w:tcPr>
          <w:p w:rsidR="00F73E09" w:rsidRPr="00142556" w:rsidRDefault="00F73E09" w:rsidP="00142556">
            <w:pPr>
              <w:spacing w:before="0"/>
              <w:ind w:firstLine="0"/>
              <w:jc w:val="center"/>
              <w:rPr>
                <w:sz w:val="24"/>
                <w:szCs w:val="24"/>
              </w:rPr>
            </w:pPr>
            <w:r w:rsidRPr="00142556">
              <w:rPr>
                <w:sz w:val="24"/>
                <w:szCs w:val="24"/>
              </w:rPr>
              <w:t>G*</w:t>
            </w:r>
          </w:p>
        </w:tc>
        <w:tc>
          <w:tcPr>
            <w:tcW w:w="345" w:type="pct"/>
          </w:tcPr>
          <w:p w:rsidR="00F73E09" w:rsidRPr="00142556" w:rsidRDefault="00F73E09" w:rsidP="00142556">
            <w:pPr>
              <w:spacing w:before="0"/>
              <w:ind w:firstLine="0"/>
              <w:jc w:val="center"/>
              <w:rPr>
                <w:sz w:val="24"/>
                <w:szCs w:val="24"/>
              </w:rPr>
            </w:pPr>
            <w:r w:rsidRPr="00142556">
              <w:rPr>
                <w:sz w:val="24"/>
                <w:szCs w:val="24"/>
              </w:rPr>
              <w:t>Š*</w:t>
            </w:r>
          </w:p>
        </w:tc>
        <w:tc>
          <w:tcPr>
            <w:tcW w:w="521" w:type="pct"/>
          </w:tcPr>
          <w:p w:rsidR="00F73E09" w:rsidRPr="00142556" w:rsidRDefault="00F73E09" w:rsidP="00142556">
            <w:pPr>
              <w:spacing w:before="0"/>
              <w:ind w:firstLine="0"/>
              <w:jc w:val="center"/>
              <w:rPr>
                <w:sz w:val="24"/>
                <w:szCs w:val="24"/>
              </w:rPr>
            </w:pPr>
            <w:r w:rsidRPr="00142556">
              <w:rPr>
                <w:sz w:val="24"/>
                <w:szCs w:val="24"/>
              </w:rPr>
              <w:t>L*</w:t>
            </w:r>
          </w:p>
        </w:tc>
      </w:tr>
      <w:tr w:rsidR="00D80034" w:rsidRPr="00142556" w:rsidTr="00D80034">
        <w:trPr>
          <w:trHeight w:val="510"/>
        </w:trPr>
        <w:tc>
          <w:tcPr>
            <w:tcW w:w="856" w:type="pct"/>
            <w:vMerge w:val="restart"/>
          </w:tcPr>
          <w:p w:rsidR="00F73E09" w:rsidRPr="00142556" w:rsidRDefault="00F73E09" w:rsidP="00142556">
            <w:pPr>
              <w:spacing w:before="0"/>
              <w:ind w:firstLine="0"/>
              <w:jc w:val="both"/>
              <w:rPr>
                <w:sz w:val="24"/>
                <w:szCs w:val="24"/>
              </w:rPr>
            </w:pPr>
            <w:r w:rsidRPr="00142556">
              <w:rPr>
                <w:sz w:val="24"/>
                <w:szCs w:val="24"/>
              </w:rPr>
              <w:t>Lietuvių kalba ir literatūra</w:t>
            </w:r>
          </w:p>
        </w:tc>
        <w:tc>
          <w:tcPr>
            <w:tcW w:w="518" w:type="pct"/>
          </w:tcPr>
          <w:p w:rsidR="00F73E09" w:rsidRPr="00142556" w:rsidRDefault="00F73E09" w:rsidP="00142556">
            <w:pPr>
              <w:spacing w:before="0"/>
              <w:ind w:firstLine="0"/>
              <w:jc w:val="center"/>
              <w:rPr>
                <w:sz w:val="24"/>
                <w:szCs w:val="24"/>
              </w:rPr>
            </w:pPr>
            <w:r w:rsidRPr="00142556">
              <w:rPr>
                <w:sz w:val="24"/>
                <w:szCs w:val="24"/>
              </w:rPr>
              <w:t>2019</w:t>
            </w:r>
          </w:p>
        </w:tc>
        <w:tc>
          <w:tcPr>
            <w:tcW w:w="414" w:type="pct"/>
          </w:tcPr>
          <w:p w:rsidR="00F73E09" w:rsidRPr="00142556" w:rsidRDefault="00F73E09" w:rsidP="00142556">
            <w:pPr>
              <w:spacing w:before="0"/>
              <w:ind w:firstLine="0"/>
              <w:jc w:val="center"/>
              <w:rPr>
                <w:sz w:val="24"/>
                <w:szCs w:val="24"/>
              </w:rPr>
            </w:pPr>
            <w:r w:rsidRPr="00142556">
              <w:rPr>
                <w:sz w:val="24"/>
                <w:szCs w:val="24"/>
              </w:rPr>
              <w:t>44,9</w:t>
            </w:r>
          </w:p>
        </w:tc>
        <w:tc>
          <w:tcPr>
            <w:tcW w:w="414" w:type="pct"/>
          </w:tcPr>
          <w:p w:rsidR="00F73E09" w:rsidRPr="00142556" w:rsidRDefault="00F73E09" w:rsidP="00142556">
            <w:pPr>
              <w:spacing w:before="0"/>
              <w:ind w:firstLine="0"/>
              <w:jc w:val="center"/>
              <w:rPr>
                <w:sz w:val="24"/>
                <w:szCs w:val="24"/>
              </w:rPr>
            </w:pPr>
            <w:r w:rsidRPr="00142556">
              <w:rPr>
                <w:sz w:val="24"/>
                <w:szCs w:val="24"/>
              </w:rPr>
              <w:t>42,9</w:t>
            </w:r>
          </w:p>
        </w:tc>
        <w:tc>
          <w:tcPr>
            <w:tcW w:w="414" w:type="pct"/>
          </w:tcPr>
          <w:p w:rsidR="00F73E09" w:rsidRPr="00142556" w:rsidRDefault="00F73E09" w:rsidP="00142556">
            <w:pPr>
              <w:spacing w:before="0"/>
              <w:ind w:firstLine="0"/>
              <w:jc w:val="center"/>
              <w:rPr>
                <w:sz w:val="24"/>
                <w:szCs w:val="24"/>
              </w:rPr>
            </w:pPr>
            <w:r w:rsidRPr="00142556">
              <w:rPr>
                <w:sz w:val="24"/>
                <w:szCs w:val="24"/>
              </w:rPr>
              <w:t>32,5</w:t>
            </w:r>
          </w:p>
        </w:tc>
        <w:tc>
          <w:tcPr>
            <w:tcW w:w="414" w:type="pct"/>
          </w:tcPr>
          <w:p w:rsidR="00F73E09" w:rsidRPr="00142556" w:rsidRDefault="00F73E09" w:rsidP="00142556">
            <w:pPr>
              <w:spacing w:before="0"/>
              <w:ind w:firstLine="0"/>
              <w:jc w:val="center"/>
              <w:rPr>
                <w:sz w:val="24"/>
                <w:szCs w:val="24"/>
              </w:rPr>
            </w:pPr>
            <w:r w:rsidRPr="00142556">
              <w:rPr>
                <w:sz w:val="24"/>
                <w:szCs w:val="24"/>
              </w:rPr>
              <w:t>38,8</w:t>
            </w:r>
          </w:p>
        </w:tc>
        <w:tc>
          <w:tcPr>
            <w:tcW w:w="414" w:type="pct"/>
          </w:tcPr>
          <w:p w:rsidR="00F73E09" w:rsidRPr="00142556" w:rsidRDefault="00F73E09" w:rsidP="00142556">
            <w:pPr>
              <w:spacing w:before="0"/>
              <w:ind w:firstLine="0"/>
              <w:jc w:val="center"/>
              <w:rPr>
                <w:sz w:val="24"/>
                <w:szCs w:val="24"/>
              </w:rPr>
            </w:pPr>
            <w:r w:rsidRPr="00142556">
              <w:rPr>
                <w:sz w:val="24"/>
                <w:szCs w:val="24"/>
              </w:rPr>
              <w:t>37,9</w:t>
            </w:r>
          </w:p>
        </w:tc>
        <w:tc>
          <w:tcPr>
            <w:tcW w:w="345" w:type="pct"/>
          </w:tcPr>
          <w:p w:rsidR="00F73E09" w:rsidRPr="00142556" w:rsidRDefault="00F73E09" w:rsidP="00142556">
            <w:pPr>
              <w:spacing w:before="0"/>
              <w:ind w:firstLine="0"/>
              <w:jc w:val="center"/>
              <w:rPr>
                <w:sz w:val="24"/>
                <w:szCs w:val="24"/>
              </w:rPr>
            </w:pPr>
            <w:r w:rsidRPr="00142556">
              <w:rPr>
                <w:sz w:val="24"/>
                <w:szCs w:val="24"/>
              </w:rPr>
              <w:t>46,5</w:t>
            </w:r>
          </w:p>
        </w:tc>
        <w:tc>
          <w:tcPr>
            <w:tcW w:w="346" w:type="pct"/>
          </w:tcPr>
          <w:p w:rsidR="00F73E09" w:rsidRPr="00142556" w:rsidRDefault="00F73E09" w:rsidP="00142556">
            <w:pPr>
              <w:spacing w:before="0"/>
              <w:ind w:firstLine="0"/>
              <w:jc w:val="center"/>
              <w:rPr>
                <w:sz w:val="24"/>
                <w:szCs w:val="24"/>
              </w:rPr>
            </w:pPr>
            <w:r w:rsidRPr="00142556">
              <w:rPr>
                <w:sz w:val="24"/>
                <w:szCs w:val="24"/>
              </w:rPr>
              <w:t>7,1</w:t>
            </w:r>
          </w:p>
        </w:tc>
        <w:tc>
          <w:tcPr>
            <w:tcW w:w="345" w:type="pct"/>
          </w:tcPr>
          <w:p w:rsidR="00F73E09" w:rsidRPr="00142556" w:rsidRDefault="00F73E09" w:rsidP="00142556">
            <w:pPr>
              <w:spacing w:before="0"/>
              <w:ind w:firstLine="0"/>
              <w:jc w:val="center"/>
              <w:rPr>
                <w:sz w:val="24"/>
                <w:szCs w:val="24"/>
              </w:rPr>
            </w:pPr>
            <w:r w:rsidRPr="00142556">
              <w:rPr>
                <w:sz w:val="24"/>
                <w:szCs w:val="24"/>
              </w:rPr>
              <w:t>11</w:t>
            </w:r>
          </w:p>
        </w:tc>
        <w:tc>
          <w:tcPr>
            <w:tcW w:w="521" w:type="pct"/>
          </w:tcPr>
          <w:p w:rsidR="00F73E09" w:rsidRPr="00142556" w:rsidRDefault="00F73E09" w:rsidP="00142556">
            <w:pPr>
              <w:spacing w:before="0"/>
              <w:ind w:firstLine="0"/>
              <w:jc w:val="center"/>
              <w:rPr>
                <w:sz w:val="24"/>
                <w:szCs w:val="24"/>
              </w:rPr>
            </w:pPr>
            <w:r w:rsidRPr="00142556">
              <w:rPr>
                <w:sz w:val="24"/>
                <w:szCs w:val="24"/>
              </w:rPr>
              <w:t>11,6</w:t>
            </w:r>
          </w:p>
        </w:tc>
      </w:tr>
      <w:tr w:rsidR="00D80034" w:rsidRPr="00142556" w:rsidTr="00D80034">
        <w:trPr>
          <w:trHeight w:val="450"/>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2018</w:t>
            </w:r>
          </w:p>
        </w:tc>
        <w:tc>
          <w:tcPr>
            <w:tcW w:w="414" w:type="pct"/>
          </w:tcPr>
          <w:p w:rsidR="00083072" w:rsidRPr="00142556" w:rsidRDefault="00F843B6" w:rsidP="00142556">
            <w:pPr>
              <w:spacing w:before="0"/>
              <w:ind w:firstLine="0"/>
              <w:jc w:val="center"/>
              <w:rPr>
                <w:sz w:val="24"/>
                <w:szCs w:val="24"/>
              </w:rPr>
            </w:pPr>
            <w:r w:rsidRPr="00142556">
              <w:rPr>
                <w:sz w:val="24"/>
                <w:szCs w:val="24"/>
              </w:rPr>
              <w:t>28,1</w:t>
            </w:r>
          </w:p>
        </w:tc>
        <w:tc>
          <w:tcPr>
            <w:tcW w:w="414" w:type="pct"/>
          </w:tcPr>
          <w:p w:rsidR="00083072" w:rsidRPr="00142556" w:rsidRDefault="00F843B6" w:rsidP="00142556">
            <w:pPr>
              <w:spacing w:before="0"/>
              <w:ind w:firstLine="0"/>
              <w:jc w:val="center"/>
              <w:rPr>
                <w:sz w:val="24"/>
                <w:szCs w:val="24"/>
              </w:rPr>
            </w:pPr>
            <w:r w:rsidRPr="00142556">
              <w:rPr>
                <w:sz w:val="24"/>
                <w:szCs w:val="24"/>
              </w:rPr>
              <w:t>31,6</w:t>
            </w:r>
          </w:p>
        </w:tc>
        <w:tc>
          <w:tcPr>
            <w:tcW w:w="414" w:type="pct"/>
          </w:tcPr>
          <w:p w:rsidR="00083072" w:rsidRPr="00142556" w:rsidRDefault="00B909EB" w:rsidP="00142556">
            <w:pPr>
              <w:spacing w:before="0"/>
              <w:ind w:firstLine="0"/>
              <w:jc w:val="center"/>
              <w:rPr>
                <w:sz w:val="24"/>
                <w:szCs w:val="24"/>
              </w:rPr>
            </w:pPr>
            <w:r w:rsidRPr="00142556">
              <w:rPr>
                <w:sz w:val="24"/>
                <w:szCs w:val="24"/>
              </w:rPr>
              <w:t>33</w:t>
            </w:r>
          </w:p>
        </w:tc>
        <w:tc>
          <w:tcPr>
            <w:tcW w:w="414" w:type="pct"/>
          </w:tcPr>
          <w:p w:rsidR="00083072" w:rsidRPr="00142556" w:rsidRDefault="00B909EB" w:rsidP="00142556">
            <w:pPr>
              <w:spacing w:before="0"/>
              <w:ind w:firstLine="0"/>
              <w:jc w:val="center"/>
              <w:rPr>
                <w:sz w:val="24"/>
                <w:szCs w:val="24"/>
              </w:rPr>
            </w:pPr>
            <w:r w:rsidRPr="00142556">
              <w:rPr>
                <w:sz w:val="24"/>
                <w:szCs w:val="24"/>
              </w:rPr>
              <w:t>51,7</w:t>
            </w:r>
          </w:p>
        </w:tc>
        <w:tc>
          <w:tcPr>
            <w:tcW w:w="414" w:type="pct"/>
          </w:tcPr>
          <w:p w:rsidR="00083072" w:rsidRPr="00142556" w:rsidRDefault="00B909EB" w:rsidP="00142556">
            <w:pPr>
              <w:spacing w:before="0"/>
              <w:ind w:firstLine="0"/>
              <w:jc w:val="center"/>
              <w:rPr>
                <w:sz w:val="24"/>
                <w:szCs w:val="24"/>
              </w:rPr>
            </w:pPr>
            <w:r w:rsidRPr="00142556">
              <w:rPr>
                <w:sz w:val="24"/>
                <w:szCs w:val="24"/>
              </w:rPr>
              <w:t>47,9</w:t>
            </w:r>
          </w:p>
        </w:tc>
        <w:tc>
          <w:tcPr>
            <w:tcW w:w="345" w:type="pct"/>
          </w:tcPr>
          <w:p w:rsidR="00083072" w:rsidRPr="00142556" w:rsidRDefault="00B909EB" w:rsidP="00142556">
            <w:pPr>
              <w:spacing w:before="0"/>
              <w:ind w:firstLine="0"/>
              <w:jc w:val="center"/>
              <w:rPr>
                <w:sz w:val="24"/>
                <w:szCs w:val="24"/>
              </w:rPr>
            </w:pPr>
            <w:r w:rsidRPr="00142556">
              <w:rPr>
                <w:sz w:val="24"/>
                <w:szCs w:val="24"/>
              </w:rPr>
              <w:t>47,3</w:t>
            </w:r>
          </w:p>
        </w:tc>
        <w:tc>
          <w:tcPr>
            <w:tcW w:w="346" w:type="pct"/>
          </w:tcPr>
          <w:p w:rsidR="00083072" w:rsidRPr="00142556" w:rsidRDefault="00083072" w:rsidP="00142556">
            <w:pPr>
              <w:spacing w:before="0"/>
              <w:ind w:firstLine="0"/>
              <w:jc w:val="center"/>
              <w:rPr>
                <w:sz w:val="24"/>
                <w:szCs w:val="24"/>
              </w:rPr>
            </w:pPr>
            <w:r w:rsidRPr="00142556">
              <w:rPr>
                <w:sz w:val="24"/>
                <w:szCs w:val="24"/>
              </w:rPr>
              <w:t>10,1</w:t>
            </w:r>
          </w:p>
        </w:tc>
        <w:tc>
          <w:tcPr>
            <w:tcW w:w="345" w:type="pct"/>
          </w:tcPr>
          <w:p w:rsidR="00083072" w:rsidRPr="00142556" w:rsidRDefault="00083072" w:rsidP="00142556">
            <w:pPr>
              <w:spacing w:before="0"/>
              <w:ind w:firstLine="0"/>
              <w:jc w:val="center"/>
              <w:rPr>
                <w:sz w:val="24"/>
                <w:szCs w:val="24"/>
              </w:rPr>
            </w:pPr>
            <w:r w:rsidRPr="00142556">
              <w:rPr>
                <w:sz w:val="24"/>
                <w:szCs w:val="24"/>
              </w:rPr>
              <w:t>9,5</w:t>
            </w:r>
          </w:p>
        </w:tc>
        <w:tc>
          <w:tcPr>
            <w:tcW w:w="521" w:type="pct"/>
          </w:tcPr>
          <w:p w:rsidR="00083072" w:rsidRPr="00142556" w:rsidRDefault="00083072" w:rsidP="00142556">
            <w:pPr>
              <w:spacing w:before="0"/>
              <w:ind w:firstLine="0"/>
              <w:jc w:val="center"/>
              <w:rPr>
                <w:sz w:val="24"/>
                <w:szCs w:val="24"/>
              </w:rPr>
            </w:pPr>
            <w:r w:rsidRPr="00142556">
              <w:rPr>
                <w:sz w:val="24"/>
                <w:szCs w:val="24"/>
              </w:rPr>
              <w:t>11,1</w:t>
            </w:r>
          </w:p>
        </w:tc>
      </w:tr>
      <w:tr w:rsidR="00D80034" w:rsidRPr="00142556" w:rsidTr="00D80034">
        <w:trPr>
          <w:trHeight w:val="465"/>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2017</w:t>
            </w:r>
          </w:p>
        </w:tc>
        <w:tc>
          <w:tcPr>
            <w:tcW w:w="414" w:type="pct"/>
          </w:tcPr>
          <w:p w:rsidR="00083072" w:rsidRPr="00142556" w:rsidRDefault="00083072" w:rsidP="00142556">
            <w:pPr>
              <w:spacing w:before="0"/>
              <w:ind w:firstLine="0"/>
              <w:jc w:val="center"/>
              <w:rPr>
                <w:sz w:val="24"/>
                <w:szCs w:val="24"/>
              </w:rPr>
            </w:pPr>
            <w:r w:rsidRPr="00142556">
              <w:rPr>
                <w:sz w:val="24"/>
                <w:szCs w:val="24"/>
              </w:rPr>
              <w:t>51,1</w:t>
            </w:r>
          </w:p>
        </w:tc>
        <w:tc>
          <w:tcPr>
            <w:tcW w:w="414" w:type="pct"/>
          </w:tcPr>
          <w:p w:rsidR="00083072" w:rsidRPr="00142556" w:rsidRDefault="00083072" w:rsidP="00142556">
            <w:pPr>
              <w:spacing w:before="0"/>
              <w:ind w:firstLine="0"/>
              <w:jc w:val="center"/>
              <w:rPr>
                <w:sz w:val="24"/>
                <w:szCs w:val="24"/>
              </w:rPr>
            </w:pPr>
            <w:r w:rsidRPr="00142556">
              <w:rPr>
                <w:sz w:val="24"/>
                <w:szCs w:val="24"/>
              </w:rPr>
              <w:t>52,2</w:t>
            </w:r>
          </w:p>
        </w:tc>
        <w:tc>
          <w:tcPr>
            <w:tcW w:w="414" w:type="pct"/>
          </w:tcPr>
          <w:p w:rsidR="00083072" w:rsidRPr="00142556" w:rsidRDefault="00083072" w:rsidP="00142556">
            <w:pPr>
              <w:spacing w:before="0"/>
              <w:ind w:firstLine="0"/>
              <w:jc w:val="center"/>
              <w:rPr>
                <w:sz w:val="24"/>
                <w:szCs w:val="24"/>
              </w:rPr>
            </w:pPr>
            <w:r w:rsidRPr="00142556">
              <w:rPr>
                <w:sz w:val="24"/>
                <w:szCs w:val="24"/>
              </w:rPr>
              <w:t>43,2</w:t>
            </w:r>
          </w:p>
        </w:tc>
        <w:tc>
          <w:tcPr>
            <w:tcW w:w="414" w:type="pct"/>
          </w:tcPr>
          <w:p w:rsidR="00083072" w:rsidRPr="00142556" w:rsidRDefault="00083072" w:rsidP="00142556">
            <w:pPr>
              <w:spacing w:before="0"/>
              <w:ind w:firstLine="0"/>
              <w:jc w:val="center"/>
              <w:rPr>
                <w:sz w:val="24"/>
                <w:szCs w:val="24"/>
              </w:rPr>
            </w:pPr>
            <w:r w:rsidRPr="00142556">
              <w:rPr>
                <w:sz w:val="24"/>
                <w:szCs w:val="24"/>
              </w:rPr>
              <w:t>26,1</w:t>
            </w:r>
          </w:p>
        </w:tc>
        <w:tc>
          <w:tcPr>
            <w:tcW w:w="414" w:type="pct"/>
          </w:tcPr>
          <w:p w:rsidR="00083072" w:rsidRPr="00142556" w:rsidRDefault="00083072" w:rsidP="00142556">
            <w:pPr>
              <w:spacing w:before="0"/>
              <w:ind w:firstLine="0"/>
              <w:jc w:val="center"/>
              <w:rPr>
                <w:sz w:val="24"/>
                <w:szCs w:val="24"/>
              </w:rPr>
            </w:pPr>
            <w:r w:rsidRPr="00142556">
              <w:rPr>
                <w:sz w:val="24"/>
                <w:szCs w:val="24"/>
              </w:rPr>
              <w:t>28,3</w:t>
            </w:r>
          </w:p>
        </w:tc>
        <w:tc>
          <w:tcPr>
            <w:tcW w:w="345" w:type="pct"/>
          </w:tcPr>
          <w:p w:rsidR="00083072" w:rsidRPr="00142556" w:rsidRDefault="00083072" w:rsidP="00142556">
            <w:pPr>
              <w:spacing w:before="0"/>
              <w:ind w:firstLine="0"/>
              <w:jc w:val="center"/>
              <w:rPr>
                <w:sz w:val="24"/>
                <w:szCs w:val="24"/>
              </w:rPr>
            </w:pPr>
            <w:r w:rsidRPr="00142556">
              <w:rPr>
                <w:sz w:val="24"/>
                <w:szCs w:val="24"/>
              </w:rPr>
              <w:t>36,2</w:t>
            </w:r>
          </w:p>
        </w:tc>
        <w:tc>
          <w:tcPr>
            <w:tcW w:w="346" w:type="pct"/>
          </w:tcPr>
          <w:p w:rsidR="00083072" w:rsidRPr="00142556" w:rsidRDefault="00083072" w:rsidP="00142556">
            <w:pPr>
              <w:spacing w:before="0"/>
              <w:ind w:firstLine="0"/>
              <w:jc w:val="center"/>
              <w:rPr>
                <w:sz w:val="24"/>
                <w:szCs w:val="24"/>
              </w:rPr>
            </w:pPr>
            <w:r w:rsidRPr="00142556">
              <w:rPr>
                <w:sz w:val="24"/>
                <w:szCs w:val="24"/>
              </w:rPr>
              <w:t>10,2</w:t>
            </w:r>
          </w:p>
        </w:tc>
        <w:tc>
          <w:tcPr>
            <w:tcW w:w="345" w:type="pct"/>
          </w:tcPr>
          <w:p w:rsidR="00083072" w:rsidRPr="00142556" w:rsidRDefault="00083072" w:rsidP="00142556">
            <w:pPr>
              <w:spacing w:before="0"/>
              <w:ind w:firstLine="0"/>
              <w:jc w:val="center"/>
              <w:rPr>
                <w:sz w:val="24"/>
                <w:szCs w:val="24"/>
              </w:rPr>
            </w:pPr>
            <w:r w:rsidRPr="00142556">
              <w:rPr>
                <w:sz w:val="24"/>
                <w:szCs w:val="24"/>
              </w:rPr>
              <w:t>6,5</w:t>
            </w:r>
          </w:p>
        </w:tc>
        <w:tc>
          <w:tcPr>
            <w:tcW w:w="521" w:type="pct"/>
          </w:tcPr>
          <w:p w:rsidR="00083072" w:rsidRPr="00142556" w:rsidRDefault="00083072" w:rsidP="00142556">
            <w:pPr>
              <w:spacing w:before="0"/>
              <w:ind w:firstLine="0"/>
              <w:jc w:val="center"/>
              <w:rPr>
                <w:sz w:val="24"/>
                <w:szCs w:val="24"/>
              </w:rPr>
            </w:pPr>
            <w:r w:rsidRPr="00142556">
              <w:rPr>
                <w:sz w:val="24"/>
                <w:szCs w:val="24"/>
              </w:rPr>
              <w:t>9,7</w:t>
            </w:r>
          </w:p>
        </w:tc>
      </w:tr>
      <w:tr w:rsidR="00D80034" w:rsidRPr="00142556" w:rsidTr="00D80034">
        <w:trPr>
          <w:trHeight w:val="525"/>
        </w:trPr>
        <w:tc>
          <w:tcPr>
            <w:tcW w:w="856" w:type="pct"/>
            <w:vMerge w:val="restart"/>
          </w:tcPr>
          <w:p w:rsidR="00083072" w:rsidRPr="00142556" w:rsidRDefault="00083072" w:rsidP="00142556">
            <w:pPr>
              <w:spacing w:before="0"/>
              <w:ind w:firstLine="0"/>
              <w:jc w:val="both"/>
              <w:rPr>
                <w:sz w:val="24"/>
                <w:szCs w:val="24"/>
              </w:rPr>
            </w:pPr>
            <w:r w:rsidRPr="00142556">
              <w:rPr>
                <w:sz w:val="24"/>
                <w:szCs w:val="24"/>
              </w:rPr>
              <w:t>Istorija</w:t>
            </w:r>
          </w:p>
        </w:tc>
        <w:tc>
          <w:tcPr>
            <w:tcW w:w="518" w:type="pct"/>
          </w:tcPr>
          <w:p w:rsidR="00083072" w:rsidRPr="00142556" w:rsidRDefault="00083072" w:rsidP="00142556">
            <w:pPr>
              <w:spacing w:before="0"/>
              <w:ind w:firstLine="0"/>
              <w:jc w:val="center"/>
              <w:rPr>
                <w:sz w:val="24"/>
                <w:szCs w:val="24"/>
              </w:rPr>
            </w:pPr>
            <w:r w:rsidRPr="00142556">
              <w:rPr>
                <w:sz w:val="24"/>
                <w:szCs w:val="24"/>
              </w:rPr>
              <w:t>2019</w:t>
            </w:r>
          </w:p>
        </w:tc>
        <w:tc>
          <w:tcPr>
            <w:tcW w:w="414" w:type="pct"/>
          </w:tcPr>
          <w:p w:rsidR="00083072" w:rsidRPr="00142556" w:rsidRDefault="00083072" w:rsidP="00142556">
            <w:pPr>
              <w:spacing w:before="0"/>
              <w:ind w:firstLine="0"/>
              <w:jc w:val="center"/>
              <w:rPr>
                <w:sz w:val="24"/>
                <w:szCs w:val="24"/>
              </w:rPr>
            </w:pPr>
            <w:r w:rsidRPr="00142556">
              <w:rPr>
                <w:sz w:val="24"/>
                <w:szCs w:val="24"/>
              </w:rPr>
              <w:t>44,7</w:t>
            </w:r>
          </w:p>
        </w:tc>
        <w:tc>
          <w:tcPr>
            <w:tcW w:w="414" w:type="pct"/>
          </w:tcPr>
          <w:p w:rsidR="00083072" w:rsidRPr="00142556" w:rsidRDefault="00083072" w:rsidP="00142556">
            <w:pPr>
              <w:spacing w:before="0"/>
              <w:ind w:firstLine="0"/>
              <w:jc w:val="center"/>
              <w:rPr>
                <w:sz w:val="24"/>
                <w:szCs w:val="24"/>
              </w:rPr>
            </w:pPr>
            <w:r w:rsidRPr="00142556">
              <w:rPr>
                <w:sz w:val="24"/>
                <w:szCs w:val="24"/>
              </w:rPr>
              <w:t>50,6</w:t>
            </w:r>
          </w:p>
        </w:tc>
        <w:tc>
          <w:tcPr>
            <w:tcW w:w="414" w:type="pct"/>
          </w:tcPr>
          <w:p w:rsidR="00083072" w:rsidRPr="00142556" w:rsidRDefault="00083072" w:rsidP="00142556">
            <w:pPr>
              <w:spacing w:before="0"/>
              <w:ind w:firstLine="0"/>
              <w:jc w:val="center"/>
              <w:rPr>
                <w:sz w:val="24"/>
                <w:szCs w:val="24"/>
              </w:rPr>
            </w:pPr>
            <w:r w:rsidRPr="00142556">
              <w:rPr>
                <w:sz w:val="24"/>
                <w:szCs w:val="24"/>
              </w:rPr>
              <w:t>36,1</w:t>
            </w:r>
          </w:p>
        </w:tc>
        <w:tc>
          <w:tcPr>
            <w:tcW w:w="414" w:type="pct"/>
          </w:tcPr>
          <w:p w:rsidR="00083072" w:rsidRPr="00142556" w:rsidRDefault="00083072" w:rsidP="00142556">
            <w:pPr>
              <w:spacing w:before="0"/>
              <w:ind w:firstLine="0"/>
              <w:jc w:val="center"/>
              <w:rPr>
                <w:sz w:val="24"/>
                <w:szCs w:val="24"/>
              </w:rPr>
            </w:pPr>
            <w:r w:rsidRPr="00142556">
              <w:rPr>
                <w:sz w:val="24"/>
                <w:szCs w:val="24"/>
              </w:rPr>
              <w:t>50</w:t>
            </w:r>
          </w:p>
        </w:tc>
        <w:tc>
          <w:tcPr>
            <w:tcW w:w="414" w:type="pct"/>
          </w:tcPr>
          <w:p w:rsidR="00083072" w:rsidRPr="00142556" w:rsidRDefault="00083072" w:rsidP="00142556">
            <w:pPr>
              <w:spacing w:before="0"/>
              <w:ind w:firstLine="0"/>
              <w:jc w:val="center"/>
              <w:rPr>
                <w:sz w:val="24"/>
                <w:szCs w:val="24"/>
              </w:rPr>
            </w:pPr>
            <w:r w:rsidRPr="00142556">
              <w:rPr>
                <w:sz w:val="24"/>
                <w:szCs w:val="24"/>
              </w:rPr>
              <w:t>43,8</w:t>
            </w:r>
          </w:p>
        </w:tc>
        <w:tc>
          <w:tcPr>
            <w:tcW w:w="345" w:type="pct"/>
          </w:tcPr>
          <w:p w:rsidR="00083072" w:rsidRPr="00142556" w:rsidRDefault="00083072" w:rsidP="00142556">
            <w:pPr>
              <w:spacing w:before="0"/>
              <w:ind w:firstLine="0"/>
              <w:jc w:val="center"/>
              <w:rPr>
                <w:sz w:val="24"/>
                <w:szCs w:val="24"/>
              </w:rPr>
            </w:pPr>
            <w:r w:rsidRPr="00142556">
              <w:rPr>
                <w:sz w:val="24"/>
                <w:szCs w:val="24"/>
              </w:rPr>
              <w:t>56,9</w:t>
            </w:r>
          </w:p>
        </w:tc>
        <w:tc>
          <w:tcPr>
            <w:tcW w:w="346" w:type="pct"/>
          </w:tcPr>
          <w:p w:rsidR="00083072" w:rsidRPr="00142556" w:rsidRDefault="00083072" w:rsidP="00142556">
            <w:pPr>
              <w:spacing w:before="0"/>
              <w:ind w:firstLine="0"/>
              <w:jc w:val="center"/>
              <w:rPr>
                <w:sz w:val="24"/>
                <w:szCs w:val="24"/>
              </w:rPr>
            </w:pPr>
            <w:r w:rsidRPr="00142556">
              <w:rPr>
                <w:sz w:val="24"/>
                <w:szCs w:val="24"/>
              </w:rPr>
              <w:t>5,3</w:t>
            </w:r>
          </w:p>
        </w:tc>
        <w:tc>
          <w:tcPr>
            <w:tcW w:w="345" w:type="pct"/>
          </w:tcPr>
          <w:p w:rsidR="00083072" w:rsidRPr="00142556" w:rsidRDefault="00083072" w:rsidP="00142556">
            <w:pPr>
              <w:spacing w:before="0"/>
              <w:ind w:firstLine="0"/>
              <w:jc w:val="center"/>
              <w:rPr>
                <w:sz w:val="24"/>
                <w:szCs w:val="24"/>
              </w:rPr>
            </w:pPr>
            <w:r w:rsidRPr="00142556">
              <w:rPr>
                <w:sz w:val="24"/>
                <w:szCs w:val="24"/>
              </w:rPr>
              <w:t>4,5</w:t>
            </w:r>
          </w:p>
        </w:tc>
        <w:tc>
          <w:tcPr>
            <w:tcW w:w="521" w:type="pct"/>
          </w:tcPr>
          <w:p w:rsidR="00083072" w:rsidRPr="00142556" w:rsidRDefault="00083072" w:rsidP="00142556">
            <w:pPr>
              <w:spacing w:before="0"/>
              <w:ind w:firstLine="0"/>
              <w:jc w:val="center"/>
              <w:rPr>
                <w:sz w:val="24"/>
                <w:szCs w:val="24"/>
              </w:rPr>
            </w:pPr>
            <w:r w:rsidRPr="00142556">
              <w:rPr>
                <w:sz w:val="24"/>
                <w:szCs w:val="24"/>
              </w:rPr>
              <w:t>5,7</w:t>
            </w:r>
          </w:p>
        </w:tc>
      </w:tr>
      <w:tr w:rsidR="00D80034" w:rsidRPr="00142556" w:rsidTr="00D80034">
        <w:trPr>
          <w:trHeight w:val="449"/>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2018</w:t>
            </w:r>
          </w:p>
        </w:tc>
        <w:tc>
          <w:tcPr>
            <w:tcW w:w="414" w:type="pct"/>
          </w:tcPr>
          <w:p w:rsidR="00083072" w:rsidRPr="00142556" w:rsidRDefault="00B909EB" w:rsidP="00142556">
            <w:pPr>
              <w:spacing w:before="0"/>
              <w:ind w:firstLine="0"/>
              <w:jc w:val="center"/>
              <w:rPr>
                <w:sz w:val="24"/>
                <w:szCs w:val="24"/>
              </w:rPr>
            </w:pPr>
            <w:r w:rsidRPr="00142556">
              <w:rPr>
                <w:sz w:val="24"/>
                <w:szCs w:val="24"/>
              </w:rPr>
              <w:t>40</w:t>
            </w:r>
          </w:p>
        </w:tc>
        <w:tc>
          <w:tcPr>
            <w:tcW w:w="414" w:type="pct"/>
          </w:tcPr>
          <w:p w:rsidR="00083072" w:rsidRPr="00142556" w:rsidRDefault="00B909EB" w:rsidP="00142556">
            <w:pPr>
              <w:spacing w:before="0"/>
              <w:ind w:firstLine="0"/>
              <w:jc w:val="center"/>
              <w:rPr>
                <w:sz w:val="24"/>
                <w:szCs w:val="24"/>
              </w:rPr>
            </w:pPr>
            <w:r w:rsidRPr="00142556">
              <w:rPr>
                <w:sz w:val="24"/>
                <w:szCs w:val="24"/>
              </w:rPr>
              <w:t>49,3</w:t>
            </w:r>
          </w:p>
        </w:tc>
        <w:tc>
          <w:tcPr>
            <w:tcW w:w="414" w:type="pct"/>
          </w:tcPr>
          <w:p w:rsidR="00083072" w:rsidRPr="00142556" w:rsidRDefault="00B909EB" w:rsidP="00142556">
            <w:pPr>
              <w:spacing w:before="0"/>
              <w:ind w:firstLine="0"/>
              <w:jc w:val="center"/>
              <w:rPr>
                <w:sz w:val="24"/>
                <w:szCs w:val="24"/>
              </w:rPr>
            </w:pPr>
            <w:r w:rsidRPr="00142556">
              <w:rPr>
                <w:sz w:val="24"/>
                <w:szCs w:val="24"/>
              </w:rPr>
              <w:t>41,4</w:t>
            </w:r>
          </w:p>
        </w:tc>
        <w:tc>
          <w:tcPr>
            <w:tcW w:w="414" w:type="pct"/>
          </w:tcPr>
          <w:p w:rsidR="00083072" w:rsidRPr="00142556" w:rsidRDefault="00B909EB" w:rsidP="00142556">
            <w:pPr>
              <w:spacing w:before="0"/>
              <w:ind w:firstLine="0"/>
              <w:jc w:val="center"/>
              <w:rPr>
                <w:sz w:val="24"/>
                <w:szCs w:val="24"/>
              </w:rPr>
            </w:pPr>
            <w:r w:rsidRPr="00142556">
              <w:rPr>
                <w:sz w:val="24"/>
                <w:szCs w:val="24"/>
              </w:rPr>
              <w:t>43,3</w:t>
            </w:r>
          </w:p>
        </w:tc>
        <w:tc>
          <w:tcPr>
            <w:tcW w:w="414" w:type="pct"/>
          </w:tcPr>
          <w:p w:rsidR="00083072" w:rsidRPr="00142556" w:rsidRDefault="00B909EB" w:rsidP="00142556">
            <w:pPr>
              <w:spacing w:before="0"/>
              <w:ind w:firstLine="0"/>
              <w:jc w:val="center"/>
              <w:rPr>
                <w:sz w:val="24"/>
                <w:szCs w:val="24"/>
              </w:rPr>
            </w:pPr>
            <w:r w:rsidRPr="00142556">
              <w:rPr>
                <w:sz w:val="24"/>
                <w:szCs w:val="24"/>
              </w:rPr>
              <w:t>42,3</w:t>
            </w:r>
          </w:p>
        </w:tc>
        <w:tc>
          <w:tcPr>
            <w:tcW w:w="345" w:type="pct"/>
          </w:tcPr>
          <w:p w:rsidR="00083072" w:rsidRPr="00142556" w:rsidRDefault="00B909EB" w:rsidP="00142556">
            <w:pPr>
              <w:spacing w:before="0"/>
              <w:ind w:firstLine="0"/>
              <w:jc w:val="center"/>
              <w:rPr>
                <w:sz w:val="24"/>
                <w:szCs w:val="24"/>
              </w:rPr>
            </w:pPr>
            <w:r w:rsidRPr="00142556">
              <w:rPr>
                <w:sz w:val="24"/>
                <w:szCs w:val="24"/>
              </w:rPr>
              <w:t>45,7</w:t>
            </w:r>
          </w:p>
        </w:tc>
        <w:tc>
          <w:tcPr>
            <w:tcW w:w="346" w:type="pct"/>
          </w:tcPr>
          <w:p w:rsidR="00083072" w:rsidRPr="00142556" w:rsidRDefault="00083072" w:rsidP="00142556">
            <w:pPr>
              <w:spacing w:before="0"/>
              <w:ind w:firstLine="0"/>
              <w:jc w:val="center"/>
              <w:rPr>
                <w:sz w:val="24"/>
                <w:szCs w:val="24"/>
              </w:rPr>
            </w:pPr>
            <w:r w:rsidRPr="00142556">
              <w:rPr>
                <w:sz w:val="24"/>
                <w:szCs w:val="24"/>
              </w:rPr>
              <w:t>13,3</w:t>
            </w:r>
          </w:p>
        </w:tc>
        <w:tc>
          <w:tcPr>
            <w:tcW w:w="345" w:type="pct"/>
          </w:tcPr>
          <w:p w:rsidR="00083072" w:rsidRPr="00142556" w:rsidRDefault="00083072" w:rsidP="00142556">
            <w:pPr>
              <w:spacing w:before="0"/>
              <w:ind w:firstLine="0"/>
              <w:jc w:val="center"/>
              <w:rPr>
                <w:sz w:val="24"/>
                <w:szCs w:val="24"/>
              </w:rPr>
            </w:pPr>
            <w:r w:rsidRPr="00142556">
              <w:rPr>
                <w:sz w:val="24"/>
                <w:szCs w:val="24"/>
              </w:rPr>
              <w:t>5,6</w:t>
            </w:r>
          </w:p>
        </w:tc>
        <w:tc>
          <w:tcPr>
            <w:tcW w:w="521" w:type="pct"/>
          </w:tcPr>
          <w:p w:rsidR="00083072" w:rsidRPr="00142556" w:rsidRDefault="00083072" w:rsidP="00142556">
            <w:pPr>
              <w:spacing w:before="0"/>
              <w:ind w:firstLine="0"/>
              <w:jc w:val="center"/>
              <w:rPr>
                <w:sz w:val="24"/>
                <w:szCs w:val="24"/>
              </w:rPr>
            </w:pPr>
            <w:r w:rsidRPr="00142556">
              <w:rPr>
                <w:sz w:val="24"/>
                <w:szCs w:val="24"/>
              </w:rPr>
              <w:t>8,3</w:t>
            </w:r>
          </w:p>
        </w:tc>
      </w:tr>
      <w:tr w:rsidR="00D80034" w:rsidRPr="00142556" w:rsidTr="00D80034">
        <w:trPr>
          <w:trHeight w:val="465"/>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2017</w:t>
            </w:r>
          </w:p>
        </w:tc>
        <w:tc>
          <w:tcPr>
            <w:tcW w:w="414" w:type="pct"/>
          </w:tcPr>
          <w:p w:rsidR="00083072" w:rsidRPr="00142556" w:rsidRDefault="00083072" w:rsidP="00142556">
            <w:pPr>
              <w:spacing w:before="0"/>
              <w:ind w:firstLine="0"/>
              <w:jc w:val="center"/>
              <w:rPr>
                <w:sz w:val="24"/>
                <w:szCs w:val="24"/>
              </w:rPr>
            </w:pPr>
            <w:r w:rsidRPr="00142556">
              <w:rPr>
                <w:sz w:val="24"/>
                <w:szCs w:val="24"/>
              </w:rPr>
              <w:t>33,3</w:t>
            </w:r>
          </w:p>
        </w:tc>
        <w:tc>
          <w:tcPr>
            <w:tcW w:w="414" w:type="pct"/>
          </w:tcPr>
          <w:p w:rsidR="00083072" w:rsidRPr="00142556" w:rsidRDefault="00083072" w:rsidP="00142556">
            <w:pPr>
              <w:spacing w:before="0"/>
              <w:ind w:firstLine="0"/>
              <w:jc w:val="center"/>
              <w:rPr>
                <w:sz w:val="24"/>
                <w:szCs w:val="24"/>
              </w:rPr>
            </w:pPr>
            <w:r w:rsidRPr="00142556">
              <w:rPr>
                <w:sz w:val="24"/>
                <w:szCs w:val="24"/>
              </w:rPr>
              <w:t>44,9</w:t>
            </w:r>
          </w:p>
        </w:tc>
        <w:tc>
          <w:tcPr>
            <w:tcW w:w="414" w:type="pct"/>
          </w:tcPr>
          <w:p w:rsidR="00083072" w:rsidRPr="00142556" w:rsidRDefault="00083072" w:rsidP="00142556">
            <w:pPr>
              <w:spacing w:before="0"/>
              <w:ind w:firstLine="0"/>
              <w:jc w:val="center"/>
              <w:rPr>
                <w:sz w:val="24"/>
                <w:szCs w:val="24"/>
              </w:rPr>
            </w:pPr>
            <w:r w:rsidRPr="00142556">
              <w:rPr>
                <w:sz w:val="24"/>
                <w:szCs w:val="24"/>
              </w:rPr>
              <w:t>35,2</w:t>
            </w:r>
          </w:p>
        </w:tc>
        <w:tc>
          <w:tcPr>
            <w:tcW w:w="414" w:type="pct"/>
          </w:tcPr>
          <w:p w:rsidR="00083072" w:rsidRPr="00142556" w:rsidRDefault="00083072" w:rsidP="00142556">
            <w:pPr>
              <w:spacing w:before="0"/>
              <w:ind w:firstLine="0"/>
              <w:jc w:val="center"/>
              <w:rPr>
                <w:sz w:val="24"/>
                <w:szCs w:val="24"/>
              </w:rPr>
            </w:pPr>
            <w:r w:rsidRPr="00142556">
              <w:rPr>
                <w:sz w:val="24"/>
                <w:szCs w:val="24"/>
              </w:rPr>
              <w:t>42,9</w:t>
            </w:r>
          </w:p>
        </w:tc>
        <w:tc>
          <w:tcPr>
            <w:tcW w:w="414" w:type="pct"/>
          </w:tcPr>
          <w:p w:rsidR="00083072" w:rsidRPr="00142556" w:rsidRDefault="00083072" w:rsidP="00142556">
            <w:pPr>
              <w:spacing w:before="0"/>
              <w:ind w:firstLine="0"/>
              <w:jc w:val="center"/>
              <w:rPr>
                <w:sz w:val="24"/>
                <w:szCs w:val="24"/>
              </w:rPr>
            </w:pPr>
            <w:r w:rsidRPr="00142556">
              <w:rPr>
                <w:sz w:val="24"/>
                <w:szCs w:val="24"/>
              </w:rPr>
              <w:t>42</w:t>
            </w:r>
          </w:p>
        </w:tc>
        <w:tc>
          <w:tcPr>
            <w:tcW w:w="345" w:type="pct"/>
          </w:tcPr>
          <w:p w:rsidR="00083072" w:rsidRPr="00142556" w:rsidRDefault="00083072" w:rsidP="00142556">
            <w:pPr>
              <w:spacing w:before="0"/>
              <w:ind w:firstLine="0"/>
              <w:jc w:val="center"/>
              <w:rPr>
                <w:sz w:val="24"/>
                <w:szCs w:val="24"/>
              </w:rPr>
            </w:pPr>
            <w:r w:rsidRPr="00142556">
              <w:rPr>
                <w:sz w:val="24"/>
                <w:szCs w:val="24"/>
              </w:rPr>
              <w:t>53,4</w:t>
            </w:r>
          </w:p>
        </w:tc>
        <w:tc>
          <w:tcPr>
            <w:tcW w:w="346" w:type="pct"/>
          </w:tcPr>
          <w:p w:rsidR="00083072" w:rsidRPr="00142556" w:rsidRDefault="00083072" w:rsidP="00142556">
            <w:pPr>
              <w:spacing w:before="0"/>
              <w:ind w:firstLine="0"/>
              <w:jc w:val="center"/>
              <w:rPr>
                <w:sz w:val="24"/>
                <w:szCs w:val="24"/>
              </w:rPr>
            </w:pPr>
            <w:r w:rsidRPr="00142556">
              <w:rPr>
                <w:sz w:val="24"/>
                <w:szCs w:val="24"/>
              </w:rPr>
              <w:t>23,9</w:t>
            </w:r>
          </w:p>
        </w:tc>
        <w:tc>
          <w:tcPr>
            <w:tcW w:w="345" w:type="pct"/>
          </w:tcPr>
          <w:p w:rsidR="00083072" w:rsidRPr="00142556" w:rsidRDefault="00083072" w:rsidP="00142556">
            <w:pPr>
              <w:spacing w:before="0"/>
              <w:ind w:firstLine="0"/>
              <w:jc w:val="center"/>
              <w:rPr>
                <w:sz w:val="24"/>
                <w:szCs w:val="24"/>
              </w:rPr>
            </w:pPr>
            <w:r w:rsidRPr="00142556">
              <w:rPr>
                <w:sz w:val="24"/>
                <w:szCs w:val="24"/>
              </w:rPr>
              <w:t>10,2</w:t>
            </w:r>
          </w:p>
        </w:tc>
        <w:tc>
          <w:tcPr>
            <w:tcW w:w="521" w:type="pct"/>
          </w:tcPr>
          <w:p w:rsidR="00083072" w:rsidRPr="00142556" w:rsidRDefault="00083072" w:rsidP="00142556">
            <w:pPr>
              <w:spacing w:before="0"/>
              <w:ind w:firstLine="0"/>
              <w:jc w:val="center"/>
              <w:rPr>
                <w:sz w:val="24"/>
                <w:szCs w:val="24"/>
              </w:rPr>
            </w:pPr>
            <w:r w:rsidRPr="00142556">
              <w:rPr>
                <w:sz w:val="24"/>
                <w:szCs w:val="24"/>
              </w:rPr>
              <w:t>9,5</w:t>
            </w:r>
          </w:p>
        </w:tc>
      </w:tr>
      <w:tr w:rsidR="00D80034" w:rsidRPr="00142556" w:rsidTr="00D80034">
        <w:trPr>
          <w:trHeight w:val="570"/>
        </w:trPr>
        <w:tc>
          <w:tcPr>
            <w:tcW w:w="856" w:type="pct"/>
            <w:vMerge w:val="restart"/>
          </w:tcPr>
          <w:p w:rsidR="00083072" w:rsidRPr="00142556" w:rsidRDefault="00083072" w:rsidP="00142556">
            <w:pPr>
              <w:spacing w:before="0"/>
              <w:ind w:firstLine="0"/>
              <w:jc w:val="both"/>
              <w:rPr>
                <w:sz w:val="24"/>
                <w:szCs w:val="24"/>
              </w:rPr>
            </w:pPr>
            <w:r w:rsidRPr="00142556">
              <w:rPr>
                <w:sz w:val="24"/>
                <w:szCs w:val="24"/>
              </w:rPr>
              <w:t>Anglų kalba</w:t>
            </w:r>
          </w:p>
        </w:tc>
        <w:tc>
          <w:tcPr>
            <w:tcW w:w="518" w:type="pct"/>
          </w:tcPr>
          <w:p w:rsidR="00083072" w:rsidRPr="00142556" w:rsidRDefault="00083072" w:rsidP="00142556">
            <w:pPr>
              <w:spacing w:before="0"/>
              <w:ind w:firstLine="0"/>
              <w:jc w:val="center"/>
              <w:rPr>
                <w:sz w:val="24"/>
                <w:szCs w:val="24"/>
              </w:rPr>
            </w:pPr>
            <w:r w:rsidRPr="00142556">
              <w:rPr>
                <w:sz w:val="24"/>
                <w:szCs w:val="24"/>
              </w:rPr>
              <w:t>2019</w:t>
            </w:r>
          </w:p>
        </w:tc>
        <w:tc>
          <w:tcPr>
            <w:tcW w:w="414" w:type="pct"/>
          </w:tcPr>
          <w:p w:rsidR="00083072" w:rsidRPr="00142556" w:rsidRDefault="00083072" w:rsidP="00142556">
            <w:pPr>
              <w:spacing w:before="0"/>
              <w:ind w:firstLine="0"/>
              <w:jc w:val="center"/>
              <w:rPr>
                <w:sz w:val="24"/>
                <w:szCs w:val="24"/>
              </w:rPr>
            </w:pPr>
            <w:r w:rsidRPr="00142556">
              <w:rPr>
                <w:sz w:val="24"/>
                <w:szCs w:val="24"/>
              </w:rPr>
              <w:t>14,3</w:t>
            </w:r>
          </w:p>
        </w:tc>
        <w:tc>
          <w:tcPr>
            <w:tcW w:w="414" w:type="pct"/>
          </w:tcPr>
          <w:p w:rsidR="00083072" w:rsidRPr="00142556" w:rsidRDefault="00083072" w:rsidP="00142556">
            <w:pPr>
              <w:spacing w:before="0"/>
              <w:ind w:firstLine="0"/>
              <w:jc w:val="center"/>
              <w:rPr>
                <w:sz w:val="24"/>
                <w:szCs w:val="24"/>
              </w:rPr>
            </w:pPr>
            <w:r w:rsidRPr="00142556">
              <w:rPr>
                <w:sz w:val="24"/>
                <w:szCs w:val="24"/>
              </w:rPr>
              <w:t>20,8</w:t>
            </w:r>
          </w:p>
        </w:tc>
        <w:tc>
          <w:tcPr>
            <w:tcW w:w="414" w:type="pct"/>
          </w:tcPr>
          <w:p w:rsidR="00083072" w:rsidRPr="00142556" w:rsidRDefault="00083072" w:rsidP="00142556">
            <w:pPr>
              <w:spacing w:before="0"/>
              <w:ind w:firstLine="0"/>
              <w:jc w:val="center"/>
              <w:rPr>
                <w:sz w:val="24"/>
                <w:szCs w:val="24"/>
              </w:rPr>
            </w:pPr>
            <w:r w:rsidRPr="00142556">
              <w:rPr>
                <w:sz w:val="24"/>
                <w:szCs w:val="24"/>
              </w:rPr>
              <w:t>15,6</w:t>
            </w:r>
          </w:p>
        </w:tc>
        <w:tc>
          <w:tcPr>
            <w:tcW w:w="414" w:type="pct"/>
          </w:tcPr>
          <w:p w:rsidR="00083072" w:rsidRPr="00142556" w:rsidRDefault="00083072" w:rsidP="00142556">
            <w:pPr>
              <w:spacing w:before="0"/>
              <w:ind w:firstLine="0"/>
              <w:jc w:val="center"/>
              <w:rPr>
                <w:sz w:val="24"/>
                <w:szCs w:val="24"/>
              </w:rPr>
            </w:pPr>
            <w:r w:rsidRPr="00142556">
              <w:rPr>
                <w:sz w:val="24"/>
                <w:szCs w:val="24"/>
              </w:rPr>
              <w:t>55,2</w:t>
            </w:r>
          </w:p>
        </w:tc>
        <w:tc>
          <w:tcPr>
            <w:tcW w:w="414" w:type="pct"/>
          </w:tcPr>
          <w:p w:rsidR="00083072" w:rsidRPr="00142556" w:rsidRDefault="00083072" w:rsidP="00142556">
            <w:pPr>
              <w:spacing w:before="0"/>
              <w:ind w:firstLine="0"/>
              <w:jc w:val="center"/>
              <w:rPr>
                <w:sz w:val="24"/>
                <w:szCs w:val="24"/>
              </w:rPr>
            </w:pPr>
            <w:r w:rsidRPr="00142556">
              <w:rPr>
                <w:sz w:val="24"/>
                <w:szCs w:val="24"/>
              </w:rPr>
              <w:t>53,7</w:t>
            </w:r>
          </w:p>
        </w:tc>
        <w:tc>
          <w:tcPr>
            <w:tcW w:w="345" w:type="pct"/>
          </w:tcPr>
          <w:p w:rsidR="00083072" w:rsidRPr="00142556" w:rsidRDefault="00083072" w:rsidP="00142556">
            <w:pPr>
              <w:spacing w:before="0"/>
              <w:ind w:firstLine="0"/>
              <w:jc w:val="center"/>
              <w:rPr>
                <w:sz w:val="24"/>
                <w:szCs w:val="24"/>
              </w:rPr>
            </w:pPr>
            <w:r w:rsidRPr="00142556">
              <w:rPr>
                <w:sz w:val="24"/>
                <w:szCs w:val="24"/>
              </w:rPr>
              <w:t>50,3</w:t>
            </w:r>
          </w:p>
        </w:tc>
        <w:tc>
          <w:tcPr>
            <w:tcW w:w="346" w:type="pct"/>
          </w:tcPr>
          <w:p w:rsidR="00083072" w:rsidRPr="00142556" w:rsidRDefault="00083072" w:rsidP="00142556">
            <w:pPr>
              <w:spacing w:before="0"/>
              <w:ind w:firstLine="0"/>
              <w:jc w:val="center"/>
              <w:rPr>
                <w:sz w:val="24"/>
                <w:szCs w:val="24"/>
              </w:rPr>
            </w:pPr>
            <w:r w:rsidRPr="00142556">
              <w:rPr>
                <w:sz w:val="24"/>
                <w:szCs w:val="24"/>
              </w:rPr>
              <w:t>19,1</w:t>
            </w:r>
          </w:p>
        </w:tc>
        <w:tc>
          <w:tcPr>
            <w:tcW w:w="345" w:type="pct"/>
          </w:tcPr>
          <w:p w:rsidR="00083072" w:rsidRPr="00142556" w:rsidRDefault="00083072" w:rsidP="00142556">
            <w:pPr>
              <w:spacing w:before="0"/>
              <w:ind w:firstLine="0"/>
              <w:jc w:val="center"/>
              <w:rPr>
                <w:sz w:val="24"/>
                <w:szCs w:val="24"/>
              </w:rPr>
            </w:pPr>
            <w:r w:rsidRPr="00142556">
              <w:rPr>
                <w:sz w:val="24"/>
                <w:szCs w:val="24"/>
              </w:rPr>
              <w:t>16,5</w:t>
            </w:r>
          </w:p>
        </w:tc>
        <w:tc>
          <w:tcPr>
            <w:tcW w:w="521" w:type="pct"/>
          </w:tcPr>
          <w:p w:rsidR="00083072" w:rsidRPr="00142556" w:rsidRDefault="00083072" w:rsidP="00142556">
            <w:pPr>
              <w:spacing w:before="0"/>
              <w:ind w:firstLine="0"/>
              <w:jc w:val="center"/>
              <w:rPr>
                <w:sz w:val="24"/>
                <w:szCs w:val="24"/>
              </w:rPr>
            </w:pPr>
            <w:r w:rsidRPr="00142556">
              <w:rPr>
                <w:sz w:val="24"/>
                <w:szCs w:val="24"/>
              </w:rPr>
              <w:t>31,8</w:t>
            </w:r>
          </w:p>
        </w:tc>
      </w:tr>
      <w:tr w:rsidR="00D80034" w:rsidRPr="00142556" w:rsidTr="00D80034">
        <w:trPr>
          <w:trHeight w:val="525"/>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2018</w:t>
            </w:r>
          </w:p>
        </w:tc>
        <w:tc>
          <w:tcPr>
            <w:tcW w:w="414" w:type="pct"/>
          </w:tcPr>
          <w:p w:rsidR="00083072" w:rsidRPr="00142556" w:rsidRDefault="00B909EB" w:rsidP="00142556">
            <w:pPr>
              <w:spacing w:before="0"/>
              <w:ind w:firstLine="0"/>
              <w:jc w:val="center"/>
              <w:rPr>
                <w:sz w:val="24"/>
                <w:szCs w:val="24"/>
              </w:rPr>
            </w:pPr>
            <w:r w:rsidRPr="00142556">
              <w:rPr>
                <w:sz w:val="24"/>
                <w:szCs w:val="24"/>
              </w:rPr>
              <w:t>20,2</w:t>
            </w:r>
          </w:p>
        </w:tc>
        <w:tc>
          <w:tcPr>
            <w:tcW w:w="414" w:type="pct"/>
          </w:tcPr>
          <w:p w:rsidR="00083072" w:rsidRPr="00142556" w:rsidRDefault="00B909EB" w:rsidP="00142556">
            <w:pPr>
              <w:spacing w:before="0"/>
              <w:ind w:firstLine="0"/>
              <w:jc w:val="center"/>
              <w:rPr>
                <w:sz w:val="24"/>
                <w:szCs w:val="24"/>
              </w:rPr>
            </w:pPr>
            <w:r w:rsidRPr="00142556">
              <w:rPr>
                <w:sz w:val="24"/>
                <w:szCs w:val="24"/>
              </w:rPr>
              <w:t>22,3</w:t>
            </w:r>
          </w:p>
        </w:tc>
        <w:tc>
          <w:tcPr>
            <w:tcW w:w="414" w:type="pct"/>
          </w:tcPr>
          <w:p w:rsidR="00083072" w:rsidRPr="00142556" w:rsidRDefault="00B909EB" w:rsidP="00142556">
            <w:pPr>
              <w:spacing w:before="0"/>
              <w:ind w:firstLine="0"/>
              <w:jc w:val="center"/>
              <w:rPr>
                <w:sz w:val="24"/>
                <w:szCs w:val="24"/>
              </w:rPr>
            </w:pPr>
            <w:r w:rsidRPr="00142556">
              <w:rPr>
                <w:sz w:val="24"/>
                <w:szCs w:val="24"/>
              </w:rPr>
              <w:t>12,8</w:t>
            </w:r>
          </w:p>
        </w:tc>
        <w:tc>
          <w:tcPr>
            <w:tcW w:w="414" w:type="pct"/>
          </w:tcPr>
          <w:p w:rsidR="00083072" w:rsidRPr="00142556" w:rsidRDefault="00B909EB" w:rsidP="00142556">
            <w:pPr>
              <w:spacing w:before="0"/>
              <w:ind w:firstLine="0"/>
              <w:jc w:val="center"/>
              <w:rPr>
                <w:sz w:val="24"/>
                <w:szCs w:val="24"/>
              </w:rPr>
            </w:pPr>
            <w:r w:rsidRPr="00142556">
              <w:rPr>
                <w:sz w:val="24"/>
                <w:szCs w:val="24"/>
              </w:rPr>
              <w:t>59,6</w:t>
            </w:r>
          </w:p>
        </w:tc>
        <w:tc>
          <w:tcPr>
            <w:tcW w:w="414" w:type="pct"/>
          </w:tcPr>
          <w:p w:rsidR="00083072" w:rsidRPr="00142556" w:rsidRDefault="00B909EB" w:rsidP="00142556">
            <w:pPr>
              <w:spacing w:before="0"/>
              <w:ind w:firstLine="0"/>
              <w:jc w:val="center"/>
              <w:rPr>
                <w:sz w:val="24"/>
                <w:szCs w:val="24"/>
              </w:rPr>
            </w:pPr>
            <w:r w:rsidRPr="00142556">
              <w:rPr>
                <w:sz w:val="24"/>
                <w:szCs w:val="24"/>
              </w:rPr>
              <w:t>58,6</w:t>
            </w:r>
          </w:p>
        </w:tc>
        <w:tc>
          <w:tcPr>
            <w:tcW w:w="345" w:type="pct"/>
          </w:tcPr>
          <w:p w:rsidR="00083072" w:rsidRPr="00142556" w:rsidRDefault="00B909EB" w:rsidP="00142556">
            <w:pPr>
              <w:spacing w:before="0"/>
              <w:ind w:firstLine="0"/>
              <w:jc w:val="center"/>
              <w:rPr>
                <w:sz w:val="24"/>
                <w:szCs w:val="24"/>
              </w:rPr>
            </w:pPr>
            <w:r w:rsidRPr="00142556">
              <w:rPr>
                <w:sz w:val="24"/>
                <w:szCs w:val="24"/>
              </w:rPr>
              <w:t>55,1</w:t>
            </w:r>
          </w:p>
        </w:tc>
        <w:tc>
          <w:tcPr>
            <w:tcW w:w="346" w:type="pct"/>
          </w:tcPr>
          <w:p w:rsidR="00083072" w:rsidRPr="00142556" w:rsidRDefault="00083072" w:rsidP="00142556">
            <w:pPr>
              <w:spacing w:before="0"/>
              <w:ind w:firstLine="0"/>
              <w:jc w:val="center"/>
              <w:rPr>
                <w:sz w:val="24"/>
                <w:szCs w:val="24"/>
              </w:rPr>
            </w:pPr>
            <w:r w:rsidRPr="00142556">
              <w:rPr>
                <w:sz w:val="24"/>
                <w:szCs w:val="24"/>
              </w:rPr>
              <w:t>17,1</w:t>
            </w:r>
          </w:p>
        </w:tc>
        <w:tc>
          <w:tcPr>
            <w:tcW w:w="345" w:type="pct"/>
          </w:tcPr>
          <w:p w:rsidR="00083072" w:rsidRPr="00142556" w:rsidRDefault="00083072" w:rsidP="00142556">
            <w:pPr>
              <w:spacing w:before="0"/>
              <w:ind w:firstLine="0"/>
              <w:jc w:val="center"/>
              <w:rPr>
                <w:sz w:val="24"/>
                <w:szCs w:val="24"/>
              </w:rPr>
            </w:pPr>
            <w:r w:rsidRPr="00142556">
              <w:rPr>
                <w:sz w:val="24"/>
                <w:szCs w:val="24"/>
              </w:rPr>
              <w:t>16,6</w:t>
            </w:r>
          </w:p>
        </w:tc>
        <w:tc>
          <w:tcPr>
            <w:tcW w:w="521" w:type="pct"/>
          </w:tcPr>
          <w:p w:rsidR="00083072" w:rsidRPr="00142556" w:rsidRDefault="00083072" w:rsidP="00142556">
            <w:pPr>
              <w:spacing w:before="0"/>
              <w:ind w:firstLine="0"/>
              <w:jc w:val="center"/>
              <w:rPr>
                <w:sz w:val="24"/>
                <w:szCs w:val="24"/>
              </w:rPr>
            </w:pPr>
            <w:r w:rsidRPr="00142556">
              <w:rPr>
                <w:sz w:val="24"/>
                <w:szCs w:val="24"/>
              </w:rPr>
              <w:t>31,2</w:t>
            </w:r>
          </w:p>
        </w:tc>
      </w:tr>
      <w:tr w:rsidR="00D80034" w:rsidRPr="00142556" w:rsidTr="00D80034">
        <w:trPr>
          <w:trHeight w:val="543"/>
        </w:trPr>
        <w:tc>
          <w:tcPr>
            <w:tcW w:w="856" w:type="pct"/>
            <w:vMerge/>
          </w:tcPr>
          <w:p w:rsidR="00083072" w:rsidRPr="00142556" w:rsidRDefault="00083072" w:rsidP="00142556">
            <w:pPr>
              <w:spacing w:before="0"/>
              <w:ind w:firstLine="0"/>
              <w:jc w:val="both"/>
              <w:rPr>
                <w:sz w:val="24"/>
                <w:szCs w:val="24"/>
              </w:rPr>
            </w:pPr>
          </w:p>
        </w:tc>
        <w:tc>
          <w:tcPr>
            <w:tcW w:w="518" w:type="pct"/>
          </w:tcPr>
          <w:p w:rsidR="00083072" w:rsidRPr="00142556" w:rsidRDefault="00083072" w:rsidP="00142556">
            <w:pPr>
              <w:spacing w:before="0"/>
              <w:ind w:firstLine="0"/>
              <w:jc w:val="center"/>
              <w:rPr>
                <w:sz w:val="24"/>
                <w:szCs w:val="24"/>
              </w:rPr>
            </w:pPr>
            <w:r w:rsidRPr="00142556">
              <w:rPr>
                <w:sz w:val="24"/>
                <w:szCs w:val="24"/>
              </w:rPr>
              <w:t>2017</w:t>
            </w:r>
          </w:p>
        </w:tc>
        <w:tc>
          <w:tcPr>
            <w:tcW w:w="414" w:type="pct"/>
          </w:tcPr>
          <w:p w:rsidR="00083072" w:rsidRPr="00142556" w:rsidRDefault="00083072" w:rsidP="00142556">
            <w:pPr>
              <w:spacing w:before="0"/>
              <w:ind w:firstLine="0"/>
              <w:jc w:val="center"/>
              <w:rPr>
                <w:sz w:val="24"/>
                <w:szCs w:val="24"/>
              </w:rPr>
            </w:pPr>
            <w:r w:rsidRPr="00142556">
              <w:rPr>
                <w:sz w:val="24"/>
                <w:szCs w:val="24"/>
              </w:rPr>
              <w:t>21,2</w:t>
            </w:r>
          </w:p>
        </w:tc>
        <w:tc>
          <w:tcPr>
            <w:tcW w:w="414" w:type="pct"/>
          </w:tcPr>
          <w:p w:rsidR="00083072" w:rsidRPr="00142556" w:rsidRDefault="00083072" w:rsidP="00142556">
            <w:pPr>
              <w:spacing w:before="0"/>
              <w:ind w:firstLine="0"/>
              <w:jc w:val="center"/>
              <w:rPr>
                <w:sz w:val="24"/>
                <w:szCs w:val="24"/>
              </w:rPr>
            </w:pPr>
            <w:r w:rsidRPr="00142556">
              <w:rPr>
                <w:sz w:val="24"/>
                <w:szCs w:val="24"/>
              </w:rPr>
              <w:t>25,6</w:t>
            </w:r>
          </w:p>
        </w:tc>
        <w:tc>
          <w:tcPr>
            <w:tcW w:w="414" w:type="pct"/>
          </w:tcPr>
          <w:p w:rsidR="00083072" w:rsidRPr="00142556" w:rsidRDefault="00083072" w:rsidP="00142556">
            <w:pPr>
              <w:spacing w:before="0"/>
              <w:ind w:firstLine="0"/>
              <w:jc w:val="center"/>
              <w:rPr>
                <w:sz w:val="24"/>
                <w:szCs w:val="24"/>
              </w:rPr>
            </w:pPr>
            <w:r w:rsidRPr="00142556">
              <w:rPr>
                <w:sz w:val="24"/>
                <w:szCs w:val="24"/>
              </w:rPr>
              <w:t>15,6</w:t>
            </w:r>
          </w:p>
        </w:tc>
        <w:tc>
          <w:tcPr>
            <w:tcW w:w="414" w:type="pct"/>
          </w:tcPr>
          <w:p w:rsidR="00083072" w:rsidRPr="00142556" w:rsidRDefault="00083072" w:rsidP="00142556">
            <w:pPr>
              <w:spacing w:before="0"/>
              <w:ind w:firstLine="0"/>
              <w:jc w:val="center"/>
              <w:rPr>
                <w:sz w:val="24"/>
                <w:szCs w:val="24"/>
              </w:rPr>
            </w:pPr>
            <w:r w:rsidRPr="00142556">
              <w:rPr>
                <w:sz w:val="24"/>
                <w:szCs w:val="24"/>
              </w:rPr>
              <w:t>61,5</w:t>
            </w:r>
          </w:p>
        </w:tc>
        <w:tc>
          <w:tcPr>
            <w:tcW w:w="414" w:type="pct"/>
          </w:tcPr>
          <w:p w:rsidR="00083072" w:rsidRPr="00142556" w:rsidRDefault="00083072" w:rsidP="00142556">
            <w:pPr>
              <w:spacing w:before="0"/>
              <w:ind w:firstLine="0"/>
              <w:jc w:val="center"/>
              <w:rPr>
                <w:sz w:val="24"/>
                <w:szCs w:val="24"/>
              </w:rPr>
            </w:pPr>
            <w:r w:rsidRPr="00142556">
              <w:rPr>
                <w:sz w:val="24"/>
                <w:szCs w:val="24"/>
              </w:rPr>
              <w:t>60,3</w:t>
            </w:r>
          </w:p>
        </w:tc>
        <w:tc>
          <w:tcPr>
            <w:tcW w:w="345" w:type="pct"/>
          </w:tcPr>
          <w:p w:rsidR="00083072" w:rsidRPr="00142556" w:rsidRDefault="00083072" w:rsidP="00142556">
            <w:pPr>
              <w:spacing w:before="0"/>
              <w:ind w:firstLine="0"/>
              <w:jc w:val="center"/>
              <w:rPr>
                <w:sz w:val="24"/>
                <w:szCs w:val="24"/>
              </w:rPr>
            </w:pPr>
            <w:r w:rsidRPr="00142556">
              <w:rPr>
                <w:sz w:val="24"/>
                <w:szCs w:val="24"/>
              </w:rPr>
              <w:t>56,7</w:t>
            </w:r>
          </w:p>
        </w:tc>
        <w:tc>
          <w:tcPr>
            <w:tcW w:w="346" w:type="pct"/>
          </w:tcPr>
          <w:p w:rsidR="00083072" w:rsidRPr="00142556" w:rsidRDefault="00083072" w:rsidP="00142556">
            <w:pPr>
              <w:spacing w:before="0"/>
              <w:ind w:firstLine="0"/>
              <w:jc w:val="center"/>
              <w:rPr>
                <w:sz w:val="24"/>
                <w:szCs w:val="24"/>
              </w:rPr>
            </w:pPr>
            <w:r w:rsidRPr="00142556">
              <w:rPr>
                <w:sz w:val="24"/>
                <w:szCs w:val="24"/>
              </w:rPr>
              <w:t>16,3</w:t>
            </w:r>
          </w:p>
        </w:tc>
        <w:tc>
          <w:tcPr>
            <w:tcW w:w="345" w:type="pct"/>
          </w:tcPr>
          <w:p w:rsidR="00083072" w:rsidRPr="00142556" w:rsidRDefault="00083072" w:rsidP="00142556">
            <w:pPr>
              <w:spacing w:before="0"/>
              <w:ind w:firstLine="0"/>
              <w:jc w:val="center"/>
              <w:rPr>
                <w:sz w:val="24"/>
                <w:szCs w:val="24"/>
              </w:rPr>
            </w:pPr>
            <w:r w:rsidRPr="00142556">
              <w:rPr>
                <w:sz w:val="24"/>
                <w:szCs w:val="24"/>
              </w:rPr>
              <w:t>13,6</w:t>
            </w:r>
          </w:p>
        </w:tc>
        <w:tc>
          <w:tcPr>
            <w:tcW w:w="521" w:type="pct"/>
          </w:tcPr>
          <w:p w:rsidR="00083072" w:rsidRPr="00142556" w:rsidRDefault="00083072" w:rsidP="00142556">
            <w:pPr>
              <w:spacing w:before="0"/>
              <w:ind w:firstLine="0"/>
              <w:jc w:val="center"/>
              <w:rPr>
                <w:sz w:val="24"/>
                <w:szCs w:val="24"/>
              </w:rPr>
            </w:pPr>
            <w:r w:rsidRPr="00142556">
              <w:rPr>
                <w:sz w:val="24"/>
                <w:szCs w:val="24"/>
              </w:rPr>
              <w:t>26,1</w:t>
            </w:r>
          </w:p>
        </w:tc>
      </w:tr>
      <w:tr w:rsidR="00D80034" w:rsidRPr="00142556" w:rsidTr="00D80034">
        <w:trPr>
          <w:trHeight w:val="525"/>
        </w:trPr>
        <w:tc>
          <w:tcPr>
            <w:tcW w:w="856" w:type="pct"/>
            <w:vMerge w:val="restart"/>
          </w:tcPr>
          <w:p w:rsidR="00083072" w:rsidRPr="00142556" w:rsidRDefault="00083072" w:rsidP="00142556">
            <w:pPr>
              <w:spacing w:before="0"/>
              <w:ind w:firstLine="0"/>
              <w:jc w:val="both"/>
              <w:rPr>
                <w:sz w:val="24"/>
                <w:szCs w:val="24"/>
              </w:rPr>
            </w:pPr>
            <w:r w:rsidRPr="00142556">
              <w:rPr>
                <w:sz w:val="24"/>
                <w:szCs w:val="24"/>
              </w:rPr>
              <w:t>Matematika</w:t>
            </w:r>
          </w:p>
        </w:tc>
        <w:tc>
          <w:tcPr>
            <w:tcW w:w="518" w:type="pct"/>
          </w:tcPr>
          <w:p w:rsidR="00083072" w:rsidRPr="00142556" w:rsidRDefault="00083072" w:rsidP="00142556">
            <w:pPr>
              <w:spacing w:before="0"/>
              <w:ind w:firstLine="0"/>
              <w:jc w:val="center"/>
              <w:rPr>
                <w:sz w:val="24"/>
                <w:szCs w:val="24"/>
              </w:rPr>
            </w:pPr>
            <w:r w:rsidRPr="00142556">
              <w:rPr>
                <w:sz w:val="24"/>
                <w:szCs w:val="24"/>
              </w:rPr>
              <w:t>2019</w:t>
            </w:r>
          </w:p>
        </w:tc>
        <w:tc>
          <w:tcPr>
            <w:tcW w:w="414" w:type="pct"/>
          </w:tcPr>
          <w:p w:rsidR="00083072" w:rsidRPr="00142556" w:rsidRDefault="00083072" w:rsidP="00142556">
            <w:pPr>
              <w:spacing w:before="0"/>
              <w:ind w:firstLine="0"/>
              <w:jc w:val="center"/>
              <w:rPr>
                <w:sz w:val="24"/>
                <w:szCs w:val="24"/>
              </w:rPr>
            </w:pPr>
            <w:r w:rsidRPr="00142556">
              <w:rPr>
                <w:sz w:val="24"/>
                <w:szCs w:val="24"/>
              </w:rPr>
              <w:t>54,6</w:t>
            </w:r>
          </w:p>
        </w:tc>
        <w:tc>
          <w:tcPr>
            <w:tcW w:w="414" w:type="pct"/>
          </w:tcPr>
          <w:p w:rsidR="00083072" w:rsidRPr="00142556" w:rsidRDefault="00083072" w:rsidP="00142556">
            <w:pPr>
              <w:spacing w:before="0"/>
              <w:ind w:firstLine="0"/>
              <w:jc w:val="center"/>
              <w:rPr>
                <w:sz w:val="24"/>
                <w:szCs w:val="24"/>
              </w:rPr>
            </w:pPr>
            <w:r w:rsidRPr="00142556">
              <w:rPr>
                <w:sz w:val="24"/>
                <w:szCs w:val="24"/>
              </w:rPr>
              <w:t>50,3</w:t>
            </w:r>
          </w:p>
        </w:tc>
        <w:tc>
          <w:tcPr>
            <w:tcW w:w="414" w:type="pct"/>
          </w:tcPr>
          <w:p w:rsidR="00083072" w:rsidRPr="00142556" w:rsidRDefault="00083072" w:rsidP="00142556">
            <w:pPr>
              <w:spacing w:before="0"/>
              <w:ind w:firstLine="0"/>
              <w:jc w:val="center"/>
              <w:rPr>
                <w:sz w:val="24"/>
                <w:szCs w:val="24"/>
              </w:rPr>
            </w:pPr>
            <w:r w:rsidRPr="00142556">
              <w:rPr>
                <w:sz w:val="24"/>
                <w:szCs w:val="24"/>
              </w:rPr>
              <w:t>44,9</w:t>
            </w:r>
          </w:p>
        </w:tc>
        <w:tc>
          <w:tcPr>
            <w:tcW w:w="414" w:type="pct"/>
          </w:tcPr>
          <w:p w:rsidR="00083072" w:rsidRPr="00142556" w:rsidRDefault="00083072" w:rsidP="00142556">
            <w:pPr>
              <w:spacing w:before="0"/>
              <w:ind w:firstLine="0"/>
              <w:jc w:val="center"/>
              <w:rPr>
                <w:sz w:val="24"/>
                <w:szCs w:val="24"/>
              </w:rPr>
            </w:pPr>
            <w:r w:rsidRPr="00142556">
              <w:rPr>
                <w:sz w:val="24"/>
                <w:szCs w:val="24"/>
              </w:rPr>
              <w:t>33,3</w:t>
            </w:r>
          </w:p>
        </w:tc>
        <w:tc>
          <w:tcPr>
            <w:tcW w:w="414" w:type="pct"/>
          </w:tcPr>
          <w:p w:rsidR="00083072" w:rsidRPr="00142556" w:rsidRDefault="00083072" w:rsidP="00142556">
            <w:pPr>
              <w:spacing w:before="0"/>
              <w:ind w:firstLine="0"/>
              <w:jc w:val="center"/>
              <w:rPr>
                <w:sz w:val="24"/>
                <w:szCs w:val="24"/>
              </w:rPr>
            </w:pPr>
            <w:r w:rsidRPr="00142556">
              <w:rPr>
                <w:sz w:val="24"/>
                <w:szCs w:val="24"/>
              </w:rPr>
              <w:t>23,5</w:t>
            </w:r>
          </w:p>
        </w:tc>
        <w:tc>
          <w:tcPr>
            <w:tcW w:w="345" w:type="pct"/>
          </w:tcPr>
          <w:p w:rsidR="00083072" w:rsidRPr="00142556" w:rsidRDefault="00083072" w:rsidP="00142556">
            <w:pPr>
              <w:spacing w:before="0"/>
              <w:ind w:firstLine="0"/>
              <w:jc w:val="center"/>
              <w:rPr>
                <w:sz w:val="24"/>
                <w:szCs w:val="24"/>
              </w:rPr>
            </w:pPr>
            <w:r w:rsidRPr="00142556">
              <w:rPr>
                <w:sz w:val="24"/>
                <w:szCs w:val="24"/>
              </w:rPr>
              <w:t>29,4</w:t>
            </w:r>
          </w:p>
        </w:tc>
        <w:tc>
          <w:tcPr>
            <w:tcW w:w="346" w:type="pct"/>
          </w:tcPr>
          <w:p w:rsidR="00083072" w:rsidRPr="00142556" w:rsidRDefault="00083072" w:rsidP="00142556">
            <w:pPr>
              <w:spacing w:before="0"/>
              <w:ind w:firstLine="0"/>
              <w:jc w:val="center"/>
              <w:rPr>
                <w:sz w:val="24"/>
                <w:szCs w:val="24"/>
              </w:rPr>
            </w:pPr>
            <w:r w:rsidRPr="00142556">
              <w:rPr>
                <w:sz w:val="24"/>
                <w:szCs w:val="24"/>
              </w:rPr>
              <w:t>2,8</w:t>
            </w:r>
          </w:p>
        </w:tc>
        <w:tc>
          <w:tcPr>
            <w:tcW w:w="345" w:type="pct"/>
          </w:tcPr>
          <w:p w:rsidR="00083072" w:rsidRPr="00142556" w:rsidRDefault="00083072" w:rsidP="00142556">
            <w:pPr>
              <w:spacing w:before="0"/>
              <w:ind w:firstLine="0"/>
              <w:jc w:val="center"/>
              <w:rPr>
                <w:sz w:val="24"/>
                <w:szCs w:val="24"/>
              </w:rPr>
            </w:pPr>
            <w:r w:rsidRPr="00142556">
              <w:rPr>
                <w:sz w:val="24"/>
                <w:szCs w:val="24"/>
              </w:rPr>
              <w:t>4,6</w:t>
            </w:r>
          </w:p>
        </w:tc>
        <w:tc>
          <w:tcPr>
            <w:tcW w:w="521" w:type="pct"/>
          </w:tcPr>
          <w:p w:rsidR="00083072" w:rsidRPr="00142556" w:rsidRDefault="00083072" w:rsidP="00142556">
            <w:pPr>
              <w:spacing w:before="0"/>
              <w:ind w:firstLine="0"/>
              <w:jc w:val="center"/>
              <w:rPr>
                <w:sz w:val="24"/>
                <w:szCs w:val="24"/>
              </w:rPr>
            </w:pPr>
            <w:r w:rsidRPr="00142556">
              <w:rPr>
                <w:sz w:val="24"/>
                <w:szCs w:val="24"/>
              </w:rPr>
              <w:t>7,8</w:t>
            </w:r>
          </w:p>
        </w:tc>
      </w:tr>
      <w:tr w:rsidR="00D80034" w:rsidRPr="00142556" w:rsidTr="00D80034">
        <w:trPr>
          <w:trHeight w:val="55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60,3</w:t>
            </w:r>
          </w:p>
        </w:tc>
        <w:tc>
          <w:tcPr>
            <w:tcW w:w="414" w:type="pct"/>
          </w:tcPr>
          <w:p w:rsidR="00F843B6" w:rsidRPr="00142556" w:rsidRDefault="00B909EB" w:rsidP="00142556">
            <w:pPr>
              <w:spacing w:before="0"/>
              <w:ind w:firstLine="0"/>
              <w:jc w:val="center"/>
              <w:rPr>
                <w:sz w:val="24"/>
                <w:szCs w:val="24"/>
              </w:rPr>
            </w:pPr>
            <w:r w:rsidRPr="00142556">
              <w:rPr>
                <w:sz w:val="24"/>
                <w:szCs w:val="24"/>
              </w:rPr>
              <w:t>54,9</w:t>
            </w:r>
          </w:p>
        </w:tc>
        <w:tc>
          <w:tcPr>
            <w:tcW w:w="414" w:type="pct"/>
          </w:tcPr>
          <w:p w:rsidR="00F843B6" w:rsidRPr="00142556" w:rsidRDefault="00B909EB" w:rsidP="00142556">
            <w:pPr>
              <w:spacing w:before="0"/>
              <w:ind w:firstLine="0"/>
              <w:jc w:val="center"/>
              <w:rPr>
                <w:sz w:val="24"/>
                <w:szCs w:val="24"/>
              </w:rPr>
            </w:pPr>
            <w:r w:rsidRPr="00142556">
              <w:rPr>
                <w:sz w:val="24"/>
                <w:szCs w:val="24"/>
              </w:rPr>
              <w:t>50,6</w:t>
            </w:r>
          </w:p>
        </w:tc>
        <w:tc>
          <w:tcPr>
            <w:tcW w:w="414" w:type="pct"/>
          </w:tcPr>
          <w:p w:rsidR="00F843B6" w:rsidRPr="00142556" w:rsidRDefault="00B909EB" w:rsidP="00142556">
            <w:pPr>
              <w:spacing w:before="0"/>
              <w:ind w:firstLine="0"/>
              <w:jc w:val="center"/>
              <w:rPr>
                <w:sz w:val="24"/>
                <w:szCs w:val="24"/>
              </w:rPr>
            </w:pPr>
            <w:r w:rsidRPr="00142556">
              <w:rPr>
                <w:sz w:val="24"/>
                <w:szCs w:val="24"/>
              </w:rPr>
              <w:t>19,2</w:t>
            </w:r>
          </w:p>
        </w:tc>
        <w:tc>
          <w:tcPr>
            <w:tcW w:w="414" w:type="pct"/>
          </w:tcPr>
          <w:p w:rsidR="00F843B6" w:rsidRPr="00142556" w:rsidRDefault="00B909EB" w:rsidP="00142556">
            <w:pPr>
              <w:spacing w:before="0"/>
              <w:ind w:firstLine="0"/>
              <w:jc w:val="center"/>
              <w:rPr>
                <w:sz w:val="24"/>
                <w:szCs w:val="24"/>
              </w:rPr>
            </w:pPr>
            <w:r w:rsidRPr="00142556">
              <w:rPr>
                <w:sz w:val="24"/>
                <w:szCs w:val="24"/>
              </w:rPr>
              <w:t>22,5</w:t>
            </w:r>
          </w:p>
        </w:tc>
        <w:tc>
          <w:tcPr>
            <w:tcW w:w="345" w:type="pct"/>
          </w:tcPr>
          <w:p w:rsidR="00F843B6" w:rsidRPr="00142556" w:rsidRDefault="00B909EB" w:rsidP="00142556">
            <w:pPr>
              <w:spacing w:before="0"/>
              <w:ind w:firstLine="0"/>
              <w:jc w:val="center"/>
              <w:rPr>
                <w:sz w:val="24"/>
                <w:szCs w:val="24"/>
              </w:rPr>
            </w:pPr>
            <w:r w:rsidRPr="00142556">
              <w:rPr>
                <w:sz w:val="24"/>
                <w:szCs w:val="24"/>
              </w:rPr>
              <w:t>30,2</w:t>
            </w:r>
          </w:p>
        </w:tc>
        <w:tc>
          <w:tcPr>
            <w:tcW w:w="346" w:type="pct"/>
          </w:tcPr>
          <w:p w:rsidR="00F843B6" w:rsidRPr="00142556" w:rsidRDefault="00F843B6" w:rsidP="00142556">
            <w:pPr>
              <w:spacing w:before="0"/>
              <w:ind w:firstLine="0"/>
              <w:jc w:val="center"/>
              <w:rPr>
                <w:sz w:val="24"/>
                <w:szCs w:val="24"/>
              </w:rPr>
            </w:pPr>
            <w:r w:rsidRPr="00142556">
              <w:rPr>
                <w:sz w:val="24"/>
                <w:szCs w:val="24"/>
              </w:rPr>
              <w:t>10,3</w:t>
            </w:r>
          </w:p>
        </w:tc>
        <w:tc>
          <w:tcPr>
            <w:tcW w:w="345" w:type="pct"/>
          </w:tcPr>
          <w:p w:rsidR="00F843B6" w:rsidRPr="00142556" w:rsidRDefault="00F843B6" w:rsidP="00142556">
            <w:pPr>
              <w:spacing w:before="0"/>
              <w:ind w:firstLine="0"/>
              <w:jc w:val="center"/>
              <w:rPr>
                <w:sz w:val="24"/>
                <w:szCs w:val="24"/>
              </w:rPr>
            </w:pPr>
            <w:r w:rsidRPr="00142556">
              <w:rPr>
                <w:sz w:val="24"/>
                <w:szCs w:val="24"/>
              </w:rPr>
              <w:t>6,4</w:t>
            </w:r>
          </w:p>
        </w:tc>
        <w:tc>
          <w:tcPr>
            <w:tcW w:w="521" w:type="pct"/>
          </w:tcPr>
          <w:p w:rsidR="00F843B6" w:rsidRPr="00142556" w:rsidRDefault="00F843B6" w:rsidP="00142556">
            <w:pPr>
              <w:spacing w:before="0"/>
              <w:ind w:firstLine="0"/>
              <w:jc w:val="center"/>
              <w:rPr>
                <w:sz w:val="24"/>
                <w:szCs w:val="24"/>
              </w:rPr>
            </w:pPr>
            <w:r w:rsidRPr="00142556">
              <w:rPr>
                <w:sz w:val="24"/>
                <w:szCs w:val="24"/>
              </w:rPr>
              <w:t>6,4</w:t>
            </w:r>
          </w:p>
        </w:tc>
      </w:tr>
      <w:tr w:rsidR="00D80034" w:rsidRPr="00142556" w:rsidTr="00D80034">
        <w:trPr>
          <w:trHeight w:val="36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38</w:t>
            </w:r>
          </w:p>
        </w:tc>
        <w:tc>
          <w:tcPr>
            <w:tcW w:w="414" w:type="pct"/>
          </w:tcPr>
          <w:p w:rsidR="00F843B6" w:rsidRPr="00142556" w:rsidRDefault="00F843B6" w:rsidP="00142556">
            <w:pPr>
              <w:spacing w:before="0"/>
              <w:ind w:firstLine="0"/>
              <w:jc w:val="center"/>
              <w:rPr>
                <w:sz w:val="24"/>
                <w:szCs w:val="24"/>
              </w:rPr>
            </w:pPr>
            <w:r w:rsidRPr="00142556">
              <w:rPr>
                <w:sz w:val="24"/>
                <w:szCs w:val="24"/>
              </w:rPr>
              <w:t>43,6</w:t>
            </w:r>
          </w:p>
        </w:tc>
        <w:tc>
          <w:tcPr>
            <w:tcW w:w="414" w:type="pct"/>
          </w:tcPr>
          <w:p w:rsidR="00F843B6" w:rsidRPr="00142556" w:rsidRDefault="00F843B6" w:rsidP="00142556">
            <w:pPr>
              <w:spacing w:before="0"/>
              <w:ind w:firstLine="0"/>
              <w:jc w:val="center"/>
              <w:rPr>
                <w:sz w:val="24"/>
                <w:szCs w:val="24"/>
              </w:rPr>
            </w:pPr>
            <w:r w:rsidRPr="00142556">
              <w:rPr>
                <w:sz w:val="24"/>
                <w:szCs w:val="24"/>
              </w:rPr>
              <w:t>38</w:t>
            </w:r>
          </w:p>
        </w:tc>
        <w:tc>
          <w:tcPr>
            <w:tcW w:w="414" w:type="pct"/>
          </w:tcPr>
          <w:p w:rsidR="00F843B6" w:rsidRPr="00142556" w:rsidRDefault="00F843B6" w:rsidP="00142556">
            <w:pPr>
              <w:spacing w:before="0"/>
              <w:ind w:firstLine="0"/>
              <w:jc w:val="center"/>
              <w:rPr>
                <w:sz w:val="24"/>
                <w:szCs w:val="24"/>
              </w:rPr>
            </w:pPr>
            <w:r w:rsidRPr="00142556">
              <w:rPr>
                <w:sz w:val="24"/>
                <w:szCs w:val="24"/>
              </w:rPr>
              <w:t>38</w:t>
            </w:r>
          </w:p>
        </w:tc>
        <w:tc>
          <w:tcPr>
            <w:tcW w:w="414" w:type="pct"/>
          </w:tcPr>
          <w:p w:rsidR="00F843B6" w:rsidRPr="00142556" w:rsidRDefault="00F843B6" w:rsidP="00142556">
            <w:pPr>
              <w:spacing w:before="0"/>
              <w:ind w:firstLine="0"/>
              <w:jc w:val="center"/>
              <w:rPr>
                <w:sz w:val="24"/>
                <w:szCs w:val="24"/>
              </w:rPr>
            </w:pPr>
            <w:r w:rsidRPr="00142556">
              <w:rPr>
                <w:sz w:val="24"/>
                <w:szCs w:val="24"/>
              </w:rPr>
              <w:t>35,2</w:t>
            </w:r>
          </w:p>
        </w:tc>
        <w:tc>
          <w:tcPr>
            <w:tcW w:w="345" w:type="pct"/>
          </w:tcPr>
          <w:p w:rsidR="00F843B6" w:rsidRPr="00142556" w:rsidRDefault="00F843B6" w:rsidP="00142556">
            <w:pPr>
              <w:spacing w:before="0"/>
              <w:ind w:firstLine="0"/>
              <w:jc w:val="center"/>
              <w:rPr>
                <w:sz w:val="24"/>
                <w:szCs w:val="24"/>
              </w:rPr>
            </w:pPr>
            <w:r w:rsidRPr="00142556">
              <w:rPr>
                <w:sz w:val="24"/>
                <w:szCs w:val="24"/>
              </w:rPr>
              <w:t>41</w:t>
            </w:r>
          </w:p>
        </w:tc>
        <w:tc>
          <w:tcPr>
            <w:tcW w:w="346" w:type="pct"/>
          </w:tcPr>
          <w:p w:rsidR="00F843B6" w:rsidRPr="00142556" w:rsidRDefault="00F843B6" w:rsidP="00142556">
            <w:pPr>
              <w:spacing w:before="0"/>
              <w:ind w:firstLine="0"/>
              <w:jc w:val="center"/>
              <w:rPr>
                <w:sz w:val="24"/>
                <w:szCs w:val="24"/>
              </w:rPr>
            </w:pPr>
            <w:r w:rsidRPr="00142556">
              <w:rPr>
                <w:sz w:val="24"/>
                <w:szCs w:val="24"/>
              </w:rPr>
              <w:t>22,5</w:t>
            </w:r>
          </w:p>
        </w:tc>
        <w:tc>
          <w:tcPr>
            <w:tcW w:w="345" w:type="pct"/>
          </w:tcPr>
          <w:p w:rsidR="00F843B6" w:rsidRPr="00142556" w:rsidRDefault="00F843B6" w:rsidP="00142556">
            <w:pPr>
              <w:spacing w:before="0"/>
              <w:ind w:firstLine="0"/>
              <w:jc w:val="center"/>
              <w:rPr>
                <w:sz w:val="24"/>
                <w:szCs w:val="24"/>
              </w:rPr>
            </w:pPr>
            <w:r w:rsidRPr="00142556">
              <w:rPr>
                <w:sz w:val="24"/>
                <w:szCs w:val="24"/>
              </w:rPr>
              <w:t>12,1</w:t>
            </w:r>
          </w:p>
        </w:tc>
        <w:tc>
          <w:tcPr>
            <w:tcW w:w="521" w:type="pct"/>
          </w:tcPr>
          <w:p w:rsidR="00F843B6" w:rsidRPr="00142556" w:rsidRDefault="00F843B6" w:rsidP="00142556">
            <w:pPr>
              <w:spacing w:before="0"/>
              <w:ind w:firstLine="0"/>
              <w:jc w:val="center"/>
              <w:rPr>
                <w:sz w:val="24"/>
                <w:szCs w:val="24"/>
              </w:rPr>
            </w:pPr>
            <w:r w:rsidRPr="00142556">
              <w:rPr>
                <w:sz w:val="24"/>
                <w:szCs w:val="24"/>
              </w:rPr>
              <w:t>15,4</w:t>
            </w:r>
          </w:p>
        </w:tc>
      </w:tr>
      <w:tr w:rsidR="00D80034" w:rsidRPr="00142556" w:rsidTr="00D80034">
        <w:trPr>
          <w:trHeight w:val="615"/>
        </w:trPr>
        <w:tc>
          <w:tcPr>
            <w:tcW w:w="856" w:type="pct"/>
            <w:vMerge w:val="restart"/>
          </w:tcPr>
          <w:p w:rsidR="00F843B6" w:rsidRPr="00142556" w:rsidRDefault="00F843B6" w:rsidP="00142556">
            <w:pPr>
              <w:spacing w:before="0"/>
              <w:ind w:firstLine="0"/>
              <w:jc w:val="both"/>
              <w:rPr>
                <w:sz w:val="24"/>
                <w:szCs w:val="24"/>
              </w:rPr>
            </w:pPr>
            <w:r w:rsidRPr="00142556">
              <w:rPr>
                <w:sz w:val="24"/>
                <w:szCs w:val="24"/>
              </w:rPr>
              <w:t>Biologija</w:t>
            </w:r>
          </w:p>
        </w:tc>
        <w:tc>
          <w:tcPr>
            <w:tcW w:w="518" w:type="pct"/>
          </w:tcPr>
          <w:p w:rsidR="00F843B6" w:rsidRPr="00142556" w:rsidRDefault="00F843B6" w:rsidP="00142556">
            <w:pPr>
              <w:spacing w:before="0"/>
              <w:ind w:firstLine="0"/>
              <w:jc w:val="center"/>
              <w:rPr>
                <w:sz w:val="24"/>
                <w:szCs w:val="24"/>
              </w:rPr>
            </w:pPr>
            <w:r w:rsidRPr="00142556">
              <w:rPr>
                <w:sz w:val="24"/>
                <w:szCs w:val="24"/>
              </w:rPr>
              <w:t>2019</w:t>
            </w:r>
          </w:p>
        </w:tc>
        <w:tc>
          <w:tcPr>
            <w:tcW w:w="414" w:type="pct"/>
          </w:tcPr>
          <w:p w:rsidR="00F843B6" w:rsidRPr="00142556" w:rsidRDefault="00F843B6" w:rsidP="00142556">
            <w:pPr>
              <w:spacing w:before="0"/>
              <w:ind w:firstLine="0"/>
              <w:jc w:val="center"/>
              <w:rPr>
                <w:sz w:val="24"/>
                <w:szCs w:val="24"/>
              </w:rPr>
            </w:pPr>
            <w:r w:rsidRPr="00142556">
              <w:rPr>
                <w:sz w:val="24"/>
                <w:szCs w:val="24"/>
              </w:rPr>
              <w:t>33,3</w:t>
            </w:r>
          </w:p>
        </w:tc>
        <w:tc>
          <w:tcPr>
            <w:tcW w:w="414" w:type="pct"/>
          </w:tcPr>
          <w:p w:rsidR="00F843B6" w:rsidRPr="00142556" w:rsidRDefault="00F843B6" w:rsidP="00142556">
            <w:pPr>
              <w:spacing w:before="0"/>
              <w:ind w:firstLine="0"/>
              <w:jc w:val="center"/>
              <w:rPr>
                <w:sz w:val="24"/>
                <w:szCs w:val="24"/>
              </w:rPr>
            </w:pPr>
            <w:r w:rsidRPr="00142556">
              <w:rPr>
                <w:sz w:val="24"/>
                <w:szCs w:val="24"/>
              </w:rPr>
              <w:t>41,5</w:t>
            </w:r>
          </w:p>
        </w:tc>
        <w:tc>
          <w:tcPr>
            <w:tcW w:w="414" w:type="pct"/>
          </w:tcPr>
          <w:p w:rsidR="00F843B6" w:rsidRPr="00142556" w:rsidRDefault="00F843B6" w:rsidP="00142556">
            <w:pPr>
              <w:spacing w:before="0"/>
              <w:ind w:firstLine="0"/>
              <w:jc w:val="center"/>
              <w:rPr>
                <w:sz w:val="24"/>
                <w:szCs w:val="24"/>
              </w:rPr>
            </w:pPr>
            <w:r w:rsidRPr="00142556">
              <w:rPr>
                <w:sz w:val="24"/>
                <w:szCs w:val="24"/>
              </w:rPr>
              <w:t>33,3</w:t>
            </w:r>
          </w:p>
        </w:tc>
        <w:tc>
          <w:tcPr>
            <w:tcW w:w="414" w:type="pct"/>
          </w:tcPr>
          <w:p w:rsidR="00F843B6" w:rsidRPr="00142556" w:rsidRDefault="00F843B6" w:rsidP="00142556">
            <w:pPr>
              <w:spacing w:before="0"/>
              <w:ind w:firstLine="0"/>
              <w:jc w:val="center"/>
              <w:rPr>
                <w:sz w:val="24"/>
                <w:szCs w:val="24"/>
              </w:rPr>
            </w:pPr>
            <w:r w:rsidRPr="00142556">
              <w:rPr>
                <w:sz w:val="24"/>
                <w:szCs w:val="24"/>
              </w:rPr>
              <w:t>58,3</w:t>
            </w:r>
          </w:p>
        </w:tc>
        <w:tc>
          <w:tcPr>
            <w:tcW w:w="414" w:type="pct"/>
          </w:tcPr>
          <w:p w:rsidR="00F843B6" w:rsidRPr="00142556" w:rsidRDefault="00F843B6" w:rsidP="00142556">
            <w:pPr>
              <w:spacing w:before="0"/>
              <w:ind w:firstLine="0"/>
              <w:jc w:val="center"/>
              <w:rPr>
                <w:sz w:val="24"/>
                <w:szCs w:val="24"/>
              </w:rPr>
            </w:pPr>
            <w:r w:rsidRPr="00142556">
              <w:rPr>
                <w:sz w:val="24"/>
                <w:szCs w:val="24"/>
              </w:rPr>
              <w:t>48,4</w:t>
            </w:r>
          </w:p>
        </w:tc>
        <w:tc>
          <w:tcPr>
            <w:tcW w:w="345" w:type="pct"/>
          </w:tcPr>
          <w:p w:rsidR="00F843B6" w:rsidRPr="00142556" w:rsidRDefault="00F843B6" w:rsidP="00142556">
            <w:pPr>
              <w:spacing w:before="0"/>
              <w:ind w:firstLine="0"/>
              <w:jc w:val="center"/>
              <w:rPr>
                <w:sz w:val="24"/>
                <w:szCs w:val="24"/>
              </w:rPr>
            </w:pPr>
            <w:r w:rsidRPr="00142556">
              <w:rPr>
                <w:sz w:val="24"/>
                <w:szCs w:val="24"/>
              </w:rPr>
              <w:t>50,6</w:t>
            </w:r>
          </w:p>
        </w:tc>
        <w:tc>
          <w:tcPr>
            <w:tcW w:w="346" w:type="pct"/>
          </w:tcPr>
          <w:p w:rsidR="00F843B6" w:rsidRPr="00142556" w:rsidRDefault="00F843B6" w:rsidP="00142556">
            <w:pPr>
              <w:spacing w:before="0"/>
              <w:ind w:firstLine="0"/>
              <w:jc w:val="center"/>
              <w:rPr>
                <w:sz w:val="24"/>
                <w:szCs w:val="24"/>
              </w:rPr>
            </w:pPr>
            <w:r w:rsidRPr="00142556">
              <w:rPr>
                <w:sz w:val="24"/>
                <w:szCs w:val="24"/>
              </w:rPr>
              <w:t>4,2</w:t>
            </w:r>
          </w:p>
        </w:tc>
        <w:tc>
          <w:tcPr>
            <w:tcW w:w="345" w:type="pct"/>
          </w:tcPr>
          <w:p w:rsidR="00F843B6" w:rsidRPr="00142556" w:rsidRDefault="00F843B6" w:rsidP="00142556">
            <w:pPr>
              <w:spacing w:before="0"/>
              <w:ind w:firstLine="0"/>
              <w:jc w:val="center"/>
              <w:rPr>
                <w:sz w:val="24"/>
                <w:szCs w:val="24"/>
              </w:rPr>
            </w:pPr>
            <w:r w:rsidRPr="00142556">
              <w:rPr>
                <w:sz w:val="24"/>
                <w:szCs w:val="24"/>
              </w:rPr>
              <w:t>8,1</w:t>
            </w:r>
          </w:p>
        </w:tc>
        <w:tc>
          <w:tcPr>
            <w:tcW w:w="521" w:type="pct"/>
          </w:tcPr>
          <w:p w:rsidR="00F843B6" w:rsidRPr="00142556" w:rsidRDefault="00F843B6" w:rsidP="00142556">
            <w:pPr>
              <w:spacing w:before="0"/>
              <w:ind w:firstLine="0"/>
              <w:jc w:val="center"/>
              <w:rPr>
                <w:sz w:val="24"/>
                <w:szCs w:val="24"/>
              </w:rPr>
            </w:pPr>
            <w:r w:rsidRPr="00142556">
              <w:rPr>
                <w:sz w:val="24"/>
                <w:szCs w:val="24"/>
              </w:rPr>
              <w:t>13,7</w:t>
            </w:r>
          </w:p>
        </w:tc>
      </w:tr>
      <w:tr w:rsidR="00D80034" w:rsidRPr="00142556" w:rsidTr="00D80034">
        <w:trPr>
          <w:trHeight w:val="40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19,4</w:t>
            </w:r>
          </w:p>
        </w:tc>
        <w:tc>
          <w:tcPr>
            <w:tcW w:w="414" w:type="pct"/>
          </w:tcPr>
          <w:p w:rsidR="00F843B6" w:rsidRPr="00142556" w:rsidRDefault="00B909EB" w:rsidP="00142556">
            <w:pPr>
              <w:spacing w:before="0"/>
              <w:ind w:firstLine="0"/>
              <w:jc w:val="center"/>
              <w:rPr>
                <w:sz w:val="24"/>
                <w:szCs w:val="24"/>
              </w:rPr>
            </w:pPr>
            <w:r w:rsidRPr="00142556">
              <w:rPr>
                <w:sz w:val="24"/>
                <w:szCs w:val="24"/>
              </w:rPr>
              <w:t>32,4</w:t>
            </w:r>
          </w:p>
        </w:tc>
        <w:tc>
          <w:tcPr>
            <w:tcW w:w="414" w:type="pct"/>
          </w:tcPr>
          <w:p w:rsidR="00F843B6" w:rsidRPr="00142556" w:rsidRDefault="00B909EB" w:rsidP="00142556">
            <w:pPr>
              <w:spacing w:before="0"/>
              <w:ind w:firstLine="0"/>
              <w:jc w:val="center"/>
              <w:rPr>
                <w:sz w:val="24"/>
                <w:szCs w:val="24"/>
              </w:rPr>
            </w:pPr>
            <w:r w:rsidRPr="00142556">
              <w:rPr>
                <w:sz w:val="24"/>
                <w:szCs w:val="24"/>
              </w:rPr>
              <w:t>25,7</w:t>
            </w:r>
          </w:p>
        </w:tc>
        <w:tc>
          <w:tcPr>
            <w:tcW w:w="414" w:type="pct"/>
          </w:tcPr>
          <w:p w:rsidR="00F843B6" w:rsidRPr="00142556" w:rsidRDefault="00B909EB" w:rsidP="00142556">
            <w:pPr>
              <w:spacing w:before="0"/>
              <w:ind w:firstLine="0"/>
              <w:jc w:val="center"/>
              <w:rPr>
                <w:sz w:val="24"/>
                <w:szCs w:val="24"/>
              </w:rPr>
            </w:pPr>
            <w:r w:rsidRPr="00142556">
              <w:rPr>
                <w:sz w:val="24"/>
                <w:szCs w:val="24"/>
              </w:rPr>
              <w:t>66,7</w:t>
            </w:r>
          </w:p>
        </w:tc>
        <w:tc>
          <w:tcPr>
            <w:tcW w:w="414" w:type="pct"/>
          </w:tcPr>
          <w:p w:rsidR="00F843B6" w:rsidRPr="00142556" w:rsidRDefault="00B909EB" w:rsidP="00142556">
            <w:pPr>
              <w:spacing w:before="0"/>
              <w:ind w:firstLine="0"/>
              <w:jc w:val="center"/>
              <w:rPr>
                <w:sz w:val="24"/>
                <w:szCs w:val="24"/>
              </w:rPr>
            </w:pPr>
            <w:r w:rsidRPr="00142556">
              <w:rPr>
                <w:sz w:val="24"/>
                <w:szCs w:val="24"/>
              </w:rPr>
              <w:t>52,7</w:t>
            </w:r>
          </w:p>
        </w:tc>
        <w:tc>
          <w:tcPr>
            <w:tcW w:w="345" w:type="pct"/>
          </w:tcPr>
          <w:p w:rsidR="00F843B6" w:rsidRPr="00142556" w:rsidRDefault="00B909EB" w:rsidP="00142556">
            <w:pPr>
              <w:spacing w:before="0"/>
              <w:ind w:firstLine="0"/>
              <w:jc w:val="center"/>
              <w:rPr>
                <w:sz w:val="24"/>
                <w:szCs w:val="24"/>
              </w:rPr>
            </w:pPr>
            <w:r w:rsidRPr="00142556">
              <w:rPr>
                <w:sz w:val="24"/>
                <w:szCs w:val="24"/>
              </w:rPr>
              <w:t>52,5</w:t>
            </w:r>
          </w:p>
        </w:tc>
        <w:tc>
          <w:tcPr>
            <w:tcW w:w="346" w:type="pct"/>
          </w:tcPr>
          <w:p w:rsidR="00F843B6" w:rsidRPr="00142556" w:rsidRDefault="00F843B6" w:rsidP="00142556">
            <w:pPr>
              <w:spacing w:before="0"/>
              <w:ind w:firstLine="0"/>
              <w:jc w:val="center"/>
              <w:rPr>
                <w:sz w:val="24"/>
                <w:szCs w:val="24"/>
              </w:rPr>
            </w:pPr>
            <w:r w:rsidRPr="00142556">
              <w:rPr>
                <w:sz w:val="24"/>
                <w:szCs w:val="24"/>
              </w:rPr>
              <w:t>11,2</w:t>
            </w:r>
          </w:p>
        </w:tc>
        <w:tc>
          <w:tcPr>
            <w:tcW w:w="345" w:type="pct"/>
          </w:tcPr>
          <w:p w:rsidR="00F843B6" w:rsidRPr="00142556" w:rsidRDefault="00F843B6" w:rsidP="00142556">
            <w:pPr>
              <w:spacing w:before="0"/>
              <w:ind w:firstLine="0"/>
              <w:jc w:val="center"/>
              <w:rPr>
                <w:sz w:val="24"/>
                <w:szCs w:val="24"/>
              </w:rPr>
            </w:pPr>
            <w:r w:rsidRPr="00142556">
              <w:rPr>
                <w:sz w:val="24"/>
                <w:szCs w:val="24"/>
              </w:rPr>
              <w:t>13,5</w:t>
            </w:r>
          </w:p>
        </w:tc>
        <w:tc>
          <w:tcPr>
            <w:tcW w:w="521" w:type="pct"/>
          </w:tcPr>
          <w:p w:rsidR="00F843B6" w:rsidRPr="00142556" w:rsidRDefault="00F843B6" w:rsidP="00142556">
            <w:pPr>
              <w:spacing w:before="0"/>
              <w:ind w:firstLine="0"/>
              <w:jc w:val="center"/>
              <w:rPr>
                <w:sz w:val="24"/>
                <w:szCs w:val="24"/>
              </w:rPr>
            </w:pPr>
            <w:r w:rsidRPr="00142556">
              <w:rPr>
                <w:sz w:val="24"/>
                <w:szCs w:val="24"/>
              </w:rPr>
              <w:t>20,6</w:t>
            </w:r>
          </w:p>
        </w:tc>
      </w:tr>
      <w:tr w:rsidR="00D80034" w:rsidRPr="00142556" w:rsidTr="00D80034">
        <w:trPr>
          <w:trHeight w:val="36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32,4</w:t>
            </w:r>
          </w:p>
        </w:tc>
        <w:tc>
          <w:tcPr>
            <w:tcW w:w="414" w:type="pct"/>
          </w:tcPr>
          <w:p w:rsidR="00F843B6" w:rsidRPr="00142556" w:rsidRDefault="00F843B6" w:rsidP="00142556">
            <w:pPr>
              <w:spacing w:before="0"/>
              <w:ind w:firstLine="0"/>
              <w:jc w:val="center"/>
              <w:rPr>
                <w:sz w:val="24"/>
                <w:szCs w:val="24"/>
              </w:rPr>
            </w:pPr>
            <w:r w:rsidRPr="00142556">
              <w:rPr>
                <w:sz w:val="24"/>
                <w:szCs w:val="24"/>
              </w:rPr>
              <w:t>34,1</w:t>
            </w:r>
          </w:p>
        </w:tc>
        <w:tc>
          <w:tcPr>
            <w:tcW w:w="414" w:type="pct"/>
          </w:tcPr>
          <w:p w:rsidR="00F843B6" w:rsidRPr="00142556" w:rsidRDefault="00F843B6" w:rsidP="00142556">
            <w:pPr>
              <w:spacing w:before="0"/>
              <w:ind w:firstLine="0"/>
              <w:jc w:val="center"/>
              <w:rPr>
                <w:sz w:val="24"/>
                <w:szCs w:val="24"/>
              </w:rPr>
            </w:pPr>
            <w:r w:rsidRPr="00142556">
              <w:rPr>
                <w:sz w:val="24"/>
                <w:szCs w:val="24"/>
              </w:rPr>
              <w:t>26,2</w:t>
            </w:r>
          </w:p>
        </w:tc>
        <w:tc>
          <w:tcPr>
            <w:tcW w:w="414" w:type="pct"/>
          </w:tcPr>
          <w:p w:rsidR="00F843B6" w:rsidRPr="00142556" w:rsidRDefault="00F843B6" w:rsidP="00142556">
            <w:pPr>
              <w:spacing w:before="0"/>
              <w:ind w:firstLine="0"/>
              <w:jc w:val="center"/>
              <w:rPr>
                <w:sz w:val="24"/>
                <w:szCs w:val="24"/>
              </w:rPr>
            </w:pPr>
            <w:r w:rsidRPr="00142556">
              <w:rPr>
                <w:sz w:val="24"/>
                <w:szCs w:val="24"/>
              </w:rPr>
              <w:t>52,9</w:t>
            </w:r>
          </w:p>
        </w:tc>
        <w:tc>
          <w:tcPr>
            <w:tcW w:w="414" w:type="pct"/>
          </w:tcPr>
          <w:p w:rsidR="00F843B6" w:rsidRPr="00142556" w:rsidRDefault="00F843B6" w:rsidP="00142556">
            <w:pPr>
              <w:spacing w:before="0"/>
              <w:ind w:firstLine="0"/>
              <w:jc w:val="center"/>
              <w:rPr>
                <w:sz w:val="24"/>
                <w:szCs w:val="24"/>
              </w:rPr>
            </w:pPr>
            <w:r w:rsidRPr="00142556">
              <w:rPr>
                <w:sz w:val="24"/>
                <w:szCs w:val="24"/>
              </w:rPr>
              <w:t>52,9</w:t>
            </w:r>
          </w:p>
        </w:tc>
        <w:tc>
          <w:tcPr>
            <w:tcW w:w="345" w:type="pct"/>
          </w:tcPr>
          <w:p w:rsidR="00F843B6" w:rsidRPr="00142556" w:rsidRDefault="00F843B6" w:rsidP="00142556">
            <w:pPr>
              <w:spacing w:before="0"/>
              <w:ind w:firstLine="0"/>
              <w:jc w:val="center"/>
              <w:rPr>
                <w:sz w:val="24"/>
                <w:szCs w:val="24"/>
              </w:rPr>
            </w:pPr>
            <w:r w:rsidRPr="00142556">
              <w:rPr>
                <w:sz w:val="24"/>
                <w:szCs w:val="24"/>
              </w:rPr>
              <w:t>54,8</w:t>
            </w:r>
          </w:p>
        </w:tc>
        <w:tc>
          <w:tcPr>
            <w:tcW w:w="346" w:type="pct"/>
          </w:tcPr>
          <w:p w:rsidR="00F843B6" w:rsidRPr="00142556" w:rsidRDefault="00F843B6" w:rsidP="00142556">
            <w:pPr>
              <w:spacing w:before="0"/>
              <w:ind w:firstLine="0"/>
              <w:jc w:val="center"/>
              <w:rPr>
                <w:sz w:val="24"/>
                <w:szCs w:val="24"/>
              </w:rPr>
            </w:pPr>
            <w:r w:rsidRPr="00142556">
              <w:rPr>
                <w:sz w:val="24"/>
                <w:szCs w:val="24"/>
              </w:rPr>
              <w:t>11,8</w:t>
            </w:r>
          </w:p>
        </w:tc>
        <w:tc>
          <w:tcPr>
            <w:tcW w:w="345" w:type="pct"/>
          </w:tcPr>
          <w:p w:rsidR="00F843B6" w:rsidRPr="00142556" w:rsidRDefault="00F843B6" w:rsidP="00142556">
            <w:pPr>
              <w:spacing w:before="0"/>
              <w:ind w:firstLine="0"/>
              <w:jc w:val="center"/>
              <w:rPr>
                <w:sz w:val="24"/>
                <w:szCs w:val="24"/>
              </w:rPr>
            </w:pPr>
            <w:r w:rsidRPr="00142556">
              <w:rPr>
                <w:sz w:val="24"/>
                <w:szCs w:val="24"/>
              </w:rPr>
              <w:t>10,6</w:t>
            </w:r>
          </w:p>
        </w:tc>
        <w:tc>
          <w:tcPr>
            <w:tcW w:w="521" w:type="pct"/>
          </w:tcPr>
          <w:p w:rsidR="00F843B6" w:rsidRPr="00142556" w:rsidRDefault="00F843B6" w:rsidP="00142556">
            <w:pPr>
              <w:spacing w:before="0"/>
              <w:ind w:firstLine="0"/>
              <w:jc w:val="center"/>
              <w:rPr>
                <w:sz w:val="24"/>
                <w:szCs w:val="24"/>
              </w:rPr>
            </w:pPr>
            <w:r w:rsidRPr="00142556">
              <w:rPr>
                <w:sz w:val="24"/>
                <w:szCs w:val="24"/>
              </w:rPr>
              <w:t>16,8</w:t>
            </w:r>
          </w:p>
        </w:tc>
      </w:tr>
      <w:tr w:rsidR="00D80034" w:rsidRPr="00142556" w:rsidTr="00D80034">
        <w:trPr>
          <w:trHeight w:val="540"/>
        </w:trPr>
        <w:tc>
          <w:tcPr>
            <w:tcW w:w="856" w:type="pct"/>
            <w:vMerge w:val="restart"/>
          </w:tcPr>
          <w:p w:rsidR="00F843B6" w:rsidRPr="00142556" w:rsidRDefault="00F843B6" w:rsidP="00142556">
            <w:pPr>
              <w:spacing w:before="0"/>
              <w:ind w:firstLine="0"/>
              <w:jc w:val="both"/>
              <w:rPr>
                <w:sz w:val="24"/>
                <w:szCs w:val="24"/>
              </w:rPr>
            </w:pPr>
            <w:r w:rsidRPr="00142556">
              <w:rPr>
                <w:sz w:val="24"/>
                <w:szCs w:val="24"/>
              </w:rPr>
              <w:t>Geografija</w:t>
            </w:r>
          </w:p>
        </w:tc>
        <w:tc>
          <w:tcPr>
            <w:tcW w:w="518" w:type="pct"/>
          </w:tcPr>
          <w:p w:rsidR="00F843B6" w:rsidRPr="00142556" w:rsidRDefault="00F843B6" w:rsidP="00142556">
            <w:pPr>
              <w:spacing w:before="0"/>
              <w:ind w:firstLine="0"/>
              <w:jc w:val="center"/>
              <w:rPr>
                <w:sz w:val="24"/>
                <w:szCs w:val="24"/>
              </w:rPr>
            </w:pPr>
            <w:r w:rsidRPr="00142556">
              <w:rPr>
                <w:sz w:val="24"/>
                <w:szCs w:val="24"/>
              </w:rPr>
              <w:t>2019</w:t>
            </w:r>
          </w:p>
        </w:tc>
        <w:tc>
          <w:tcPr>
            <w:tcW w:w="414" w:type="pct"/>
          </w:tcPr>
          <w:p w:rsidR="00F843B6" w:rsidRPr="00142556" w:rsidRDefault="00F843B6" w:rsidP="00142556">
            <w:pPr>
              <w:spacing w:before="0"/>
              <w:ind w:firstLine="0"/>
              <w:jc w:val="center"/>
              <w:rPr>
                <w:sz w:val="24"/>
                <w:szCs w:val="24"/>
              </w:rPr>
            </w:pPr>
            <w:r w:rsidRPr="00142556">
              <w:rPr>
                <w:sz w:val="24"/>
                <w:szCs w:val="24"/>
              </w:rPr>
              <w:t>36,9</w:t>
            </w:r>
          </w:p>
        </w:tc>
        <w:tc>
          <w:tcPr>
            <w:tcW w:w="414" w:type="pct"/>
          </w:tcPr>
          <w:p w:rsidR="00F843B6" w:rsidRPr="00142556" w:rsidRDefault="00F843B6" w:rsidP="00142556">
            <w:pPr>
              <w:spacing w:before="0"/>
              <w:ind w:firstLine="0"/>
              <w:jc w:val="center"/>
              <w:rPr>
                <w:sz w:val="24"/>
                <w:szCs w:val="24"/>
              </w:rPr>
            </w:pPr>
            <w:r w:rsidRPr="00142556">
              <w:rPr>
                <w:sz w:val="24"/>
                <w:szCs w:val="24"/>
              </w:rPr>
              <w:t>36,6</w:t>
            </w:r>
          </w:p>
        </w:tc>
        <w:tc>
          <w:tcPr>
            <w:tcW w:w="414" w:type="pct"/>
          </w:tcPr>
          <w:p w:rsidR="00F843B6" w:rsidRPr="00142556" w:rsidRDefault="00F843B6" w:rsidP="00142556">
            <w:pPr>
              <w:spacing w:before="0"/>
              <w:ind w:firstLine="0"/>
              <w:jc w:val="center"/>
              <w:rPr>
                <w:sz w:val="24"/>
                <w:szCs w:val="24"/>
              </w:rPr>
            </w:pPr>
            <w:r w:rsidRPr="00142556">
              <w:rPr>
                <w:sz w:val="24"/>
                <w:szCs w:val="24"/>
              </w:rPr>
              <w:t>42,1</w:t>
            </w:r>
          </w:p>
        </w:tc>
        <w:tc>
          <w:tcPr>
            <w:tcW w:w="414" w:type="pct"/>
          </w:tcPr>
          <w:p w:rsidR="00F843B6" w:rsidRPr="00142556" w:rsidRDefault="00F843B6" w:rsidP="00142556">
            <w:pPr>
              <w:spacing w:before="0"/>
              <w:ind w:firstLine="0"/>
              <w:jc w:val="center"/>
              <w:rPr>
                <w:sz w:val="24"/>
                <w:szCs w:val="24"/>
              </w:rPr>
            </w:pPr>
            <w:r w:rsidRPr="00142556">
              <w:rPr>
                <w:sz w:val="24"/>
                <w:szCs w:val="24"/>
              </w:rPr>
              <w:t>52,6</w:t>
            </w:r>
          </w:p>
        </w:tc>
        <w:tc>
          <w:tcPr>
            <w:tcW w:w="414" w:type="pct"/>
          </w:tcPr>
          <w:p w:rsidR="00F843B6" w:rsidRPr="00142556" w:rsidRDefault="00F843B6" w:rsidP="00142556">
            <w:pPr>
              <w:spacing w:before="0"/>
              <w:ind w:firstLine="0"/>
              <w:jc w:val="center"/>
              <w:rPr>
                <w:sz w:val="24"/>
                <w:szCs w:val="24"/>
              </w:rPr>
            </w:pPr>
            <w:r w:rsidRPr="00142556">
              <w:rPr>
                <w:sz w:val="24"/>
                <w:szCs w:val="24"/>
              </w:rPr>
              <w:t>51,2</w:t>
            </w:r>
          </w:p>
        </w:tc>
        <w:tc>
          <w:tcPr>
            <w:tcW w:w="345" w:type="pct"/>
          </w:tcPr>
          <w:p w:rsidR="00F843B6" w:rsidRPr="00142556" w:rsidRDefault="00F843B6" w:rsidP="00142556">
            <w:pPr>
              <w:spacing w:before="0"/>
              <w:ind w:firstLine="0"/>
              <w:jc w:val="center"/>
              <w:rPr>
                <w:sz w:val="24"/>
                <w:szCs w:val="24"/>
              </w:rPr>
            </w:pPr>
            <w:r w:rsidRPr="00142556">
              <w:rPr>
                <w:sz w:val="24"/>
                <w:szCs w:val="24"/>
              </w:rPr>
              <w:t>50,4</w:t>
            </w:r>
          </w:p>
        </w:tc>
        <w:tc>
          <w:tcPr>
            <w:tcW w:w="346" w:type="pct"/>
          </w:tcPr>
          <w:p w:rsidR="00F843B6" w:rsidRPr="00142556" w:rsidRDefault="00F843B6" w:rsidP="00142556">
            <w:pPr>
              <w:spacing w:before="0"/>
              <w:ind w:firstLine="0"/>
              <w:jc w:val="center"/>
              <w:rPr>
                <w:sz w:val="24"/>
                <w:szCs w:val="24"/>
              </w:rPr>
            </w:pPr>
            <w:r w:rsidRPr="00142556">
              <w:rPr>
                <w:sz w:val="24"/>
                <w:szCs w:val="24"/>
              </w:rPr>
              <w:t>5,3</w:t>
            </w:r>
          </w:p>
        </w:tc>
        <w:tc>
          <w:tcPr>
            <w:tcW w:w="345" w:type="pct"/>
          </w:tcPr>
          <w:p w:rsidR="00F843B6" w:rsidRPr="00142556" w:rsidRDefault="00F843B6" w:rsidP="00142556">
            <w:pPr>
              <w:spacing w:before="0"/>
              <w:ind w:firstLine="0"/>
              <w:jc w:val="center"/>
              <w:rPr>
                <w:sz w:val="24"/>
                <w:szCs w:val="24"/>
              </w:rPr>
            </w:pPr>
            <w:r w:rsidRPr="00142556">
              <w:rPr>
                <w:sz w:val="24"/>
                <w:szCs w:val="24"/>
              </w:rPr>
              <w:t>7,3</w:t>
            </w:r>
          </w:p>
        </w:tc>
        <w:tc>
          <w:tcPr>
            <w:tcW w:w="521" w:type="pct"/>
          </w:tcPr>
          <w:p w:rsidR="00F843B6" w:rsidRPr="00142556" w:rsidRDefault="00F843B6" w:rsidP="00142556">
            <w:pPr>
              <w:spacing w:before="0"/>
              <w:ind w:firstLine="0"/>
              <w:jc w:val="center"/>
              <w:rPr>
                <w:sz w:val="24"/>
                <w:szCs w:val="24"/>
              </w:rPr>
            </w:pPr>
            <w:r w:rsidRPr="00142556">
              <w:rPr>
                <w:sz w:val="24"/>
                <w:szCs w:val="24"/>
              </w:rPr>
              <w:t>3,7</w:t>
            </w:r>
          </w:p>
        </w:tc>
      </w:tr>
      <w:tr w:rsidR="00D80034" w:rsidRPr="00142556" w:rsidTr="00D80034">
        <w:trPr>
          <w:trHeight w:val="51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50</w:t>
            </w:r>
          </w:p>
        </w:tc>
        <w:tc>
          <w:tcPr>
            <w:tcW w:w="414" w:type="pct"/>
          </w:tcPr>
          <w:p w:rsidR="00F843B6" w:rsidRPr="00142556" w:rsidRDefault="00B909EB" w:rsidP="00142556">
            <w:pPr>
              <w:spacing w:before="0"/>
              <w:ind w:firstLine="0"/>
              <w:jc w:val="center"/>
              <w:rPr>
                <w:sz w:val="24"/>
                <w:szCs w:val="24"/>
              </w:rPr>
            </w:pPr>
            <w:r w:rsidRPr="00142556">
              <w:rPr>
                <w:sz w:val="24"/>
                <w:szCs w:val="24"/>
              </w:rPr>
              <w:t>41,5</w:t>
            </w:r>
          </w:p>
        </w:tc>
        <w:tc>
          <w:tcPr>
            <w:tcW w:w="414" w:type="pct"/>
          </w:tcPr>
          <w:p w:rsidR="00F843B6" w:rsidRPr="00142556" w:rsidRDefault="00B909EB" w:rsidP="00142556">
            <w:pPr>
              <w:spacing w:before="0"/>
              <w:ind w:firstLine="0"/>
              <w:jc w:val="center"/>
              <w:rPr>
                <w:sz w:val="24"/>
                <w:szCs w:val="24"/>
              </w:rPr>
            </w:pPr>
            <w:r w:rsidRPr="00142556">
              <w:rPr>
                <w:sz w:val="24"/>
                <w:szCs w:val="24"/>
              </w:rPr>
              <w:t>50,4</w:t>
            </w:r>
          </w:p>
        </w:tc>
        <w:tc>
          <w:tcPr>
            <w:tcW w:w="414" w:type="pct"/>
          </w:tcPr>
          <w:p w:rsidR="00F843B6" w:rsidRPr="00142556" w:rsidRDefault="00B909EB" w:rsidP="00142556">
            <w:pPr>
              <w:spacing w:before="0"/>
              <w:ind w:firstLine="0"/>
              <w:jc w:val="center"/>
              <w:rPr>
                <w:sz w:val="24"/>
                <w:szCs w:val="24"/>
              </w:rPr>
            </w:pPr>
            <w:r w:rsidRPr="00142556">
              <w:rPr>
                <w:sz w:val="24"/>
                <w:szCs w:val="24"/>
              </w:rPr>
              <w:t>50</w:t>
            </w:r>
          </w:p>
        </w:tc>
        <w:tc>
          <w:tcPr>
            <w:tcW w:w="414" w:type="pct"/>
          </w:tcPr>
          <w:p w:rsidR="00F843B6" w:rsidRPr="00142556" w:rsidRDefault="00B909EB" w:rsidP="00142556">
            <w:pPr>
              <w:spacing w:before="0"/>
              <w:ind w:firstLine="0"/>
              <w:jc w:val="center"/>
              <w:rPr>
                <w:sz w:val="24"/>
                <w:szCs w:val="24"/>
              </w:rPr>
            </w:pPr>
            <w:r w:rsidRPr="00142556">
              <w:rPr>
                <w:sz w:val="24"/>
                <w:szCs w:val="24"/>
              </w:rPr>
              <w:t>51,2</w:t>
            </w:r>
          </w:p>
        </w:tc>
        <w:tc>
          <w:tcPr>
            <w:tcW w:w="345" w:type="pct"/>
          </w:tcPr>
          <w:p w:rsidR="00F843B6" w:rsidRPr="00142556" w:rsidRDefault="00B909EB" w:rsidP="00142556">
            <w:pPr>
              <w:spacing w:before="0"/>
              <w:ind w:firstLine="0"/>
              <w:jc w:val="center"/>
              <w:rPr>
                <w:sz w:val="24"/>
                <w:szCs w:val="24"/>
              </w:rPr>
            </w:pPr>
            <w:r w:rsidRPr="00142556">
              <w:rPr>
                <w:sz w:val="24"/>
                <w:szCs w:val="24"/>
              </w:rPr>
              <w:t>41,9</w:t>
            </w:r>
          </w:p>
        </w:tc>
        <w:tc>
          <w:tcPr>
            <w:tcW w:w="346" w:type="pct"/>
          </w:tcPr>
          <w:p w:rsidR="00F843B6" w:rsidRPr="00142556" w:rsidRDefault="00F843B6" w:rsidP="00142556">
            <w:pPr>
              <w:spacing w:before="0"/>
              <w:ind w:firstLine="0"/>
              <w:jc w:val="center"/>
              <w:rPr>
                <w:sz w:val="24"/>
                <w:szCs w:val="24"/>
              </w:rPr>
            </w:pPr>
            <w:r w:rsidRPr="00142556">
              <w:rPr>
                <w:sz w:val="24"/>
                <w:szCs w:val="24"/>
              </w:rPr>
              <w:t>-</w:t>
            </w:r>
          </w:p>
        </w:tc>
        <w:tc>
          <w:tcPr>
            <w:tcW w:w="345" w:type="pct"/>
          </w:tcPr>
          <w:p w:rsidR="00F843B6" w:rsidRPr="00142556" w:rsidRDefault="00F843B6" w:rsidP="00142556">
            <w:pPr>
              <w:spacing w:before="0"/>
              <w:ind w:firstLine="0"/>
              <w:jc w:val="center"/>
              <w:rPr>
                <w:sz w:val="24"/>
                <w:szCs w:val="24"/>
              </w:rPr>
            </w:pPr>
            <w:r w:rsidRPr="00142556">
              <w:rPr>
                <w:sz w:val="24"/>
                <w:szCs w:val="24"/>
              </w:rPr>
              <w:t>2,9</w:t>
            </w:r>
          </w:p>
        </w:tc>
        <w:tc>
          <w:tcPr>
            <w:tcW w:w="521" w:type="pct"/>
          </w:tcPr>
          <w:p w:rsidR="00F843B6" w:rsidRPr="00142556" w:rsidRDefault="00F843B6" w:rsidP="00142556">
            <w:pPr>
              <w:spacing w:before="0"/>
              <w:ind w:firstLine="0"/>
              <w:jc w:val="center"/>
              <w:rPr>
                <w:sz w:val="24"/>
                <w:szCs w:val="24"/>
              </w:rPr>
            </w:pPr>
            <w:r w:rsidRPr="00142556">
              <w:rPr>
                <w:sz w:val="24"/>
                <w:szCs w:val="24"/>
              </w:rPr>
              <w:t>3,9</w:t>
            </w:r>
          </w:p>
        </w:tc>
      </w:tr>
      <w:tr w:rsidR="00D80034" w:rsidRPr="00142556" w:rsidTr="00D80034">
        <w:trPr>
          <w:trHeight w:val="40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53,1</w:t>
            </w:r>
          </w:p>
        </w:tc>
        <w:tc>
          <w:tcPr>
            <w:tcW w:w="414" w:type="pct"/>
          </w:tcPr>
          <w:p w:rsidR="00F843B6" w:rsidRPr="00142556" w:rsidRDefault="00F843B6" w:rsidP="00142556">
            <w:pPr>
              <w:spacing w:before="0"/>
              <w:ind w:firstLine="0"/>
              <w:jc w:val="center"/>
              <w:rPr>
                <w:sz w:val="24"/>
                <w:szCs w:val="24"/>
              </w:rPr>
            </w:pPr>
            <w:r w:rsidRPr="00142556">
              <w:rPr>
                <w:sz w:val="24"/>
                <w:szCs w:val="24"/>
              </w:rPr>
              <w:t>51,3</w:t>
            </w:r>
          </w:p>
        </w:tc>
        <w:tc>
          <w:tcPr>
            <w:tcW w:w="414" w:type="pct"/>
          </w:tcPr>
          <w:p w:rsidR="00F843B6" w:rsidRPr="00142556" w:rsidRDefault="00F843B6" w:rsidP="00142556">
            <w:pPr>
              <w:spacing w:before="0"/>
              <w:ind w:firstLine="0"/>
              <w:jc w:val="center"/>
              <w:rPr>
                <w:sz w:val="24"/>
                <w:szCs w:val="24"/>
              </w:rPr>
            </w:pPr>
            <w:r w:rsidRPr="00142556">
              <w:rPr>
                <w:sz w:val="24"/>
                <w:szCs w:val="24"/>
              </w:rPr>
              <w:t>37,4</w:t>
            </w:r>
          </w:p>
        </w:tc>
        <w:tc>
          <w:tcPr>
            <w:tcW w:w="414" w:type="pct"/>
          </w:tcPr>
          <w:p w:rsidR="00F843B6" w:rsidRPr="00142556" w:rsidRDefault="00F843B6" w:rsidP="00142556">
            <w:pPr>
              <w:spacing w:before="0"/>
              <w:ind w:firstLine="0"/>
              <w:jc w:val="center"/>
              <w:rPr>
                <w:sz w:val="24"/>
                <w:szCs w:val="24"/>
              </w:rPr>
            </w:pPr>
            <w:r w:rsidRPr="00142556">
              <w:rPr>
                <w:sz w:val="24"/>
                <w:szCs w:val="24"/>
              </w:rPr>
              <w:t>43,8</w:t>
            </w:r>
          </w:p>
        </w:tc>
        <w:tc>
          <w:tcPr>
            <w:tcW w:w="414" w:type="pct"/>
          </w:tcPr>
          <w:p w:rsidR="00F843B6" w:rsidRPr="00142556" w:rsidRDefault="00F843B6" w:rsidP="00142556">
            <w:pPr>
              <w:spacing w:before="0"/>
              <w:ind w:firstLine="0"/>
              <w:jc w:val="center"/>
              <w:rPr>
                <w:sz w:val="24"/>
                <w:szCs w:val="24"/>
              </w:rPr>
            </w:pPr>
            <w:r w:rsidRPr="00142556">
              <w:rPr>
                <w:sz w:val="24"/>
                <w:szCs w:val="24"/>
              </w:rPr>
              <w:t>43,6</w:t>
            </w:r>
          </w:p>
        </w:tc>
        <w:tc>
          <w:tcPr>
            <w:tcW w:w="345" w:type="pct"/>
          </w:tcPr>
          <w:p w:rsidR="00F843B6" w:rsidRPr="00142556" w:rsidRDefault="00F843B6" w:rsidP="00142556">
            <w:pPr>
              <w:spacing w:before="0"/>
              <w:ind w:firstLine="0"/>
              <w:jc w:val="center"/>
              <w:rPr>
                <w:sz w:val="24"/>
                <w:szCs w:val="24"/>
              </w:rPr>
            </w:pPr>
            <w:r w:rsidRPr="00142556">
              <w:rPr>
                <w:sz w:val="24"/>
                <w:szCs w:val="24"/>
              </w:rPr>
              <w:t>56,9</w:t>
            </w:r>
          </w:p>
        </w:tc>
        <w:tc>
          <w:tcPr>
            <w:tcW w:w="346" w:type="pct"/>
          </w:tcPr>
          <w:p w:rsidR="00F843B6" w:rsidRPr="00142556" w:rsidRDefault="00F843B6" w:rsidP="00142556">
            <w:pPr>
              <w:spacing w:before="0"/>
              <w:ind w:firstLine="0"/>
              <w:jc w:val="center"/>
              <w:rPr>
                <w:sz w:val="24"/>
                <w:szCs w:val="24"/>
              </w:rPr>
            </w:pPr>
            <w:r w:rsidRPr="00142556">
              <w:rPr>
                <w:sz w:val="24"/>
                <w:szCs w:val="24"/>
              </w:rPr>
              <w:t>3,1</w:t>
            </w:r>
          </w:p>
        </w:tc>
        <w:tc>
          <w:tcPr>
            <w:tcW w:w="345" w:type="pct"/>
          </w:tcPr>
          <w:p w:rsidR="00F843B6" w:rsidRPr="00142556" w:rsidRDefault="00F843B6" w:rsidP="00142556">
            <w:pPr>
              <w:spacing w:before="0"/>
              <w:ind w:firstLine="0"/>
              <w:jc w:val="center"/>
              <w:rPr>
                <w:sz w:val="24"/>
                <w:szCs w:val="24"/>
              </w:rPr>
            </w:pPr>
            <w:r w:rsidRPr="00142556">
              <w:rPr>
                <w:sz w:val="24"/>
                <w:szCs w:val="24"/>
              </w:rPr>
              <w:t>2,6</w:t>
            </w:r>
          </w:p>
        </w:tc>
        <w:tc>
          <w:tcPr>
            <w:tcW w:w="521" w:type="pct"/>
          </w:tcPr>
          <w:p w:rsidR="00F843B6" w:rsidRPr="00142556" w:rsidRDefault="00F843B6" w:rsidP="00142556">
            <w:pPr>
              <w:spacing w:before="0"/>
              <w:ind w:firstLine="0"/>
              <w:jc w:val="center"/>
              <w:rPr>
                <w:sz w:val="24"/>
                <w:szCs w:val="24"/>
              </w:rPr>
            </w:pPr>
            <w:r w:rsidRPr="00142556">
              <w:rPr>
                <w:sz w:val="24"/>
                <w:szCs w:val="24"/>
              </w:rPr>
              <w:t>4,1</w:t>
            </w:r>
          </w:p>
        </w:tc>
      </w:tr>
      <w:tr w:rsidR="00D80034" w:rsidRPr="00142556" w:rsidTr="00D80034">
        <w:trPr>
          <w:trHeight w:val="600"/>
        </w:trPr>
        <w:tc>
          <w:tcPr>
            <w:tcW w:w="856" w:type="pct"/>
            <w:vMerge w:val="restart"/>
          </w:tcPr>
          <w:p w:rsidR="00F843B6" w:rsidRPr="00142556" w:rsidRDefault="00F843B6" w:rsidP="00142556">
            <w:pPr>
              <w:spacing w:before="0"/>
              <w:ind w:firstLine="0"/>
              <w:jc w:val="both"/>
              <w:rPr>
                <w:sz w:val="24"/>
                <w:szCs w:val="24"/>
              </w:rPr>
            </w:pPr>
            <w:r w:rsidRPr="00142556">
              <w:rPr>
                <w:sz w:val="24"/>
                <w:szCs w:val="24"/>
              </w:rPr>
              <w:t>Fizika</w:t>
            </w:r>
          </w:p>
        </w:tc>
        <w:tc>
          <w:tcPr>
            <w:tcW w:w="518" w:type="pct"/>
          </w:tcPr>
          <w:p w:rsidR="00F843B6" w:rsidRPr="00142556" w:rsidRDefault="00F843B6" w:rsidP="00142556">
            <w:pPr>
              <w:spacing w:before="0"/>
              <w:ind w:firstLine="0"/>
              <w:jc w:val="center"/>
              <w:rPr>
                <w:sz w:val="24"/>
                <w:szCs w:val="24"/>
              </w:rPr>
            </w:pPr>
            <w:r w:rsidRPr="00142556">
              <w:rPr>
                <w:sz w:val="24"/>
                <w:szCs w:val="24"/>
              </w:rPr>
              <w:t>2019</w:t>
            </w:r>
          </w:p>
        </w:tc>
        <w:tc>
          <w:tcPr>
            <w:tcW w:w="414" w:type="pct"/>
          </w:tcPr>
          <w:p w:rsidR="00F843B6" w:rsidRPr="00142556" w:rsidRDefault="00F843B6" w:rsidP="00142556">
            <w:pPr>
              <w:spacing w:before="0"/>
              <w:ind w:firstLine="0"/>
              <w:jc w:val="center"/>
              <w:rPr>
                <w:sz w:val="24"/>
                <w:szCs w:val="24"/>
              </w:rPr>
            </w:pPr>
            <w:r w:rsidRPr="00142556">
              <w:rPr>
                <w:sz w:val="24"/>
                <w:szCs w:val="24"/>
              </w:rPr>
              <w:t>50</w:t>
            </w:r>
          </w:p>
        </w:tc>
        <w:tc>
          <w:tcPr>
            <w:tcW w:w="414" w:type="pct"/>
          </w:tcPr>
          <w:p w:rsidR="00F843B6" w:rsidRPr="00142556" w:rsidRDefault="00F843B6" w:rsidP="00142556">
            <w:pPr>
              <w:spacing w:before="0"/>
              <w:ind w:firstLine="0"/>
              <w:jc w:val="center"/>
              <w:rPr>
                <w:sz w:val="24"/>
                <w:szCs w:val="24"/>
              </w:rPr>
            </w:pPr>
            <w:r w:rsidRPr="00142556">
              <w:rPr>
                <w:sz w:val="24"/>
                <w:szCs w:val="24"/>
              </w:rPr>
              <w:t>56,7</w:t>
            </w:r>
          </w:p>
        </w:tc>
        <w:tc>
          <w:tcPr>
            <w:tcW w:w="414" w:type="pct"/>
          </w:tcPr>
          <w:p w:rsidR="00F843B6" w:rsidRPr="00142556" w:rsidRDefault="00F843B6" w:rsidP="00142556">
            <w:pPr>
              <w:spacing w:before="0"/>
              <w:ind w:firstLine="0"/>
              <w:jc w:val="center"/>
              <w:rPr>
                <w:sz w:val="24"/>
                <w:szCs w:val="24"/>
              </w:rPr>
            </w:pPr>
            <w:r w:rsidRPr="00142556">
              <w:rPr>
                <w:sz w:val="24"/>
                <w:szCs w:val="24"/>
              </w:rPr>
              <w:t>35,5</w:t>
            </w:r>
          </w:p>
        </w:tc>
        <w:tc>
          <w:tcPr>
            <w:tcW w:w="414" w:type="pct"/>
          </w:tcPr>
          <w:p w:rsidR="00F843B6" w:rsidRPr="00142556" w:rsidRDefault="00F843B6" w:rsidP="00142556">
            <w:pPr>
              <w:spacing w:before="0"/>
              <w:ind w:firstLine="0"/>
              <w:jc w:val="center"/>
              <w:rPr>
                <w:sz w:val="24"/>
                <w:szCs w:val="24"/>
              </w:rPr>
            </w:pPr>
            <w:r w:rsidRPr="00142556">
              <w:rPr>
                <w:sz w:val="24"/>
                <w:szCs w:val="24"/>
              </w:rPr>
              <w:t>50</w:t>
            </w:r>
          </w:p>
        </w:tc>
        <w:tc>
          <w:tcPr>
            <w:tcW w:w="414" w:type="pct"/>
          </w:tcPr>
          <w:p w:rsidR="00F843B6" w:rsidRPr="00142556" w:rsidRDefault="00F843B6" w:rsidP="00142556">
            <w:pPr>
              <w:spacing w:before="0"/>
              <w:ind w:firstLine="0"/>
              <w:jc w:val="center"/>
              <w:rPr>
                <w:sz w:val="24"/>
                <w:szCs w:val="24"/>
              </w:rPr>
            </w:pPr>
            <w:r w:rsidRPr="00142556">
              <w:rPr>
                <w:sz w:val="24"/>
                <w:szCs w:val="24"/>
              </w:rPr>
              <w:t>30</w:t>
            </w:r>
          </w:p>
        </w:tc>
        <w:tc>
          <w:tcPr>
            <w:tcW w:w="345" w:type="pct"/>
          </w:tcPr>
          <w:p w:rsidR="00F843B6" w:rsidRPr="00142556" w:rsidRDefault="00F843B6" w:rsidP="00142556">
            <w:pPr>
              <w:spacing w:before="0"/>
              <w:ind w:firstLine="0"/>
              <w:jc w:val="center"/>
              <w:rPr>
                <w:sz w:val="24"/>
                <w:szCs w:val="24"/>
              </w:rPr>
            </w:pPr>
            <w:r w:rsidRPr="00142556">
              <w:rPr>
                <w:sz w:val="24"/>
                <w:szCs w:val="24"/>
              </w:rPr>
              <w:t>49,8</w:t>
            </w:r>
          </w:p>
        </w:tc>
        <w:tc>
          <w:tcPr>
            <w:tcW w:w="346" w:type="pct"/>
          </w:tcPr>
          <w:p w:rsidR="00F843B6" w:rsidRPr="00142556" w:rsidRDefault="00F843B6" w:rsidP="00142556">
            <w:pPr>
              <w:spacing w:before="0"/>
              <w:ind w:firstLine="0"/>
              <w:jc w:val="center"/>
              <w:rPr>
                <w:sz w:val="24"/>
                <w:szCs w:val="24"/>
              </w:rPr>
            </w:pPr>
            <w:r w:rsidRPr="00142556">
              <w:rPr>
                <w:sz w:val="24"/>
                <w:szCs w:val="24"/>
              </w:rPr>
              <w:t>-</w:t>
            </w:r>
          </w:p>
        </w:tc>
        <w:tc>
          <w:tcPr>
            <w:tcW w:w="345" w:type="pct"/>
          </w:tcPr>
          <w:p w:rsidR="00F843B6" w:rsidRPr="00142556" w:rsidRDefault="00F843B6" w:rsidP="00142556">
            <w:pPr>
              <w:spacing w:before="0"/>
              <w:ind w:firstLine="0"/>
              <w:jc w:val="center"/>
              <w:rPr>
                <w:sz w:val="24"/>
                <w:szCs w:val="24"/>
              </w:rPr>
            </w:pPr>
            <w:r w:rsidRPr="00142556">
              <w:rPr>
                <w:sz w:val="24"/>
                <w:szCs w:val="24"/>
              </w:rPr>
              <w:t>3,3</w:t>
            </w:r>
          </w:p>
        </w:tc>
        <w:tc>
          <w:tcPr>
            <w:tcW w:w="521" w:type="pct"/>
          </w:tcPr>
          <w:p w:rsidR="00F843B6" w:rsidRPr="00142556" w:rsidRDefault="00F843B6" w:rsidP="00142556">
            <w:pPr>
              <w:spacing w:before="0"/>
              <w:ind w:firstLine="0"/>
              <w:jc w:val="center"/>
              <w:rPr>
                <w:sz w:val="24"/>
                <w:szCs w:val="24"/>
              </w:rPr>
            </w:pPr>
            <w:r w:rsidRPr="00142556">
              <w:rPr>
                <w:sz w:val="24"/>
                <w:szCs w:val="24"/>
              </w:rPr>
              <w:t>11,4</w:t>
            </w:r>
          </w:p>
        </w:tc>
      </w:tr>
      <w:tr w:rsidR="00D80034" w:rsidRPr="00142556" w:rsidTr="00D80034">
        <w:trPr>
          <w:trHeight w:val="40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75</w:t>
            </w:r>
          </w:p>
        </w:tc>
        <w:tc>
          <w:tcPr>
            <w:tcW w:w="414" w:type="pct"/>
          </w:tcPr>
          <w:p w:rsidR="00F843B6" w:rsidRPr="00142556" w:rsidRDefault="00B909EB" w:rsidP="00142556">
            <w:pPr>
              <w:spacing w:before="0"/>
              <w:ind w:firstLine="0"/>
              <w:jc w:val="center"/>
              <w:rPr>
                <w:sz w:val="24"/>
                <w:szCs w:val="24"/>
              </w:rPr>
            </w:pPr>
            <w:r w:rsidRPr="00142556">
              <w:rPr>
                <w:sz w:val="24"/>
                <w:szCs w:val="24"/>
              </w:rPr>
              <w:t>72</w:t>
            </w:r>
          </w:p>
        </w:tc>
        <w:tc>
          <w:tcPr>
            <w:tcW w:w="414" w:type="pct"/>
          </w:tcPr>
          <w:p w:rsidR="00F843B6" w:rsidRPr="00142556" w:rsidRDefault="00B909EB" w:rsidP="00142556">
            <w:pPr>
              <w:spacing w:before="0"/>
              <w:ind w:firstLine="0"/>
              <w:jc w:val="center"/>
              <w:rPr>
                <w:sz w:val="24"/>
                <w:szCs w:val="24"/>
              </w:rPr>
            </w:pPr>
            <w:r w:rsidRPr="00142556">
              <w:rPr>
                <w:sz w:val="24"/>
                <w:szCs w:val="24"/>
              </w:rPr>
              <w:t>45,1</w:t>
            </w:r>
          </w:p>
        </w:tc>
        <w:tc>
          <w:tcPr>
            <w:tcW w:w="414" w:type="pct"/>
          </w:tcPr>
          <w:p w:rsidR="00F843B6" w:rsidRPr="00142556" w:rsidRDefault="00B909EB" w:rsidP="00142556">
            <w:pPr>
              <w:spacing w:before="0"/>
              <w:ind w:firstLine="0"/>
              <w:jc w:val="center"/>
              <w:rPr>
                <w:sz w:val="24"/>
                <w:szCs w:val="24"/>
              </w:rPr>
            </w:pPr>
            <w:r w:rsidRPr="00142556">
              <w:rPr>
                <w:sz w:val="24"/>
                <w:szCs w:val="24"/>
              </w:rPr>
              <w:t>25</w:t>
            </w:r>
          </w:p>
        </w:tc>
        <w:tc>
          <w:tcPr>
            <w:tcW w:w="414" w:type="pct"/>
          </w:tcPr>
          <w:p w:rsidR="00F843B6" w:rsidRPr="00142556" w:rsidRDefault="00B909EB" w:rsidP="00142556">
            <w:pPr>
              <w:spacing w:before="0"/>
              <w:ind w:firstLine="0"/>
              <w:jc w:val="center"/>
              <w:rPr>
                <w:sz w:val="24"/>
                <w:szCs w:val="24"/>
              </w:rPr>
            </w:pPr>
            <w:r w:rsidRPr="00142556">
              <w:rPr>
                <w:sz w:val="24"/>
                <w:szCs w:val="24"/>
              </w:rPr>
              <w:t>24</w:t>
            </w:r>
          </w:p>
        </w:tc>
        <w:tc>
          <w:tcPr>
            <w:tcW w:w="345" w:type="pct"/>
          </w:tcPr>
          <w:p w:rsidR="00F843B6" w:rsidRPr="00142556" w:rsidRDefault="00B909EB" w:rsidP="00142556">
            <w:pPr>
              <w:spacing w:before="0"/>
              <w:ind w:firstLine="0"/>
              <w:jc w:val="center"/>
              <w:rPr>
                <w:sz w:val="24"/>
                <w:szCs w:val="24"/>
              </w:rPr>
            </w:pPr>
            <w:r w:rsidRPr="00142556">
              <w:rPr>
                <w:sz w:val="24"/>
                <w:szCs w:val="24"/>
              </w:rPr>
              <w:t>46,2</w:t>
            </w:r>
          </w:p>
        </w:tc>
        <w:tc>
          <w:tcPr>
            <w:tcW w:w="346" w:type="pct"/>
          </w:tcPr>
          <w:p w:rsidR="00F843B6" w:rsidRPr="00142556" w:rsidRDefault="00F843B6" w:rsidP="00142556">
            <w:pPr>
              <w:spacing w:before="0"/>
              <w:ind w:firstLine="0"/>
              <w:jc w:val="center"/>
              <w:rPr>
                <w:sz w:val="24"/>
                <w:szCs w:val="24"/>
              </w:rPr>
            </w:pPr>
            <w:r w:rsidRPr="00142556">
              <w:rPr>
                <w:sz w:val="24"/>
                <w:szCs w:val="24"/>
              </w:rPr>
              <w:t>-</w:t>
            </w:r>
          </w:p>
        </w:tc>
        <w:tc>
          <w:tcPr>
            <w:tcW w:w="345" w:type="pct"/>
          </w:tcPr>
          <w:p w:rsidR="00F843B6" w:rsidRPr="00142556" w:rsidRDefault="00F843B6" w:rsidP="00142556">
            <w:pPr>
              <w:spacing w:before="0"/>
              <w:ind w:firstLine="0"/>
              <w:jc w:val="center"/>
              <w:rPr>
                <w:sz w:val="24"/>
                <w:szCs w:val="24"/>
              </w:rPr>
            </w:pPr>
            <w:r w:rsidRPr="00142556">
              <w:rPr>
                <w:sz w:val="24"/>
                <w:szCs w:val="24"/>
              </w:rPr>
              <w:t>-</w:t>
            </w:r>
          </w:p>
        </w:tc>
        <w:tc>
          <w:tcPr>
            <w:tcW w:w="521" w:type="pct"/>
          </w:tcPr>
          <w:p w:rsidR="00F843B6" w:rsidRPr="00142556" w:rsidRDefault="00F843B6" w:rsidP="00142556">
            <w:pPr>
              <w:spacing w:before="0"/>
              <w:ind w:firstLine="0"/>
              <w:jc w:val="center"/>
              <w:rPr>
                <w:sz w:val="24"/>
                <w:szCs w:val="24"/>
              </w:rPr>
            </w:pPr>
            <w:r w:rsidRPr="00142556">
              <w:rPr>
                <w:sz w:val="24"/>
                <w:szCs w:val="24"/>
              </w:rPr>
              <w:t>6,5</w:t>
            </w:r>
          </w:p>
        </w:tc>
      </w:tr>
      <w:tr w:rsidR="00D80034" w:rsidRPr="00142556" w:rsidTr="00D80034">
        <w:trPr>
          <w:trHeight w:val="51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69,2</w:t>
            </w:r>
          </w:p>
        </w:tc>
        <w:tc>
          <w:tcPr>
            <w:tcW w:w="414" w:type="pct"/>
          </w:tcPr>
          <w:p w:rsidR="00F843B6" w:rsidRPr="00142556" w:rsidRDefault="00F843B6" w:rsidP="00142556">
            <w:pPr>
              <w:spacing w:before="0"/>
              <w:ind w:firstLine="0"/>
              <w:jc w:val="center"/>
              <w:rPr>
                <w:sz w:val="24"/>
                <w:szCs w:val="24"/>
              </w:rPr>
            </w:pPr>
            <w:r w:rsidRPr="00142556">
              <w:rPr>
                <w:sz w:val="24"/>
                <w:szCs w:val="24"/>
              </w:rPr>
              <w:t>64,3</w:t>
            </w:r>
          </w:p>
        </w:tc>
        <w:tc>
          <w:tcPr>
            <w:tcW w:w="414" w:type="pct"/>
          </w:tcPr>
          <w:p w:rsidR="00F843B6" w:rsidRPr="00142556" w:rsidRDefault="00F843B6" w:rsidP="00142556">
            <w:pPr>
              <w:spacing w:before="0"/>
              <w:ind w:firstLine="0"/>
              <w:jc w:val="center"/>
              <w:rPr>
                <w:sz w:val="24"/>
                <w:szCs w:val="24"/>
              </w:rPr>
            </w:pPr>
            <w:r w:rsidRPr="00142556">
              <w:rPr>
                <w:sz w:val="24"/>
                <w:szCs w:val="24"/>
              </w:rPr>
              <w:t>36,4</w:t>
            </w:r>
          </w:p>
        </w:tc>
        <w:tc>
          <w:tcPr>
            <w:tcW w:w="414" w:type="pct"/>
          </w:tcPr>
          <w:p w:rsidR="00F843B6" w:rsidRPr="00142556" w:rsidRDefault="00F843B6" w:rsidP="00142556">
            <w:pPr>
              <w:spacing w:before="0"/>
              <w:ind w:firstLine="0"/>
              <w:jc w:val="center"/>
              <w:rPr>
                <w:sz w:val="24"/>
                <w:szCs w:val="24"/>
              </w:rPr>
            </w:pPr>
            <w:r w:rsidRPr="00142556">
              <w:rPr>
                <w:sz w:val="24"/>
                <w:szCs w:val="24"/>
              </w:rPr>
              <w:t>23,1</w:t>
            </w:r>
          </w:p>
        </w:tc>
        <w:tc>
          <w:tcPr>
            <w:tcW w:w="414" w:type="pct"/>
          </w:tcPr>
          <w:p w:rsidR="00F843B6" w:rsidRPr="00142556" w:rsidRDefault="00F843B6" w:rsidP="00142556">
            <w:pPr>
              <w:spacing w:before="0"/>
              <w:ind w:firstLine="0"/>
              <w:jc w:val="center"/>
              <w:rPr>
                <w:sz w:val="24"/>
                <w:szCs w:val="24"/>
              </w:rPr>
            </w:pPr>
            <w:r w:rsidRPr="00142556">
              <w:rPr>
                <w:sz w:val="24"/>
                <w:szCs w:val="24"/>
              </w:rPr>
              <w:t>25</w:t>
            </w:r>
          </w:p>
        </w:tc>
        <w:tc>
          <w:tcPr>
            <w:tcW w:w="345" w:type="pct"/>
          </w:tcPr>
          <w:p w:rsidR="00F843B6" w:rsidRPr="00142556" w:rsidRDefault="00F843B6" w:rsidP="00142556">
            <w:pPr>
              <w:spacing w:before="0"/>
              <w:ind w:firstLine="0"/>
              <w:jc w:val="center"/>
              <w:rPr>
                <w:sz w:val="24"/>
                <w:szCs w:val="24"/>
              </w:rPr>
            </w:pPr>
            <w:r w:rsidRPr="00142556">
              <w:rPr>
                <w:sz w:val="24"/>
                <w:szCs w:val="24"/>
              </w:rPr>
              <w:t>52,7</w:t>
            </w:r>
          </w:p>
        </w:tc>
        <w:tc>
          <w:tcPr>
            <w:tcW w:w="346" w:type="pct"/>
          </w:tcPr>
          <w:p w:rsidR="00F843B6" w:rsidRPr="00142556" w:rsidRDefault="00F843B6" w:rsidP="00142556">
            <w:pPr>
              <w:spacing w:before="0"/>
              <w:ind w:firstLine="0"/>
              <w:jc w:val="center"/>
              <w:rPr>
                <w:sz w:val="24"/>
                <w:szCs w:val="24"/>
              </w:rPr>
            </w:pPr>
            <w:r w:rsidRPr="00142556">
              <w:rPr>
                <w:sz w:val="24"/>
                <w:szCs w:val="24"/>
              </w:rPr>
              <w:t>-</w:t>
            </w:r>
          </w:p>
        </w:tc>
        <w:tc>
          <w:tcPr>
            <w:tcW w:w="345" w:type="pct"/>
          </w:tcPr>
          <w:p w:rsidR="00F843B6" w:rsidRPr="00142556" w:rsidRDefault="00F843B6" w:rsidP="00142556">
            <w:pPr>
              <w:spacing w:before="0"/>
              <w:ind w:firstLine="0"/>
              <w:jc w:val="center"/>
              <w:rPr>
                <w:sz w:val="24"/>
                <w:szCs w:val="24"/>
              </w:rPr>
            </w:pPr>
            <w:r w:rsidRPr="00142556">
              <w:rPr>
                <w:sz w:val="24"/>
                <w:szCs w:val="24"/>
              </w:rPr>
              <w:t>-</w:t>
            </w:r>
          </w:p>
        </w:tc>
        <w:tc>
          <w:tcPr>
            <w:tcW w:w="521" w:type="pct"/>
          </w:tcPr>
          <w:p w:rsidR="00F843B6" w:rsidRPr="00142556" w:rsidRDefault="00F843B6" w:rsidP="00142556">
            <w:pPr>
              <w:spacing w:before="0"/>
              <w:ind w:firstLine="0"/>
              <w:jc w:val="center"/>
              <w:rPr>
                <w:sz w:val="24"/>
                <w:szCs w:val="24"/>
              </w:rPr>
            </w:pPr>
            <w:r w:rsidRPr="00142556">
              <w:rPr>
                <w:sz w:val="24"/>
                <w:szCs w:val="24"/>
              </w:rPr>
              <w:t>8,5</w:t>
            </w:r>
          </w:p>
        </w:tc>
      </w:tr>
      <w:tr w:rsidR="00D80034" w:rsidRPr="00142556" w:rsidTr="00D80034">
        <w:trPr>
          <w:trHeight w:val="510"/>
        </w:trPr>
        <w:tc>
          <w:tcPr>
            <w:tcW w:w="856" w:type="pct"/>
            <w:vMerge w:val="restart"/>
          </w:tcPr>
          <w:p w:rsidR="00F843B6" w:rsidRPr="00142556" w:rsidRDefault="00F843B6" w:rsidP="00142556">
            <w:pPr>
              <w:spacing w:before="0"/>
              <w:ind w:firstLine="0"/>
              <w:jc w:val="both"/>
              <w:rPr>
                <w:sz w:val="24"/>
                <w:szCs w:val="24"/>
              </w:rPr>
            </w:pPr>
            <w:r w:rsidRPr="00142556">
              <w:rPr>
                <w:sz w:val="24"/>
                <w:szCs w:val="24"/>
              </w:rPr>
              <w:t>Chemija</w:t>
            </w:r>
          </w:p>
        </w:tc>
        <w:tc>
          <w:tcPr>
            <w:tcW w:w="518" w:type="pct"/>
          </w:tcPr>
          <w:p w:rsidR="00F843B6" w:rsidRPr="00142556" w:rsidRDefault="00F843B6" w:rsidP="00142556">
            <w:pPr>
              <w:spacing w:before="0"/>
              <w:ind w:firstLine="0"/>
              <w:jc w:val="center"/>
              <w:rPr>
                <w:sz w:val="24"/>
                <w:szCs w:val="24"/>
              </w:rPr>
            </w:pPr>
            <w:r w:rsidRPr="00142556">
              <w:rPr>
                <w:sz w:val="24"/>
                <w:szCs w:val="24"/>
              </w:rPr>
              <w:t>2019</w:t>
            </w:r>
          </w:p>
        </w:tc>
        <w:tc>
          <w:tcPr>
            <w:tcW w:w="414" w:type="pct"/>
          </w:tcPr>
          <w:p w:rsidR="00F843B6" w:rsidRPr="00142556" w:rsidRDefault="00F843B6" w:rsidP="00142556">
            <w:pPr>
              <w:spacing w:before="0"/>
              <w:ind w:firstLine="0"/>
              <w:jc w:val="center"/>
              <w:rPr>
                <w:sz w:val="24"/>
                <w:szCs w:val="24"/>
              </w:rPr>
            </w:pPr>
            <w:r w:rsidRPr="00142556">
              <w:rPr>
                <w:sz w:val="24"/>
                <w:szCs w:val="24"/>
              </w:rPr>
              <w:t>11,1</w:t>
            </w:r>
          </w:p>
        </w:tc>
        <w:tc>
          <w:tcPr>
            <w:tcW w:w="414" w:type="pct"/>
          </w:tcPr>
          <w:p w:rsidR="00F843B6" w:rsidRPr="00142556" w:rsidRDefault="00F843B6" w:rsidP="00142556">
            <w:pPr>
              <w:spacing w:before="0"/>
              <w:ind w:firstLine="0"/>
              <w:jc w:val="center"/>
              <w:rPr>
                <w:sz w:val="24"/>
                <w:szCs w:val="24"/>
              </w:rPr>
            </w:pPr>
            <w:r w:rsidRPr="00142556">
              <w:rPr>
                <w:sz w:val="24"/>
                <w:szCs w:val="24"/>
              </w:rPr>
              <w:t>7,7</w:t>
            </w:r>
          </w:p>
        </w:tc>
        <w:tc>
          <w:tcPr>
            <w:tcW w:w="414" w:type="pct"/>
          </w:tcPr>
          <w:p w:rsidR="00F843B6" w:rsidRPr="00142556" w:rsidRDefault="00F843B6" w:rsidP="00142556">
            <w:pPr>
              <w:spacing w:before="0"/>
              <w:ind w:firstLine="0"/>
              <w:jc w:val="center"/>
              <w:rPr>
                <w:sz w:val="24"/>
                <w:szCs w:val="24"/>
              </w:rPr>
            </w:pPr>
            <w:r w:rsidRPr="00142556">
              <w:rPr>
                <w:sz w:val="24"/>
                <w:szCs w:val="24"/>
              </w:rPr>
              <w:t>24,4</w:t>
            </w:r>
          </w:p>
        </w:tc>
        <w:tc>
          <w:tcPr>
            <w:tcW w:w="414" w:type="pct"/>
          </w:tcPr>
          <w:p w:rsidR="00F843B6" w:rsidRPr="00142556" w:rsidRDefault="00F843B6" w:rsidP="00142556">
            <w:pPr>
              <w:spacing w:before="0"/>
              <w:ind w:firstLine="0"/>
              <w:jc w:val="center"/>
              <w:rPr>
                <w:sz w:val="24"/>
                <w:szCs w:val="24"/>
              </w:rPr>
            </w:pPr>
            <w:r w:rsidRPr="00142556">
              <w:rPr>
                <w:sz w:val="24"/>
                <w:szCs w:val="24"/>
              </w:rPr>
              <w:t>66,7</w:t>
            </w:r>
          </w:p>
        </w:tc>
        <w:tc>
          <w:tcPr>
            <w:tcW w:w="414" w:type="pct"/>
          </w:tcPr>
          <w:p w:rsidR="00F843B6" w:rsidRPr="00142556" w:rsidRDefault="00F843B6" w:rsidP="00142556">
            <w:pPr>
              <w:spacing w:before="0"/>
              <w:ind w:firstLine="0"/>
              <w:jc w:val="center"/>
              <w:rPr>
                <w:sz w:val="24"/>
                <w:szCs w:val="24"/>
              </w:rPr>
            </w:pPr>
            <w:r w:rsidRPr="00142556">
              <w:rPr>
                <w:sz w:val="24"/>
                <w:szCs w:val="24"/>
              </w:rPr>
              <w:t>61,5</w:t>
            </w:r>
          </w:p>
        </w:tc>
        <w:tc>
          <w:tcPr>
            <w:tcW w:w="345" w:type="pct"/>
          </w:tcPr>
          <w:p w:rsidR="00F843B6" w:rsidRPr="00142556" w:rsidRDefault="00F843B6" w:rsidP="00142556">
            <w:pPr>
              <w:spacing w:before="0"/>
              <w:ind w:firstLine="0"/>
              <w:jc w:val="center"/>
              <w:rPr>
                <w:sz w:val="24"/>
                <w:szCs w:val="24"/>
              </w:rPr>
            </w:pPr>
            <w:r w:rsidRPr="00142556">
              <w:rPr>
                <w:sz w:val="24"/>
                <w:szCs w:val="24"/>
              </w:rPr>
              <w:t>51,5</w:t>
            </w:r>
          </w:p>
        </w:tc>
        <w:tc>
          <w:tcPr>
            <w:tcW w:w="346" w:type="pct"/>
          </w:tcPr>
          <w:p w:rsidR="00F843B6" w:rsidRPr="00142556" w:rsidRDefault="00F843B6" w:rsidP="00142556">
            <w:pPr>
              <w:spacing w:before="0"/>
              <w:ind w:firstLine="0"/>
              <w:jc w:val="center"/>
              <w:rPr>
                <w:sz w:val="24"/>
                <w:szCs w:val="24"/>
              </w:rPr>
            </w:pPr>
            <w:r w:rsidRPr="00142556">
              <w:rPr>
                <w:sz w:val="24"/>
                <w:szCs w:val="24"/>
              </w:rPr>
              <w:t>22,2</w:t>
            </w:r>
          </w:p>
        </w:tc>
        <w:tc>
          <w:tcPr>
            <w:tcW w:w="345" w:type="pct"/>
          </w:tcPr>
          <w:p w:rsidR="00F843B6" w:rsidRPr="00142556" w:rsidRDefault="00F843B6" w:rsidP="00142556">
            <w:pPr>
              <w:spacing w:before="0"/>
              <w:ind w:firstLine="0"/>
              <w:jc w:val="center"/>
              <w:rPr>
                <w:sz w:val="24"/>
                <w:szCs w:val="24"/>
              </w:rPr>
            </w:pPr>
            <w:r w:rsidRPr="00142556">
              <w:rPr>
                <w:sz w:val="24"/>
                <w:szCs w:val="24"/>
              </w:rPr>
              <w:t>30,8</w:t>
            </w:r>
          </w:p>
        </w:tc>
        <w:tc>
          <w:tcPr>
            <w:tcW w:w="521" w:type="pct"/>
          </w:tcPr>
          <w:p w:rsidR="00F843B6" w:rsidRPr="00142556" w:rsidRDefault="00F843B6" w:rsidP="00142556">
            <w:pPr>
              <w:spacing w:before="0"/>
              <w:ind w:firstLine="0"/>
              <w:jc w:val="center"/>
              <w:rPr>
                <w:sz w:val="24"/>
                <w:szCs w:val="24"/>
              </w:rPr>
            </w:pPr>
            <w:r w:rsidRPr="00142556">
              <w:rPr>
                <w:sz w:val="24"/>
                <w:szCs w:val="24"/>
              </w:rPr>
              <w:t>21,9</w:t>
            </w:r>
          </w:p>
        </w:tc>
      </w:tr>
      <w:tr w:rsidR="00D80034" w:rsidRPr="00142556" w:rsidTr="00D80034">
        <w:trPr>
          <w:trHeight w:val="49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20</w:t>
            </w:r>
          </w:p>
        </w:tc>
        <w:tc>
          <w:tcPr>
            <w:tcW w:w="414" w:type="pct"/>
          </w:tcPr>
          <w:p w:rsidR="00F843B6" w:rsidRPr="00142556" w:rsidRDefault="00B909EB" w:rsidP="00142556">
            <w:pPr>
              <w:spacing w:before="0"/>
              <w:ind w:firstLine="0"/>
              <w:jc w:val="center"/>
              <w:rPr>
                <w:sz w:val="24"/>
                <w:szCs w:val="24"/>
              </w:rPr>
            </w:pPr>
            <w:r w:rsidRPr="00142556">
              <w:rPr>
                <w:sz w:val="24"/>
                <w:szCs w:val="24"/>
              </w:rPr>
              <w:t>25</w:t>
            </w:r>
          </w:p>
        </w:tc>
        <w:tc>
          <w:tcPr>
            <w:tcW w:w="414" w:type="pct"/>
          </w:tcPr>
          <w:p w:rsidR="00F843B6" w:rsidRPr="00142556" w:rsidRDefault="00B909EB" w:rsidP="00142556">
            <w:pPr>
              <w:spacing w:before="0"/>
              <w:ind w:firstLine="0"/>
              <w:jc w:val="center"/>
              <w:rPr>
                <w:sz w:val="24"/>
                <w:szCs w:val="24"/>
              </w:rPr>
            </w:pPr>
            <w:r w:rsidRPr="00142556">
              <w:rPr>
                <w:sz w:val="24"/>
                <w:szCs w:val="24"/>
              </w:rPr>
              <w:t>19,9</w:t>
            </w:r>
          </w:p>
        </w:tc>
        <w:tc>
          <w:tcPr>
            <w:tcW w:w="414" w:type="pct"/>
          </w:tcPr>
          <w:p w:rsidR="00F843B6" w:rsidRPr="00142556" w:rsidRDefault="00B909EB" w:rsidP="00142556">
            <w:pPr>
              <w:spacing w:before="0"/>
              <w:ind w:firstLine="0"/>
              <w:jc w:val="center"/>
              <w:rPr>
                <w:sz w:val="24"/>
                <w:szCs w:val="24"/>
              </w:rPr>
            </w:pPr>
            <w:r w:rsidRPr="00142556">
              <w:rPr>
                <w:sz w:val="24"/>
                <w:szCs w:val="24"/>
              </w:rPr>
              <w:t>80</w:t>
            </w:r>
          </w:p>
        </w:tc>
        <w:tc>
          <w:tcPr>
            <w:tcW w:w="414" w:type="pct"/>
          </w:tcPr>
          <w:p w:rsidR="00F843B6" w:rsidRPr="00142556" w:rsidRDefault="00B909EB" w:rsidP="00142556">
            <w:pPr>
              <w:spacing w:before="0"/>
              <w:ind w:firstLine="0"/>
              <w:jc w:val="center"/>
              <w:rPr>
                <w:sz w:val="24"/>
                <w:szCs w:val="24"/>
              </w:rPr>
            </w:pPr>
            <w:r w:rsidRPr="00142556">
              <w:rPr>
                <w:sz w:val="24"/>
                <w:szCs w:val="24"/>
              </w:rPr>
              <w:t>75</w:t>
            </w:r>
          </w:p>
        </w:tc>
        <w:tc>
          <w:tcPr>
            <w:tcW w:w="345" w:type="pct"/>
          </w:tcPr>
          <w:p w:rsidR="00F843B6" w:rsidRPr="00142556" w:rsidRDefault="00B909EB" w:rsidP="00142556">
            <w:pPr>
              <w:spacing w:before="0"/>
              <w:ind w:firstLine="0"/>
              <w:jc w:val="center"/>
              <w:rPr>
                <w:sz w:val="24"/>
                <w:szCs w:val="24"/>
              </w:rPr>
            </w:pPr>
            <w:r w:rsidRPr="00142556">
              <w:rPr>
                <w:sz w:val="24"/>
                <w:szCs w:val="24"/>
              </w:rPr>
              <w:t>63</w:t>
            </w:r>
          </w:p>
        </w:tc>
        <w:tc>
          <w:tcPr>
            <w:tcW w:w="346" w:type="pct"/>
          </w:tcPr>
          <w:p w:rsidR="00F843B6" w:rsidRPr="00142556" w:rsidRDefault="00F843B6" w:rsidP="00142556">
            <w:pPr>
              <w:spacing w:before="0"/>
              <w:ind w:firstLine="0"/>
              <w:jc w:val="center"/>
              <w:rPr>
                <w:sz w:val="24"/>
                <w:szCs w:val="24"/>
              </w:rPr>
            </w:pPr>
            <w:r w:rsidRPr="00142556">
              <w:rPr>
                <w:sz w:val="24"/>
                <w:szCs w:val="24"/>
              </w:rPr>
              <w:t>-</w:t>
            </w:r>
          </w:p>
        </w:tc>
        <w:tc>
          <w:tcPr>
            <w:tcW w:w="345" w:type="pct"/>
          </w:tcPr>
          <w:p w:rsidR="00F843B6" w:rsidRPr="00142556" w:rsidRDefault="00F843B6" w:rsidP="00142556">
            <w:pPr>
              <w:spacing w:before="0"/>
              <w:ind w:firstLine="0"/>
              <w:jc w:val="center"/>
              <w:rPr>
                <w:sz w:val="24"/>
                <w:szCs w:val="24"/>
              </w:rPr>
            </w:pPr>
            <w:r w:rsidRPr="00142556">
              <w:rPr>
                <w:sz w:val="24"/>
                <w:szCs w:val="24"/>
              </w:rPr>
              <w:t>-</w:t>
            </w:r>
          </w:p>
        </w:tc>
        <w:tc>
          <w:tcPr>
            <w:tcW w:w="521" w:type="pct"/>
          </w:tcPr>
          <w:p w:rsidR="00F843B6" w:rsidRPr="00142556" w:rsidRDefault="00F843B6" w:rsidP="00142556">
            <w:pPr>
              <w:spacing w:before="0"/>
              <w:ind w:firstLine="0"/>
              <w:jc w:val="center"/>
              <w:rPr>
                <w:sz w:val="24"/>
                <w:szCs w:val="24"/>
              </w:rPr>
            </w:pPr>
            <w:r w:rsidRPr="00142556">
              <w:rPr>
                <w:sz w:val="24"/>
                <w:szCs w:val="24"/>
              </w:rPr>
              <w:t>15,6</w:t>
            </w:r>
          </w:p>
        </w:tc>
      </w:tr>
      <w:tr w:rsidR="00D80034" w:rsidRPr="00142556" w:rsidTr="00D80034">
        <w:trPr>
          <w:trHeight w:val="42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33,3</w:t>
            </w:r>
          </w:p>
        </w:tc>
        <w:tc>
          <w:tcPr>
            <w:tcW w:w="414" w:type="pct"/>
          </w:tcPr>
          <w:p w:rsidR="00F843B6" w:rsidRPr="00142556" w:rsidRDefault="00F843B6" w:rsidP="00142556">
            <w:pPr>
              <w:spacing w:before="0"/>
              <w:ind w:firstLine="0"/>
              <w:jc w:val="center"/>
              <w:rPr>
                <w:sz w:val="24"/>
                <w:szCs w:val="24"/>
              </w:rPr>
            </w:pPr>
            <w:r w:rsidRPr="00142556">
              <w:rPr>
                <w:sz w:val="24"/>
                <w:szCs w:val="24"/>
              </w:rPr>
              <w:t>43,8</w:t>
            </w:r>
          </w:p>
        </w:tc>
        <w:tc>
          <w:tcPr>
            <w:tcW w:w="414" w:type="pct"/>
          </w:tcPr>
          <w:p w:rsidR="00F843B6" w:rsidRPr="00142556" w:rsidRDefault="00F843B6" w:rsidP="00142556">
            <w:pPr>
              <w:spacing w:before="0"/>
              <w:ind w:firstLine="0"/>
              <w:jc w:val="center"/>
              <w:rPr>
                <w:sz w:val="24"/>
                <w:szCs w:val="24"/>
              </w:rPr>
            </w:pPr>
            <w:r w:rsidRPr="00142556">
              <w:rPr>
                <w:sz w:val="24"/>
                <w:szCs w:val="24"/>
              </w:rPr>
              <w:t>21,7</w:t>
            </w:r>
          </w:p>
        </w:tc>
        <w:tc>
          <w:tcPr>
            <w:tcW w:w="414" w:type="pct"/>
          </w:tcPr>
          <w:p w:rsidR="00F843B6" w:rsidRPr="00142556" w:rsidRDefault="00F843B6" w:rsidP="00142556">
            <w:pPr>
              <w:spacing w:before="0"/>
              <w:ind w:firstLine="0"/>
              <w:jc w:val="center"/>
              <w:rPr>
                <w:sz w:val="24"/>
                <w:szCs w:val="24"/>
              </w:rPr>
            </w:pPr>
            <w:r w:rsidRPr="00142556">
              <w:rPr>
                <w:sz w:val="24"/>
                <w:szCs w:val="24"/>
              </w:rPr>
              <w:t>44,4</w:t>
            </w:r>
          </w:p>
        </w:tc>
        <w:tc>
          <w:tcPr>
            <w:tcW w:w="414" w:type="pct"/>
          </w:tcPr>
          <w:p w:rsidR="00F843B6" w:rsidRPr="00142556" w:rsidRDefault="00F843B6" w:rsidP="00142556">
            <w:pPr>
              <w:spacing w:before="0"/>
              <w:ind w:firstLine="0"/>
              <w:jc w:val="center"/>
              <w:rPr>
                <w:sz w:val="24"/>
                <w:szCs w:val="24"/>
              </w:rPr>
            </w:pPr>
            <w:r w:rsidRPr="00142556">
              <w:rPr>
                <w:sz w:val="24"/>
                <w:szCs w:val="24"/>
              </w:rPr>
              <w:t>37,5</w:t>
            </w:r>
          </w:p>
        </w:tc>
        <w:tc>
          <w:tcPr>
            <w:tcW w:w="345" w:type="pct"/>
          </w:tcPr>
          <w:p w:rsidR="00F843B6" w:rsidRPr="00142556" w:rsidRDefault="00F843B6" w:rsidP="00142556">
            <w:pPr>
              <w:spacing w:before="0"/>
              <w:ind w:firstLine="0"/>
              <w:jc w:val="center"/>
              <w:rPr>
                <w:sz w:val="24"/>
                <w:szCs w:val="24"/>
              </w:rPr>
            </w:pPr>
            <w:r w:rsidRPr="00142556">
              <w:rPr>
                <w:sz w:val="24"/>
                <w:szCs w:val="24"/>
              </w:rPr>
              <w:t>51,9</w:t>
            </w:r>
          </w:p>
        </w:tc>
        <w:tc>
          <w:tcPr>
            <w:tcW w:w="346" w:type="pct"/>
          </w:tcPr>
          <w:p w:rsidR="00F843B6" w:rsidRPr="00142556" w:rsidRDefault="00F843B6" w:rsidP="00142556">
            <w:pPr>
              <w:spacing w:before="0"/>
              <w:ind w:firstLine="0"/>
              <w:jc w:val="center"/>
              <w:rPr>
                <w:sz w:val="24"/>
                <w:szCs w:val="24"/>
              </w:rPr>
            </w:pPr>
            <w:r w:rsidRPr="00142556">
              <w:rPr>
                <w:sz w:val="24"/>
                <w:szCs w:val="24"/>
              </w:rPr>
              <w:t>22,2</w:t>
            </w:r>
          </w:p>
        </w:tc>
        <w:tc>
          <w:tcPr>
            <w:tcW w:w="345" w:type="pct"/>
          </w:tcPr>
          <w:p w:rsidR="00F843B6" w:rsidRPr="00142556" w:rsidRDefault="00F843B6" w:rsidP="00142556">
            <w:pPr>
              <w:spacing w:before="0"/>
              <w:ind w:firstLine="0"/>
              <w:jc w:val="center"/>
              <w:rPr>
                <w:sz w:val="24"/>
                <w:szCs w:val="24"/>
              </w:rPr>
            </w:pPr>
            <w:r w:rsidRPr="00142556">
              <w:rPr>
                <w:sz w:val="24"/>
                <w:szCs w:val="24"/>
              </w:rPr>
              <w:t>18,8</w:t>
            </w:r>
          </w:p>
        </w:tc>
        <w:tc>
          <w:tcPr>
            <w:tcW w:w="521" w:type="pct"/>
          </w:tcPr>
          <w:p w:rsidR="00F843B6" w:rsidRPr="00142556" w:rsidRDefault="00F843B6" w:rsidP="00142556">
            <w:pPr>
              <w:spacing w:before="0"/>
              <w:ind w:firstLine="0"/>
              <w:jc w:val="center"/>
              <w:rPr>
                <w:sz w:val="24"/>
                <w:szCs w:val="24"/>
              </w:rPr>
            </w:pPr>
            <w:r w:rsidRPr="00142556">
              <w:rPr>
                <w:sz w:val="24"/>
                <w:szCs w:val="24"/>
              </w:rPr>
              <w:t>25,6</w:t>
            </w:r>
          </w:p>
        </w:tc>
      </w:tr>
      <w:tr w:rsidR="00D80034" w:rsidRPr="00142556" w:rsidTr="00D80034">
        <w:trPr>
          <w:trHeight w:val="570"/>
        </w:trPr>
        <w:tc>
          <w:tcPr>
            <w:tcW w:w="856" w:type="pct"/>
            <w:vMerge w:val="restart"/>
          </w:tcPr>
          <w:p w:rsidR="00F843B6" w:rsidRPr="00142556" w:rsidRDefault="00F843B6" w:rsidP="00142556">
            <w:pPr>
              <w:spacing w:before="0"/>
              <w:ind w:firstLine="0"/>
              <w:jc w:val="both"/>
              <w:rPr>
                <w:sz w:val="24"/>
                <w:szCs w:val="24"/>
              </w:rPr>
            </w:pPr>
            <w:r w:rsidRPr="00142556">
              <w:rPr>
                <w:sz w:val="24"/>
                <w:szCs w:val="24"/>
              </w:rPr>
              <w:t>Informacinės technologijos</w:t>
            </w:r>
          </w:p>
        </w:tc>
        <w:tc>
          <w:tcPr>
            <w:tcW w:w="518" w:type="pct"/>
          </w:tcPr>
          <w:p w:rsidR="00F843B6" w:rsidRPr="00142556" w:rsidRDefault="00F843B6" w:rsidP="00142556">
            <w:pPr>
              <w:spacing w:before="0"/>
              <w:ind w:firstLine="0"/>
              <w:jc w:val="center"/>
              <w:rPr>
                <w:sz w:val="24"/>
                <w:szCs w:val="24"/>
              </w:rPr>
            </w:pPr>
            <w:r w:rsidRPr="00142556">
              <w:rPr>
                <w:sz w:val="24"/>
                <w:szCs w:val="24"/>
              </w:rPr>
              <w:t>2019</w:t>
            </w:r>
          </w:p>
        </w:tc>
        <w:tc>
          <w:tcPr>
            <w:tcW w:w="414" w:type="pct"/>
          </w:tcPr>
          <w:p w:rsidR="00F843B6" w:rsidRPr="00142556" w:rsidRDefault="00F843B6" w:rsidP="00142556">
            <w:pPr>
              <w:spacing w:before="0"/>
              <w:ind w:firstLine="0"/>
              <w:jc w:val="center"/>
              <w:rPr>
                <w:sz w:val="24"/>
                <w:szCs w:val="24"/>
              </w:rPr>
            </w:pPr>
            <w:r w:rsidRPr="00142556">
              <w:rPr>
                <w:sz w:val="24"/>
                <w:szCs w:val="24"/>
              </w:rPr>
              <w:t>50</w:t>
            </w:r>
          </w:p>
        </w:tc>
        <w:tc>
          <w:tcPr>
            <w:tcW w:w="414" w:type="pct"/>
          </w:tcPr>
          <w:p w:rsidR="00F843B6" w:rsidRPr="00142556" w:rsidRDefault="00F843B6" w:rsidP="00142556">
            <w:pPr>
              <w:spacing w:before="0"/>
              <w:ind w:firstLine="0"/>
              <w:jc w:val="center"/>
              <w:rPr>
                <w:sz w:val="24"/>
                <w:szCs w:val="24"/>
              </w:rPr>
            </w:pPr>
            <w:r w:rsidRPr="00142556">
              <w:rPr>
                <w:sz w:val="24"/>
                <w:szCs w:val="24"/>
              </w:rPr>
              <w:t>38,1</w:t>
            </w:r>
          </w:p>
        </w:tc>
        <w:tc>
          <w:tcPr>
            <w:tcW w:w="414" w:type="pct"/>
          </w:tcPr>
          <w:p w:rsidR="00F843B6" w:rsidRPr="00142556" w:rsidRDefault="00F843B6" w:rsidP="00142556">
            <w:pPr>
              <w:spacing w:before="0"/>
              <w:ind w:firstLine="0"/>
              <w:jc w:val="center"/>
              <w:rPr>
                <w:sz w:val="24"/>
                <w:szCs w:val="24"/>
              </w:rPr>
            </w:pPr>
            <w:r w:rsidRPr="00142556">
              <w:rPr>
                <w:sz w:val="24"/>
                <w:szCs w:val="24"/>
              </w:rPr>
              <w:t>36,3</w:t>
            </w:r>
          </w:p>
        </w:tc>
        <w:tc>
          <w:tcPr>
            <w:tcW w:w="414" w:type="pct"/>
          </w:tcPr>
          <w:p w:rsidR="00F843B6" w:rsidRPr="00142556" w:rsidRDefault="00F843B6" w:rsidP="00142556">
            <w:pPr>
              <w:spacing w:before="0"/>
              <w:ind w:firstLine="0"/>
              <w:jc w:val="center"/>
              <w:rPr>
                <w:sz w:val="24"/>
                <w:szCs w:val="24"/>
              </w:rPr>
            </w:pPr>
            <w:r w:rsidRPr="00142556">
              <w:rPr>
                <w:sz w:val="24"/>
                <w:szCs w:val="24"/>
              </w:rPr>
              <w:t>30</w:t>
            </w:r>
          </w:p>
        </w:tc>
        <w:tc>
          <w:tcPr>
            <w:tcW w:w="414" w:type="pct"/>
          </w:tcPr>
          <w:p w:rsidR="00F843B6" w:rsidRPr="00142556" w:rsidRDefault="00F843B6" w:rsidP="00142556">
            <w:pPr>
              <w:spacing w:before="0"/>
              <w:ind w:firstLine="0"/>
              <w:jc w:val="center"/>
              <w:rPr>
                <w:sz w:val="24"/>
                <w:szCs w:val="24"/>
              </w:rPr>
            </w:pPr>
            <w:r w:rsidRPr="00142556">
              <w:rPr>
                <w:sz w:val="24"/>
                <w:szCs w:val="24"/>
              </w:rPr>
              <w:t>33,3</w:t>
            </w:r>
          </w:p>
        </w:tc>
        <w:tc>
          <w:tcPr>
            <w:tcW w:w="345" w:type="pct"/>
          </w:tcPr>
          <w:p w:rsidR="00F843B6" w:rsidRPr="00142556" w:rsidRDefault="00F843B6" w:rsidP="00142556">
            <w:pPr>
              <w:spacing w:before="0"/>
              <w:ind w:firstLine="0"/>
              <w:jc w:val="center"/>
              <w:rPr>
                <w:sz w:val="24"/>
                <w:szCs w:val="24"/>
              </w:rPr>
            </w:pPr>
            <w:r w:rsidRPr="00142556">
              <w:rPr>
                <w:sz w:val="24"/>
                <w:szCs w:val="24"/>
              </w:rPr>
              <w:t>34,5</w:t>
            </w:r>
          </w:p>
        </w:tc>
        <w:tc>
          <w:tcPr>
            <w:tcW w:w="346" w:type="pct"/>
          </w:tcPr>
          <w:p w:rsidR="00F843B6" w:rsidRPr="00142556" w:rsidRDefault="00F843B6" w:rsidP="00142556">
            <w:pPr>
              <w:spacing w:before="0"/>
              <w:ind w:firstLine="0"/>
              <w:jc w:val="center"/>
              <w:rPr>
                <w:sz w:val="24"/>
                <w:szCs w:val="24"/>
              </w:rPr>
            </w:pPr>
            <w:r w:rsidRPr="00142556">
              <w:rPr>
                <w:sz w:val="24"/>
                <w:szCs w:val="24"/>
              </w:rPr>
              <w:t>10</w:t>
            </w:r>
          </w:p>
        </w:tc>
        <w:tc>
          <w:tcPr>
            <w:tcW w:w="345" w:type="pct"/>
          </w:tcPr>
          <w:p w:rsidR="00F843B6" w:rsidRPr="00142556" w:rsidRDefault="00F843B6" w:rsidP="00142556">
            <w:pPr>
              <w:spacing w:before="0"/>
              <w:ind w:firstLine="0"/>
              <w:jc w:val="center"/>
              <w:rPr>
                <w:sz w:val="24"/>
                <w:szCs w:val="24"/>
              </w:rPr>
            </w:pPr>
            <w:r w:rsidRPr="00142556">
              <w:rPr>
                <w:sz w:val="24"/>
                <w:szCs w:val="24"/>
              </w:rPr>
              <w:t>19,1</w:t>
            </w:r>
          </w:p>
        </w:tc>
        <w:tc>
          <w:tcPr>
            <w:tcW w:w="521" w:type="pct"/>
          </w:tcPr>
          <w:p w:rsidR="00F843B6" w:rsidRPr="00142556" w:rsidRDefault="00F843B6" w:rsidP="00142556">
            <w:pPr>
              <w:spacing w:before="0"/>
              <w:ind w:firstLine="0"/>
              <w:jc w:val="center"/>
              <w:rPr>
                <w:sz w:val="24"/>
                <w:szCs w:val="24"/>
              </w:rPr>
            </w:pPr>
            <w:r w:rsidRPr="00142556">
              <w:rPr>
                <w:sz w:val="24"/>
                <w:szCs w:val="24"/>
              </w:rPr>
              <w:t>25,7</w:t>
            </w:r>
          </w:p>
        </w:tc>
      </w:tr>
      <w:tr w:rsidR="00D80034" w:rsidRPr="00142556" w:rsidTr="00D80034">
        <w:trPr>
          <w:trHeight w:val="390"/>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2018</w:t>
            </w:r>
          </w:p>
        </w:tc>
        <w:tc>
          <w:tcPr>
            <w:tcW w:w="414" w:type="pct"/>
          </w:tcPr>
          <w:p w:rsidR="00F843B6" w:rsidRPr="00142556" w:rsidRDefault="00B909EB" w:rsidP="00142556">
            <w:pPr>
              <w:spacing w:before="0"/>
              <w:ind w:firstLine="0"/>
              <w:jc w:val="center"/>
              <w:rPr>
                <w:sz w:val="24"/>
                <w:szCs w:val="24"/>
              </w:rPr>
            </w:pPr>
            <w:r w:rsidRPr="00142556">
              <w:rPr>
                <w:sz w:val="24"/>
                <w:szCs w:val="24"/>
              </w:rPr>
              <w:t>71,4</w:t>
            </w:r>
          </w:p>
        </w:tc>
        <w:tc>
          <w:tcPr>
            <w:tcW w:w="414" w:type="pct"/>
          </w:tcPr>
          <w:p w:rsidR="00F843B6" w:rsidRPr="00142556" w:rsidRDefault="00B909EB" w:rsidP="00142556">
            <w:pPr>
              <w:spacing w:before="0"/>
              <w:ind w:firstLine="0"/>
              <w:jc w:val="center"/>
              <w:rPr>
                <w:sz w:val="24"/>
                <w:szCs w:val="24"/>
              </w:rPr>
            </w:pPr>
            <w:r w:rsidRPr="00142556">
              <w:rPr>
                <w:sz w:val="24"/>
                <w:szCs w:val="24"/>
              </w:rPr>
              <w:t>56,3</w:t>
            </w:r>
          </w:p>
        </w:tc>
        <w:tc>
          <w:tcPr>
            <w:tcW w:w="414" w:type="pct"/>
          </w:tcPr>
          <w:p w:rsidR="00F843B6" w:rsidRPr="00142556" w:rsidRDefault="00B909EB" w:rsidP="00142556">
            <w:pPr>
              <w:spacing w:before="0"/>
              <w:ind w:firstLine="0"/>
              <w:jc w:val="center"/>
              <w:rPr>
                <w:sz w:val="24"/>
                <w:szCs w:val="24"/>
              </w:rPr>
            </w:pPr>
            <w:r w:rsidRPr="00142556">
              <w:rPr>
                <w:sz w:val="24"/>
                <w:szCs w:val="24"/>
              </w:rPr>
              <w:t>36,4</w:t>
            </w:r>
          </w:p>
        </w:tc>
        <w:tc>
          <w:tcPr>
            <w:tcW w:w="414" w:type="pct"/>
          </w:tcPr>
          <w:p w:rsidR="00F843B6" w:rsidRPr="00142556" w:rsidRDefault="00B909EB" w:rsidP="00142556">
            <w:pPr>
              <w:spacing w:before="0"/>
              <w:ind w:firstLine="0"/>
              <w:jc w:val="center"/>
              <w:rPr>
                <w:sz w:val="24"/>
                <w:szCs w:val="24"/>
              </w:rPr>
            </w:pPr>
            <w:r w:rsidRPr="00142556">
              <w:rPr>
                <w:sz w:val="24"/>
                <w:szCs w:val="24"/>
              </w:rPr>
              <w:t>21,4</w:t>
            </w:r>
          </w:p>
        </w:tc>
        <w:tc>
          <w:tcPr>
            <w:tcW w:w="414" w:type="pct"/>
          </w:tcPr>
          <w:p w:rsidR="00F843B6" w:rsidRPr="00142556" w:rsidRDefault="00AB53C9" w:rsidP="00142556">
            <w:pPr>
              <w:spacing w:before="0"/>
              <w:ind w:firstLine="0"/>
              <w:jc w:val="center"/>
              <w:rPr>
                <w:sz w:val="24"/>
                <w:szCs w:val="24"/>
              </w:rPr>
            </w:pPr>
            <w:r w:rsidRPr="00142556">
              <w:rPr>
                <w:sz w:val="24"/>
                <w:szCs w:val="24"/>
              </w:rPr>
              <w:t>28,1</w:t>
            </w:r>
          </w:p>
        </w:tc>
        <w:tc>
          <w:tcPr>
            <w:tcW w:w="345" w:type="pct"/>
          </w:tcPr>
          <w:p w:rsidR="00F843B6" w:rsidRPr="00142556" w:rsidRDefault="00AB53C9" w:rsidP="00142556">
            <w:pPr>
              <w:spacing w:before="0"/>
              <w:ind w:firstLine="0"/>
              <w:jc w:val="center"/>
              <w:rPr>
                <w:sz w:val="24"/>
                <w:szCs w:val="24"/>
              </w:rPr>
            </w:pPr>
            <w:r w:rsidRPr="00142556">
              <w:rPr>
                <w:sz w:val="24"/>
                <w:szCs w:val="24"/>
              </w:rPr>
              <w:t>26,4</w:t>
            </w:r>
          </w:p>
        </w:tc>
        <w:tc>
          <w:tcPr>
            <w:tcW w:w="346" w:type="pct"/>
          </w:tcPr>
          <w:p w:rsidR="00F843B6" w:rsidRPr="00142556" w:rsidRDefault="00F843B6" w:rsidP="00142556">
            <w:pPr>
              <w:spacing w:before="0"/>
              <w:ind w:firstLine="0"/>
              <w:jc w:val="center"/>
              <w:rPr>
                <w:sz w:val="24"/>
                <w:szCs w:val="24"/>
              </w:rPr>
            </w:pPr>
            <w:r w:rsidRPr="00142556">
              <w:rPr>
                <w:sz w:val="24"/>
                <w:szCs w:val="24"/>
              </w:rPr>
              <w:t>7,2</w:t>
            </w:r>
          </w:p>
        </w:tc>
        <w:tc>
          <w:tcPr>
            <w:tcW w:w="345" w:type="pct"/>
          </w:tcPr>
          <w:p w:rsidR="00F843B6" w:rsidRPr="00142556" w:rsidRDefault="00F843B6" w:rsidP="00142556">
            <w:pPr>
              <w:spacing w:before="0"/>
              <w:ind w:firstLine="0"/>
              <w:jc w:val="center"/>
              <w:rPr>
                <w:sz w:val="24"/>
                <w:szCs w:val="24"/>
              </w:rPr>
            </w:pPr>
            <w:r w:rsidRPr="00142556">
              <w:rPr>
                <w:sz w:val="24"/>
                <w:szCs w:val="24"/>
              </w:rPr>
              <w:t>12,5</w:t>
            </w:r>
          </w:p>
        </w:tc>
        <w:tc>
          <w:tcPr>
            <w:tcW w:w="521" w:type="pct"/>
          </w:tcPr>
          <w:p w:rsidR="00F843B6" w:rsidRPr="00142556" w:rsidRDefault="00F843B6" w:rsidP="00142556">
            <w:pPr>
              <w:spacing w:before="0"/>
              <w:ind w:firstLine="0"/>
              <w:jc w:val="center"/>
              <w:rPr>
                <w:sz w:val="24"/>
                <w:szCs w:val="24"/>
              </w:rPr>
            </w:pPr>
            <w:r w:rsidRPr="00142556">
              <w:rPr>
                <w:sz w:val="24"/>
                <w:szCs w:val="24"/>
              </w:rPr>
              <w:t>34,3</w:t>
            </w:r>
          </w:p>
        </w:tc>
      </w:tr>
      <w:tr w:rsidR="00D80034" w:rsidRPr="00142556" w:rsidTr="00D80034">
        <w:trPr>
          <w:trHeight w:val="525"/>
        </w:trPr>
        <w:tc>
          <w:tcPr>
            <w:tcW w:w="856" w:type="pct"/>
            <w:vMerge/>
          </w:tcPr>
          <w:p w:rsidR="00F843B6" w:rsidRPr="00142556" w:rsidRDefault="00F843B6" w:rsidP="00142556">
            <w:pPr>
              <w:spacing w:before="0"/>
              <w:ind w:firstLine="0"/>
              <w:jc w:val="both"/>
              <w:rPr>
                <w:sz w:val="24"/>
                <w:szCs w:val="24"/>
              </w:rPr>
            </w:pPr>
          </w:p>
        </w:tc>
        <w:tc>
          <w:tcPr>
            <w:tcW w:w="518" w:type="pct"/>
          </w:tcPr>
          <w:p w:rsidR="00F843B6" w:rsidRPr="00142556" w:rsidRDefault="00F843B6" w:rsidP="00142556">
            <w:pPr>
              <w:spacing w:before="0"/>
              <w:ind w:firstLine="0"/>
              <w:jc w:val="center"/>
              <w:rPr>
                <w:sz w:val="24"/>
                <w:szCs w:val="24"/>
              </w:rPr>
            </w:pPr>
            <w:r w:rsidRPr="00142556">
              <w:rPr>
                <w:sz w:val="24"/>
                <w:szCs w:val="24"/>
              </w:rPr>
              <w:t>2017</w:t>
            </w:r>
          </w:p>
        </w:tc>
        <w:tc>
          <w:tcPr>
            <w:tcW w:w="414" w:type="pct"/>
          </w:tcPr>
          <w:p w:rsidR="00F843B6" w:rsidRPr="00142556" w:rsidRDefault="00F843B6" w:rsidP="00142556">
            <w:pPr>
              <w:spacing w:before="0"/>
              <w:ind w:firstLine="0"/>
              <w:jc w:val="center"/>
              <w:rPr>
                <w:sz w:val="24"/>
                <w:szCs w:val="24"/>
              </w:rPr>
            </w:pPr>
            <w:r w:rsidRPr="00142556">
              <w:rPr>
                <w:sz w:val="24"/>
                <w:szCs w:val="24"/>
              </w:rPr>
              <w:t>42,9</w:t>
            </w:r>
          </w:p>
        </w:tc>
        <w:tc>
          <w:tcPr>
            <w:tcW w:w="414" w:type="pct"/>
          </w:tcPr>
          <w:p w:rsidR="00F843B6" w:rsidRPr="00142556" w:rsidRDefault="00F843B6" w:rsidP="00142556">
            <w:pPr>
              <w:spacing w:before="0"/>
              <w:ind w:firstLine="0"/>
              <w:jc w:val="center"/>
              <w:rPr>
                <w:sz w:val="24"/>
                <w:szCs w:val="24"/>
              </w:rPr>
            </w:pPr>
            <w:r w:rsidRPr="00142556">
              <w:rPr>
                <w:sz w:val="24"/>
                <w:szCs w:val="24"/>
              </w:rPr>
              <w:t>40,7</w:t>
            </w:r>
          </w:p>
        </w:tc>
        <w:tc>
          <w:tcPr>
            <w:tcW w:w="414" w:type="pct"/>
          </w:tcPr>
          <w:p w:rsidR="00F843B6" w:rsidRPr="00142556" w:rsidRDefault="00F843B6" w:rsidP="00142556">
            <w:pPr>
              <w:spacing w:before="0"/>
              <w:ind w:firstLine="0"/>
              <w:jc w:val="center"/>
              <w:rPr>
                <w:sz w:val="24"/>
                <w:szCs w:val="24"/>
              </w:rPr>
            </w:pPr>
            <w:r w:rsidRPr="00142556">
              <w:rPr>
                <w:sz w:val="24"/>
                <w:szCs w:val="24"/>
              </w:rPr>
              <w:t>38,4</w:t>
            </w:r>
          </w:p>
        </w:tc>
        <w:tc>
          <w:tcPr>
            <w:tcW w:w="414" w:type="pct"/>
          </w:tcPr>
          <w:p w:rsidR="00F843B6" w:rsidRPr="00142556" w:rsidRDefault="00F843B6" w:rsidP="00142556">
            <w:pPr>
              <w:spacing w:before="0"/>
              <w:ind w:firstLine="0"/>
              <w:jc w:val="center"/>
              <w:rPr>
                <w:sz w:val="24"/>
                <w:szCs w:val="24"/>
              </w:rPr>
            </w:pPr>
            <w:r w:rsidRPr="00142556">
              <w:rPr>
                <w:sz w:val="24"/>
                <w:szCs w:val="24"/>
              </w:rPr>
              <w:t>50</w:t>
            </w:r>
          </w:p>
        </w:tc>
        <w:tc>
          <w:tcPr>
            <w:tcW w:w="414" w:type="pct"/>
          </w:tcPr>
          <w:p w:rsidR="00F843B6" w:rsidRPr="00142556" w:rsidRDefault="00F843B6" w:rsidP="00142556">
            <w:pPr>
              <w:spacing w:before="0"/>
              <w:ind w:firstLine="0"/>
              <w:jc w:val="center"/>
              <w:rPr>
                <w:sz w:val="24"/>
                <w:szCs w:val="24"/>
              </w:rPr>
            </w:pPr>
            <w:r w:rsidRPr="00142556">
              <w:rPr>
                <w:sz w:val="24"/>
                <w:szCs w:val="24"/>
              </w:rPr>
              <w:t>37</w:t>
            </w:r>
          </w:p>
        </w:tc>
        <w:tc>
          <w:tcPr>
            <w:tcW w:w="345" w:type="pct"/>
          </w:tcPr>
          <w:p w:rsidR="00F843B6" w:rsidRPr="00142556" w:rsidRDefault="00F843B6" w:rsidP="00142556">
            <w:pPr>
              <w:spacing w:before="0"/>
              <w:ind w:firstLine="0"/>
              <w:jc w:val="center"/>
              <w:rPr>
                <w:sz w:val="24"/>
                <w:szCs w:val="24"/>
              </w:rPr>
            </w:pPr>
            <w:r w:rsidRPr="00142556">
              <w:rPr>
                <w:sz w:val="24"/>
                <w:szCs w:val="24"/>
              </w:rPr>
              <w:t>42,4</w:t>
            </w:r>
          </w:p>
        </w:tc>
        <w:tc>
          <w:tcPr>
            <w:tcW w:w="346" w:type="pct"/>
          </w:tcPr>
          <w:p w:rsidR="00F843B6" w:rsidRPr="00142556" w:rsidRDefault="00F843B6" w:rsidP="00142556">
            <w:pPr>
              <w:spacing w:before="0"/>
              <w:ind w:firstLine="0"/>
              <w:jc w:val="center"/>
              <w:rPr>
                <w:sz w:val="24"/>
                <w:szCs w:val="24"/>
              </w:rPr>
            </w:pPr>
            <w:r w:rsidRPr="00142556">
              <w:rPr>
                <w:sz w:val="24"/>
                <w:szCs w:val="24"/>
              </w:rPr>
              <w:t>7,1</w:t>
            </w:r>
          </w:p>
        </w:tc>
        <w:tc>
          <w:tcPr>
            <w:tcW w:w="345" w:type="pct"/>
          </w:tcPr>
          <w:p w:rsidR="00F843B6" w:rsidRPr="00142556" w:rsidRDefault="00F843B6" w:rsidP="00142556">
            <w:pPr>
              <w:spacing w:before="0"/>
              <w:ind w:firstLine="0"/>
              <w:jc w:val="center"/>
              <w:rPr>
                <w:sz w:val="24"/>
                <w:szCs w:val="24"/>
              </w:rPr>
            </w:pPr>
            <w:r w:rsidRPr="00142556">
              <w:rPr>
                <w:sz w:val="24"/>
                <w:szCs w:val="24"/>
              </w:rPr>
              <w:t>7,4</w:t>
            </w:r>
          </w:p>
        </w:tc>
        <w:tc>
          <w:tcPr>
            <w:tcW w:w="521" w:type="pct"/>
          </w:tcPr>
          <w:p w:rsidR="00F843B6" w:rsidRPr="00142556" w:rsidRDefault="00F843B6" w:rsidP="00142556">
            <w:pPr>
              <w:spacing w:before="0"/>
              <w:ind w:firstLine="0"/>
              <w:jc w:val="center"/>
              <w:rPr>
                <w:sz w:val="24"/>
                <w:szCs w:val="24"/>
              </w:rPr>
            </w:pPr>
            <w:r w:rsidRPr="00142556">
              <w:rPr>
                <w:sz w:val="24"/>
                <w:szCs w:val="24"/>
              </w:rPr>
              <w:t>16,2</w:t>
            </w:r>
          </w:p>
        </w:tc>
      </w:tr>
    </w:tbl>
    <w:p w:rsidR="00F73E09" w:rsidRPr="00142556" w:rsidRDefault="00F73E09" w:rsidP="00142556">
      <w:pPr>
        <w:pStyle w:val="Sraopastraipa"/>
        <w:ind w:left="840" w:firstLine="0"/>
        <w:rPr>
          <w:szCs w:val="24"/>
        </w:rPr>
      </w:pPr>
      <w:r w:rsidRPr="00142556">
        <w:rPr>
          <w:szCs w:val="24"/>
        </w:rPr>
        <w:t>*G – gimnazija, Š* - Šilalės rajonas, L* - Lietuva</w:t>
      </w:r>
    </w:p>
    <w:p w:rsidR="00102676" w:rsidRPr="001A75B8" w:rsidRDefault="00102676" w:rsidP="00142556">
      <w:pPr>
        <w:spacing w:before="0"/>
        <w:ind w:firstLine="0"/>
        <w:jc w:val="center"/>
        <w:rPr>
          <w:bCs/>
          <w:sz w:val="22"/>
          <w:szCs w:val="22"/>
        </w:rPr>
      </w:pPr>
    </w:p>
    <w:p w:rsidR="002849AE" w:rsidRDefault="002849AE" w:rsidP="00D9179E">
      <w:pPr>
        <w:tabs>
          <w:tab w:val="left" w:pos="851"/>
        </w:tabs>
        <w:spacing w:before="0"/>
        <w:ind w:left="-142" w:firstLine="0"/>
        <w:jc w:val="both"/>
        <w:rPr>
          <w:bCs/>
          <w:sz w:val="16"/>
          <w:szCs w:val="16"/>
        </w:rPr>
      </w:pPr>
      <w:r w:rsidRPr="00142556">
        <w:rPr>
          <w:bCs/>
          <w:szCs w:val="24"/>
        </w:rPr>
        <w:t xml:space="preserve">           </w:t>
      </w:r>
      <w:r w:rsidR="001A75B8">
        <w:rPr>
          <w:bCs/>
          <w:szCs w:val="24"/>
        </w:rPr>
        <w:t xml:space="preserve"> </w:t>
      </w:r>
      <w:r w:rsidR="00D80034">
        <w:rPr>
          <w:bCs/>
          <w:szCs w:val="24"/>
        </w:rPr>
        <w:t xml:space="preserve"> </w:t>
      </w:r>
      <w:r w:rsidR="00D9179E">
        <w:rPr>
          <w:bCs/>
          <w:szCs w:val="24"/>
        </w:rPr>
        <w:t xml:space="preserve"> </w:t>
      </w:r>
      <w:r w:rsidRPr="00142556">
        <w:rPr>
          <w:bCs/>
          <w:szCs w:val="24"/>
        </w:rPr>
        <w:t xml:space="preserve">Viena didžiausių problemų – per maža dalis mokinių pasiekia aukštesnįjį pasiekimų </w:t>
      </w:r>
      <w:r w:rsidR="00D9179E">
        <w:rPr>
          <w:bCs/>
          <w:szCs w:val="24"/>
        </w:rPr>
        <w:t xml:space="preserve"> </w:t>
      </w:r>
      <w:r w:rsidRPr="00142556">
        <w:rPr>
          <w:bCs/>
          <w:szCs w:val="24"/>
        </w:rPr>
        <w:t xml:space="preserve">lygmenį, </w:t>
      </w:r>
      <w:r w:rsidR="00D80034">
        <w:rPr>
          <w:bCs/>
          <w:szCs w:val="24"/>
        </w:rPr>
        <w:t xml:space="preserve"> </w:t>
      </w:r>
      <w:r w:rsidRPr="00142556">
        <w:rPr>
          <w:bCs/>
          <w:szCs w:val="24"/>
        </w:rPr>
        <w:t xml:space="preserve">o fizikos VBE  tokių mokinių iš viso nėra. Praktiškai visų VBE rezultatai yra geresni už rajono mokyklų vidurkį. Šalies vidurkį lenkia chemijos VBE rezultatai. </w:t>
      </w:r>
    </w:p>
    <w:p w:rsidR="001A75B8" w:rsidRPr="001A75B8" w:rsidRDefault="001A75B8" w:rsidP="00D80034">
      <w:pPr>
        <w:tabs>
          <w:tab w:val="left" w:pos="851"/>
        </w:tabs>
        <w:spacing w:before="0"/>
        <w:ind w:firstLine="0"/>
        <w:rPr>
          <w:bCs/>
          <w:sz w:val="16"/>
          <w:szCs w:val="16"/>
        </w:rPr>
      </w:pPr>
    </w:p>
    <w:p w:rsidR="00102676" w:rsidRDefault="00102676" w:rsidP="00D9179E">
      <w:pPr>
        <w:tabs>
          <w:tab w:val="left" w:pos="851"/>
        </w:tabs>
        <w:spacing w:before="0"/>
        <w:ind w:left="-142" w:firstLine="0"/>
        <w:rPr>
          <w:bCs/>
          <w:sz w:val="16"/>
          <w:szCs w:val="16"/>
        </w:rPr>
      </w:pPr>
      <w:r w:rsidRPr="00142556">
        <w:rPr>
          <w:bCs/>
          <w:szCs w:val="24"/>
        </w:rPr>
        <w:t>Įgijusių vidurinį išsilavinimą mokinių dalis:</w:t>
      </w:r>
    </w:p>
    <w:p w:rsidR="001A75B8" w:rsidRPr="001A75B8" w:rsidRDefault="001A75B8" w:rsidP="00142556">
      <w:pPr>
        <w:spacing w:before="0"/>
        <w:ind w:firstLine="0"/>
        <w:jc w:val="center"/>
        <w:rPr>
          <w:bCs/>
          <w:sz w:val="16"/>
          <w:szCs w:val="16"/>
        </w:rPr>
      </w:pPr>
    </w:p>
    <w:tbl>
      <w:tblPr>
        <w:tblStyle w:val="Lentelstinklelis"/>
        <w:tblW w:w="0" w:type="auto"/>
        <w:tblLook w:val="04A0" w:firstRow="1" w:lastRow="0" w:firstColumn="1" w:lastColumn="0" w:noHBand="0" w:noVBand="1"/>
      </w:tblPr>
      <w:tblGrid>
        <w:gridCol w:w="5014"/>
        <w:gridCol w:w="1538"/>
        <w:gridCol w:w="1538"/>
        <w:gridCol w:w="1539"/>
      </w:tblGrid>
      <w:tr w:rsidR="00102676" w:rsidRPr="00142556" w:rsidTr="00D80034">
        <w:tc>
          <w:tcPr>
            <w:tcW w:w="5087" w:type="dxa"/>
          </w:tcPr>
          <w:p w:rsidR="00102676" w:rsidRPr="00142556" w:rsidRDefault="00102676" w:rsidP="00142556">
            <w:pPr>
              <w:spacing w:before="0"/>
              <w:ind w:firstLine="0"/>
              <w:jc w:val="center"/>
              <w:rPr>
                <w:bCs/>
                <w:szCs w:val="24"/>
              </w:rPr>
            </w:pPr>
          </w:p>
        </w:tc>
        <w:tc>
          <w:tcPr>
            <w:tcW w:w="1553" w:type="dxa"/>
          </w:tcPr>
          <w:p w:rsidR="00B73F10" w:rsidRDefault="00830E19" w:rsidP="00142556">
            <w:pPr>
              <w:spacing w:before="0"/>
              <w:ind w:firstLine="0"/>
              <w:jc w:val="center"/>
              <w:rPr>
                <w:b/>
                <w:bCs/>
                <w:szCs w:val="24"/>
              </w:rPr>
            </w:pPr>
            <w:r w:rsidRPr="00142556">
              <w:rPr>
                <w:b/>
                <w:bCs/>
                <w:szCs w:val="24"/>
              </w:rPr>
              <w:t>2016–</w:t>
            </w:r>
            <w:r w:rsidR="00102676" w:rsidRPr="00142556">
              <w:rPr>
                <w:b/>
                <w:bCs/>
                <w:szCs w:val="24"/>
              </w:rPr>
              <w:t>2017</w:t>
            </w:r>
          </w:p>
          <w:p w:rsidR="00102676" w:rsidRPr="00142556" w:rsidRDefault="00F548E5" w:rsidP="00142556">
            <w:pPr>
              <w:spacing w:before="0"/>
              <w:ind w:firstLine="0"/>
              <w:jc w:val="center"/>
              <w:rPr>
                <w:b/>
                <w:bCs/>
                <w:szCs w:val="24"/>
              </w:rPr>
            </w:pPr>
            <w:r w:rsidRPr="00142556">
              <w:rPr>
                <w:b/>
                <w:bCs/>
                <w:szCs w:val="24"/>
              </w:rPr>
              <w:t xml:space="preserve"> </w:t>
            </w:r>
            <w:r w:rsidR="00102676" w:rsidRPr="00142556">
              <w:rPr>
                <w:b/>
                <w:bCs/>
                <w:szCs w:val="24"/>
              </w:rPr>
              <w:t>m.</w:t>
            </w:r>
            <w:r w:rsidR="00B73F10">
              <w:rPr>
                <w:b/>
                <w:bCs/>
                <w:szCs w:val="24"/>
              </w:rPr>
              <w:t xml:space="preserve"> </w:t>
            </w:r>
            <w:r w:rsidR="00102676" w:rsidRPr="00142556">
              <w:rPr>
                <w:b/>
                <w:bCs/>
                <w:szCs w:val="24"/>
              </w:rPr>
              <w:t>m.</w:t>
            </w:r>
          </w:p>
        </w:tc>
        <w:tc>
          <w:tcPr>
            <w:tcW w:w="1553" w:type="dxa"/>
          </w:tcPr>
          <w:p w:rsidR="00B73F10" w:rsidRDefault="00830E19" w:rsidP="00142556">
            <w:pPr>
              <w:spacing w:before="0"/>
              <w:ind w:firstLine="0"/>
              <w:jc w:val="center"/>
              <w:rPr>
                <w:b/>
                <w:bCs/>
                <w:szCs w:val="24"/>
              </w:rPr>
            </w:pPr>
            <w:r w:rsidRPr="00142556">
              <w:rPr>
                <w:b/>
                <w:bCs/>
                <w:szCs w:val="24"/>
              </w:rPr>
              <w:t>2017–</w:t>
            </w:r>
            <w:r w:rsidR="00102676" w:rsidRPr="00142556">
              <w:rPr>
                <w:b/>
                <w:bCs/>
                <w:szCs w:val="24"/>
              </w:rPr>
              <w:t>2018</w:t>
            </w:r>
          </w:p>
          <w:p w:rsidR="00102676" w:rsidRPr="00142556" w:rsidRDefault="00F548E5" w:rsidP="00142556">
            <w:pPr>
              <w:spacing w:before="0"/>
              <w:ind w:firstLine="0"/>
              <w:jc w:val="center"/>
              <w:rPr>
                <w:b/>
                <w:bCs/>
                <w:szCs w:val="24"/>
              </w:rPr>
            </w:pPr>
            <w:r w:rsidRPr="00142556">
              <w:rPr>
                <w:b/>
                <w:bCs/>
                <w:szCs w:val="24"/>
              </w:rPr>
              <w:t xml:space="preserve"> </w:t>
            </w:r>
            <w:proofErr w:type="spellStart"/>
            <w:r w:rsidR="00102676" w:rsidRPr="00142556">
              <w:rPr>
                <w:b/>
                <w:bCs/>
                <w:szCs w:val="24"/>
              </w:rPr>
              <w:t>m.m</w:t>
            </w:r>
            <w:proofErr w:type="spellEnd"/>
            <w:r w:rsidR="00102676" w:rsidRPr="00142556">
              <w:rPr>
                <w:b/>
                <w:bCs/>
                <w:szCs w:val="24"/>
              </w:rPr>
              <w:t>.</w:t>
            </w:r>
          </w:p>
        </w:tc>
        <w:tc>
          <w:tcPr>
            <w:tcW w:w="1554" w:type="dxa"/>
          </w:tcPr>
          <w:p w:rsidR="00B73F10" w:rsidRDefault="00830E19" w:rsidP="00142556">
            <w:pPr>
              <w:spacing w:before="0"/>
              <w:ind w:firstLine="0"/>
              <w:jc w:val="center"/>
              <w:rPr>
                <w:b/>
                <w:bCs/>
                <w:szCs w:val="24"/>
              </w:rPr>
            </w:pPr>
            <w:r w:rsidRPr="00142556">
              <w:rPr>
                <w:b/>
                <w:bCs/>
                <w:szCs w:val="24"/>
              </w:rPr>
              <w:t>2018–</w:t>
            </w:r>
            <w:r w:rsidR="00102676" w:rsidRPr="00142556">
              <w:rPr>
                <w:b/>
                <w:bCs/>
                <w:szCs w:val="24"/>
              </w:rPr>
              <w:t>2019</w:t>
            </w:r>
          </w:p>
          <w:p w:rsidR="00102676" w:rsidRPr="00142556" w:rsidRDefault="00F548E5" w:rsidP="00142556">
            <w:pPr>
              <w:spacing w:before="0"/>
              <w:ind w:firstLine="0"/>
              <w:jc w:val="center"/>
              <w:rPr>
                <w:b/>
                <w:bCs/>
                <w:szCs w:val="24"/>
              </w:rPr>
            </w:pPr>
            <w:r w:rsidRPr="00142556">
              <w:rPr>
                <w:b/>
                <w:bCs/>
                <w:szCs w:val="24"/>
              </w:rPr>
              <w:t xml:space="preserve"> </w:t>
            </w:r>
            <w:proofErr w:type="spellStart"/>
            <w:r w:rsidR="00102676" w:rsidRPr="00142556">
              <w:rPr>
                <w:b/>
                <w:bCs/>
                <w:szCs w:val="24"/>
              </w:rPr>
              <w:t>m.m</w:t>
            </w:r>
            <w:proofErr w:type="spellEnd"/>
            <w:r w:rsidR="00102676" w:rsidRPr="00142556">
              <w:rPr>
                <w:b/>
                <w:bCs/>
                <w:szCs w:val="24"/>
              </w:rPr>
              <w:t>.</w:t>
            </w:r>
          </w:p>
        </w:tc>
      </w:tr>
      <w:tr w:rsidR="00102676" w:rsidRPr="00142556" w:rsidTr="00D80034">
        <w:tc>
          <w:tcPr>
            <w:tcW w:w="5087" w:type="dxa"/>
          </w:tcPr>
          <w:p w:rsidR="00102676" w:rsidRPr="00142556" w:rsidRDefault="00102676" w:rsidP="00142556">
            <w:pPr>
              <w:pStyle w:val="Default"/>
              <w:jc w:val="both"/>
              <w:rPr>
                <w:bCs/>
              </w:rPr>
            </w:pPr>
            <w:r w:rsidRPr="00142556">
              <w:t>Išklausė vidurinio ugdymo programą (sk.)</w:t>
            </w:r>
          </w:p>
        </w:tc>
        <w:tc>
          <w:tcPr>
            <w:tcW w:w="1553" w:type="dxa"/>
          </w:tcPr>
          <w:p w:rsidR="00102676" w:rsidRPr="00142556" w:rsidRDefault="0033605E" w:rsidP="00142556">
            <w:pPr>
              <w:spacing w:before="0"/>
              <w:ind w:firstLine="0"/>
              <w:jc w:val="center"/>
              <w:rPr>
                <w:bCs/>
                <w:szCs w:val="24"/>
              </w:rPr>
            </w:pPr>
            <w:r w:rsidRPr="00142556">
              <w:rPr>
                <w:bCs/>
                <w:szCs w:val="24"/>
              </w:rPr>
              <w:t>126</w:t>
            </w:r>
          </w:p>
        </w:tc>
        <w:tc>
          <w:tcPr>
            <w:tcW w:w="1553" w:type="dxa"/>
          </w:tcPr>
          <w:p w:rsidR="00102676" w:rsidRPr="00142556" w:rsidRDefault="00083072" w:rsidP="00142556">
            <w:pPr>
              <w:spacing w:before="0"/>
              <w:ind w:firstLine="0"/>
              <w:jc w:val="center"/>
              <w:rPr>
                <w:bCs/>
                <w:szCs w:val="24"/>
              </w:rPr>
            </w:pPr>
            <w:r w:rsidRPr="00142556">
              <w:rPr>
                <w:bCs/>
                <w:szCs w:val="24"/>
              </w:rPr>
              <w:t>112</w:t>
            </w:r>
          </w:p>
        </w:tc>
        <w:tc>
          <w:tcPr>
            <w:tcW w:w="1554" w:type="dxa"/>
          </w:tcPr>
          <w:p w:rsidR="00102676" w:rsidRPr="00142556" w:rsidRDefault="00102676" w:rsidP="00142556">
            <w:pPr>
              <w:spacing w:before="0"/>
              <w:ind w:firstLine="0"/>
              <w:jc w:val="center"/>
              <w:rPr>
                <w:bCs/>
                <w:szCs w:val="24"/>
              </w:rPr>
            </w:pPr>
            <w:r w:rsidRPr="00142556">
              <w:rPr>
                <w:bCs/>
                <w:szCs w:val="24"/>
              </w:rPr>
              <w:t>115</w:t>
            </w:r>
          </w:p>
        </w:tc>
      </w:tr>
      <w:tr w:rsidR="00102676" w:rsidRPr="00142556" w:rsidTr="00D80034">
        <w:tc>
          <w:tcPr>
            <w:tcW w:w="5087" w:type="dxa"/>
          </w:tcPr>
          <w:p w:rsidR="00102676" w:rsidRPr="00142556" w:rsidRDefault="00102676" w:rsidP="00142556">
            <w:pPr>
              <w:pStyle w:val="Default"/>
              <w:jc w:val="both"/>
              <w:rPr>
                <w:bCs/>
              </w:rPr>
            </w:pPr>
            <w:r w:rsidRPr="00142556">
              <w:t xml:space="preserve">Įgijo vidurinį išsilavinimą (sk.) </w:t>
            </w:r>
          </w:p>
        </w:tc>
        <w:tc>
          <w:tcPr>
            <w:tcW w:w="1553" w:type="dxa"/>
          </w:tcPr>
          <w:p w:rsidR="00102676" w:rsidRPr="00142556" w:rsidRDefault="0033605E" w:rsidP="00142556">
            <w:pPr>
              <w:spacing w:before="0"/>
              <w:ind w:firstLine="0"/>
              <w:jc w:val="center"/>
              <w:rPr>
                <w:bCs/>
                <w:szCs w:val="24"/>
              </w:rPr>
            </w:pPr>
            <w:r w:rsidRPr="00142556">
              <w:rPr>
                <w:bCs/>
                <w:szCs w:val="24"/>
              </w:rPr>
              <w:t>126</w:t>
            </w:r>
          </w:p>
        </w:tc>
        <w:tc>
          <w:tcPr>
            <w:tcW w:w="1553" w:type="dxa"/>
          </w:tcPr>
          <w:p w:rsidR="00102676" w:rsidRPr="00142556" w:rsidRDefault="00083072" w:rsidP="00142556">
            <w:pPr>
              <w:spacing w:before="0"/>
              <w:ind w:firstLine="0"/>
              <w:jc w:val="center"/>
              <w:rPr>
                <w:bCs/>
                <w:szCs w:val="24"/>
              </w:rPr>
            </w:pPr>
            <w:r w:rsidRPr="00142556">
              <w:rPr>
                <w:bCs/>
                <w:szCs w:val="24"/>
              </w:rPr>
              <w:t>112</w:t>
            </w:r>
          </w:p>
        </w:tc>
        <w:tc>
          <w:tcPr>
            <w:tcW w:w="1554" w:type="dxa"/>
          </w:tcPr>
          <w:p w:rsidR="00102676" w:rsidRPr="00142556" w:rsidRDefault="00102676" w:rsidP="00142556">
            <w:pPr>
              <w:spacing w:before="0"/>
              <w:ind w:firstLine="0"/>
              <w:jc w:val="center"/>
              <w:rPr>
                <w:bCs/>
                <w:szCs w:val="24"/>
              </w:rPr>
            </w:pPr>
            <w:r w:rsidRPr="00142556">
              <w:rPr>
                <w:bCs/>
                <w:szCs w:val="24"/>
              </w:rPr>
              <w:t>111</w:t>
            </w:r>
          </w:p>
        </w:tc>
      </w:tr>
      <w:tr w:rsidR="00102676" w:rsidRPr="00142556" w:rsidTr="00D80034">
        <w:tc>
          <w:tcPr>
            <w:tcW w:w="5087" w:type="dxa"/>
          </w:tcPr>
          <w:p w:rsidR="00102676" w:rsidRPr="00142556" w:rsidRDefault="00102676" w:rsidP="00D80034">
            <w:pPr>
              <w:pStyle w:val="Default"/>
              <w:rPr>
                <w:bCs/>
              </w:rPr>
            </w:pPr>
            <w:r w:rsidRPr="00142556">
              <w:t xml:space="preserve">Įgijusiųjų vidurinį išsilavinimą proc. nuo baigusiųjų </w:t>
            </w:r>
          </w:p>
        </w:tc>
        <w:tc>
          <w:tcPr>
            <w:tcW w:w="1553" w:type="dxa"/>
          </w:tcPr>
          <w:p w:rsidR="00102676" w:rsidRPr="00142556" w:rsidRDefault="0033605E" w:rsidP="00142556">
            <w:pPr>
              <w:spacing w:before="0"/>
              <w:ind w:firstLine="0"/>
              <w:jc w:val="center"/>
              <w:rPr>
                <w:bCs/>
                <w:szCs w:val="24"/>
              </w:rPr>
            </w:pPr>
            <w:r w:rsidRPr="00142556">
              <w:rPr>
                <w:bCs/>
                <w:szCs w:val="24"/>
              </w:rPr>
              <w:t>100</w:t>
            </w:r>
          </w:p>
        </w:tc>
        <w:tc>
          <w:tcPr>
            <w:tcW w:w="1553" w:type="dxa"/>
          </w:tcPr>
          <w:p w:rsidR="00102676" w:rsidRPr="00142556" w:rsidRDefault="00083072" w:rsidP="00142556">
            <w:pPr>
              <w:spacing w:before="0"/>
              <w:ind w:firstLine="0"/>
              <w:jc w:val="center"/>
              <w:rPr>
                <w:bCs/>
                <w:szCs w:val="24"/>
              </w:rPr>
            </w:pPr>
            <w:r w:rsidRPr="00142556">
              <w:rPr>
                <w:bCs/>
                <w:szCs w:val="24"/>
              </w:rPr>
              <w:t>100</w:t>
            </w:r>
          </w:p>
        </w:tc>
        <w:tc>
          <w:tcPr>
            <w:tcW w:w="1554" w:type="dxa"/>
          </w:tcPr>
          <w:p w:rsidR="00102676" w:rsidRPr="00142556" w:rsidRDefault="00102676" w:rsidP="00142556">
            <w:pPr>
              <w:spacing w:before="0"/>
              <w:ind w:firstLine="0"/>
              <w:jc w:val="center"/>
              <w:rPr>
                <w:bCs/>
                <w:szCs w:val="24"/>
              </w:rPr>
            </w:pPr>
            <w:r w:rsidRPr="00142556">
              <w:rPr>
                <w:bCs/>
                <w:szCs w:val="24"/>
              </w:rPr>
              <w:t>96,5</w:t>
            </w:r>
          </w:p>
        </w:tc>
      </w:tr>
    </w:tbl>
    <w:p w:rsidR="006868CE" w:rsidRPr="000102E7" w:rsidRDefault="006868CE" w:rsidP="00142556">
      <w:pPr>
        <w:pStyle w:val="Sraopastraipa"/>
        <w:ind w:left="840" w:firstLine="0"/>
        <w:jc w:val="center"/>
        <w:rPr>
          <w:b/>
          <w:sz w:val="22"/>
          <w:szCs w:val="22"/>
        </w:rPr>
      </w:pPr>
    </w:p>
    <w:p w:rsidR="001A75B8" w:rsidRDefault="005B0DC3" w:rsidP="00142556">
      <w:pPr>
        <w:pStyle w:val="Sraopastraipa"/>
        <w:ind w:left="840" w:firstLine="0"/>
        <w:jc w:val="center"/>
        <w:rPr>
          <w:b/>
          <w:szCs w:val="24"/>
        </w:rPr>
      </w:pPr>
      <w:r w:rsidRPr="00142556">
        <w:rPr>
          <w:b/>
          <w:szCs w:val="24"/>
        </w:rPr>
        <w:t>IV</w:t>
      </w:r>
      <w:r w:rsidR="001A75B8">
        <w:rPr>
          <w:b/>
          <w:szCs w:val="24"/>
        </w:rPr>
        <w:t xml:space="preserve"> SKYRIUS</w:t>
      </w:r>
    </w:p>
    <w:p w:rsidR="005B0DC3" w:rsidRPr="00142556" w:rsidRDefault="001F6BF5" w:rsidP="00142556">
      <w:pPr>
        <w:pStyle w:val="Sraopastraipa"/>
        <w:ind w:left="840" w:firstLine="0"/>
        <w:jc w:val="center"/>
        <w:rPr>
          <w:b/>
          <w:szCs w:val="24"/>
        </w:rPr>
      </w:pPr>
      <w:r w:rsidRPr="00142556">
        <w:rPr>
          <w:b/>
          <w:szCs w:val="24"/>
        </w:rPr>
        <w:t xml:space="preserve"> </w:t>
      </w:r>
      <w:r w:rsidR="005B0DC3" w:rsidRPr="00142556">
        <w:rPr>
          <w:b/>
          <w:szCs w:val="24"/>
        </w:rPr>
        <w:t>SSGG ANALIZĖ</w:t>
      </w:r>
    </w:p>
    <w:p w:rsidR="00785352" w:rsidRPr="000102E7" w:rsidRDefault="00785352" w:rsidP="00142556">
      <w:pPr>
        <w:pStyle w:val="Sraopastraipa"/>
        <w:ind w:left="840" w:firstLine="0"/>
        <w:jc w:val="center"/>
        <w:rPr>
          <w:b/>
          <w:sz w:val="22"/>
          <w:szCs w:val="22"/>
        </w:rPr>
      </w:pPr>
    </w:p>
    <w:tbl>
      <w:tblPr>
        <w:tblStyle w:val="Lentelstinklelis7"/>
        <w:tblW w:w="0" w:type="auto"/>
        <w:tblLook w:val="04A0" w:firstRow="1" w:lastRow="0" w:firstColumn="1" w:lastColumn="0" w:noHBand="0" w:noVBand="1"/>
      </w:tblPr>
      <w:tblGrid>
        <w:gridCol w:w="4722"/>
        <w:gridCol w:w="4907"/>
      </w:tblGrid>
      <w:tr w:rsidR="00785352" w:rsidRPr="00142556" w:rsidTr="00D9179E">
        <w:trPr>
          <w:trHeight w:val="6106"/>
        </w:trPr>
        <w:tc>
          <w:tcPr>
            <w:tcW w:w="4779" w:type="dxa"/>
          </w:tcPr>
          <w:p w:rsidR="00785352" w:rsidRPr="00142556" w:rsidRDefault="00785352" w:rsidP="00D9179E">
            <w:pPr>
              <w:spacing w:before="0"/>
              <w:ind w:firstLine="0"/>
              <w:rPr>
                <w:b/>
                <w:szCs w:val="24"/>
              </w:rPr>
            </w:pPr>
            <w:r w:rsidRPr="00142556">
              <w:rPr>
                <w:b/>
                <w:szCs w:val="24"/>
              </w:rPr>
              <w:t>Stiprybės.</w:t>
            </w:r>
          </w:p>
          <w:p w:rsidR="00785352" w:rsidRPr="00142556" w:rsidRDefault="00785352" w:rsidP="00D9179E">
            <w:pPr>
              <w:spacing w:before="0"/>
              <w:ind w:firstLine="0"/>
              <w:rPr>
                <w:b/>
                <w:szCs w:val="24"/>
              </w:rPr>
            </w:pPr>
            <w:r w:rsidRPr="00142556">
              <w:rPr>
                <w:szCs w:val="24"/>
              </w:rPr>
              <w:t>Gimnazijos tradicijų puoselėjimas.</w:t>
            </w:r>
          </w:p>
          <w:p w:rsidR="00785352" w:rsidRPr="00142556" w:rsidRDefault="00785352" w:rsidP="00D9179E">
            <w:pPr>
              <w:spacing w:before="0"/>
              <w:ind w:firstLine="0"/>
              <w:rPr>
                <w:szCs w:val="24"/>
              </w:rPr>
            </w:pPr>
            <w:r w:rsidRPr="00142556">
              <w:rPr>
                <w:szCs w:val="24"/>
              </w:rPr>
              <w:t>Stiprus mokytojų ir vadovų komandos kūrybinis potencialas.</w:t>
            </w:r>
          </w:p>
          <w:p w:rsidR="00785352" w:rsidRPr="00142556" w:rsidRDefault="00785352" w:rsidP="00D9179E">
            <w:pPr>
              <w:spacing w:before="0"/>
              <w:ind w:firstLine="0"/>
              <w:rPr>
                <w:szCs w:val="24"/>
              </w:rPr>
            </w:pPr>
            <w:r w:rsidRPr="00142556">
              <w:rPr>
                <w:szCs w:val="24"/>
              </w:rPr>
              <w:t>Gimnazijos kaip organizacijos pažangos siekis.</w:t>
            </w:r>
          </w:p>
          <w:p w:rsidR="00785352" w:rsidRPr="00142556" w:rsidRDefault="00785352" w:rsidP="00D9179E">
            <w:pPr>
              <w:spacing w:before="0"/>
              <w:ind w:firstLine="0"/>
              <w:rPr>
                <w:szCs w:val="24"/>
              </w:rPr>
            </w:pPr>
            <w:r w:rsidRPr="00142556">
              <w:rPr>
                <w:szCs w:val="24"/>
              </w:rPr>
              <w:t>Mokiniai sėkmingai dalyvauja olimpiadose, konkursuose, varžybose.</w:t>
            </w:r>
          </w:p>
          <w:p w:rsidR="00785352" w:rsidRPr="00142556" w:rsidRDefault="00785352" w:rsidP="00D9179E">
            <w:pPr>
              <w:spacing w:before="0"/>
              <w:ind w:firstLine="0"/>
              <w:rPr>
                <w:szCs w:val="24"/>
              </w:rPr>
            </w:pPr>
            <w:r w:rsidRPr="00142556">
              <w:rPr>
                <w:szCs w:val="24"/>
              </w:rPr>
              <w:t>Geras gimnazijos bendruomenės mikroklimatas.</w:t>
            </w:r>
          </w:p>
          <w:p w:rsidR="00785352" w:rsidRPr="00142556" w:rsidRDefault="00785352" w:rsidP="00D9179E">
            <w:pPr>
              <w:spacing w:before="0"/>
              <w:ind w:firstLine="0"/>
              <w:rPr>
                <w:szCs w:val="24"/>
              </w:rPr>
            </w:pPr>
            <w:r w:rsidRPr="00142556">
              <w:rPr>
                <w:szCs w:val="24"/>
              </w:rPr>
              <w:t>Didžioji dauguma tėvų patenkinti, kad jų vaikas mokosi būtent šioje gimnazijoje.</w:t>
            </w:r>
          </w:p>
          <w:p w:rsidR="00785352" w:rsidRPr="00142556" w:rsidRDefault="00785352" w:rsidP="00D9179E">
            <w:pPr>
              <w:spacing w:before="0"/>
              <w:ind w:firstLine="0"/>
              <w:rPr>
                <w:szCs w:val="24"/>
              </w:rPr>
            </w:pPr>
            <w:r w:rsidRPr="00142556">
              <w:rPr>
                <w:szCs w:val="24"/>
              </w:rPr>
              <w:t>Didelė dalis motyvuotų mokinių.</w:t>
            </w:r>
          </w:p>
          <w:p w:rsidR="00785352" w:rsidRPr="00142556" w:rsidRDefault="00785352" w:rsidP="00D9179E">
            <w:pPr>
              <w:spacing w:before="0"/>
              <w:ind w:firstLine="0"/>
              <w:rPr>
                <w:szCs w:val="24"/>
              </w:rPr>
            </w:pPr>
            <w:r w:rsidRPr="00142556">
              <w:rPr>
                <w:szCs w:val="24"/>
              </w:rPr>
              <w:t>Moduliai ir diferencijuotos pamokos.</w:t>
            </w:r>
          </w:p>
          <w:p w:rsidR="00785352" w:rsidRPr="00142556" w:rsidRDefault="00785352" w:rsidP="00D9179E">
            <w:pPr>
              <w:spacing w:before="0"/>
              <w:ind w:firstLine="0"/>
              <w:rPr>
                <w:szCs w:val="24"/>
              </w:rPr>
            </w:pPr>
            <w:r w:rsidRPr="00142556">
              <w:rPr>
                <w:szCs w:val="24"/>
              </w:rPr>
              <w:t>Mokytojų bendradarbiavimas dalykinėje srityje.</w:t>
            </w:r>
          </w:p>
          <w:p w:rsidR="00785352" w:rsidRPr="00142556" w:rsidRDefault="00785352" w:rsidP="00D9179E">
            <w:pPr>
              <w:spacing w:before="0"/>
              <w:ind w:firstLine="0"/>
              <w:rPr>
                <w:szCs w:val="24"/>
              </w:rPr>
            </w:pPr>
            <w:r w:rsidRPr="00142556">
              <w:rPr>
                <w:szCs w:val="24"/>
              </w:rPr>
              <w:t>Ugdymas kitose aplinkose, dėmesys mokini ų saviraiškai.</w:t>
            </w:r>
          </w:p>
          <w:p w:rsidR="00785352" w:rsidRPr="00142556" w:rsidRDefault="00785352" w:rsidP="00D9179E">
            <w:pPr>
              <w:spacing w:before="0"/>
              <w:ind w:firstLine="0"/>
              <w:rPr>
                <w:szCs w:val="24"/>
              </w:rPr>
            </w:pPr>
            <w:r w:rsidRPr="00142556">
              <w:rPr>
                <w:szCs w:val="24"/>
              </w:rPr>
              <w:t>Mokinių pasiekimai ir laimėjimai yra pastebimi ir įvertinami.</w:t>
            </w:r>
          </w:p>
          <w:p w:rsidR="00785352" w:rsidRPr="00142556" w:rsidRDefault="00785352" w:rsidP="00D9179E">
            <w:pPr>
              <w:spacing w:before="0"/>
              <w:ind w:firstLine="0"/>
              <w:rPr>
                <w:szCs w:val="24"/>
              </w:rPr>
            </w:pPr>
            <w:r w:rsidRPr="00142556">
              <w:rPr>
                <w:szCs w:val="24"/>
              </w:rPr>
              <w:t>Dalyvavimas tarptautiniuose projektuose.</w:t>
            </w:r>
          </w:p>
          <w:p w:rsidR="00785352" w:rsidRPr="00142556" w:rsidRDefault="00785352" w:rsidP="00D9179E">
            <w:pPr>
              <w:spacing w:before="0"/>
              <w:ind w:firstLine="0"/>
              <w:rPr>
                <w:szCs w:val="24"/>
              </w:rPr>
            </w:pPr>
            <w:r w:rsidRPr="00142556">
              <w:rPr>
                <w:szCs w:val="24"/>
              </w:rPr>
              <w:t>Turtinga ir šiuolaikiška materialinė bazė, estetiška aplinka.</w:t>
            </w:r>
          </w:p>
        </w:tc>
        <w:tc>
          <w:tcPr>
            <w:tcW w:w="4968" w:type="dxa"/>
          </w:tcPr>
          <w:p w:rsidR="00785352" w:rsidRPr="00142556" w:rsidRDefault="00785352" w:rsidP="00D9179E">
            <w:pPr>
              <w:spacing w:before="0"/>
              <w:ind w:right="-142" w:firstLine="0"/>
              <w:jc w:val="both"/>
              <w:rPr>
                <w:b/>
                <w:szCs w:val="24"/>
              </w:rPr>
            </w:pPr>
            <w:r w:rsidRPr="00142556">
              <w:rPr>
                <w:b/>
                <w:szCs w:val="24"/>
              </w:rPr>
              <w:t>Silpnybės.</w:t>
            </w:r>
          </w:p>
          <w:p w:rsidR="00785352" w:rsidRPr="00142556" w:rsidRDefault="00785352" w:rsidP="00D9179E">
            <w:pPr>
              <w:spacing w:before="0"/>
              <w:ind w:right="-142" w:firstLine="0"/>
              <w:jc w:val="both"/>
              <w:rPr>
                <w:szCs w:val="24"/>
              </w:rPr>
            </w:pPr>
            <w:r w:rsidRPr="00142556">
              <w:rPr>
                <w:szCs w:val="24"/>
              </w:rPr>
              <w:t>Šiuolaikinės pamokos vadyba.</w:t>
            </w:r>
          </w:p>
          <w:p w:rsidR="00785352" w:rsidRPr="00142556" w:rsidRDefault="00785352" w:rsidP="00D9179E">
            <w:pPr>
              <w:spacing w:before="0"/>
              <w:ind w:right="-142" w:firstLine="0"/>
              <w:jc w:val="both"/>
              <w:rPr>
                <w:szCs w:val="24"/>
              </w:rPr>
            </w:pPr>
            <w:r w:rsidRPr="00142556">
              <w:rPr>
                <w:szCs w:val="24"/>
              </w:rPr>
              <w:t>Mokėjimo mokytis kompetencijos ugdymas.</w:t>
            </w:r>
          </w:p>
          <w:p w:rsidR="00D9179E" w:rsidRDefault="00785352" w:rsidP="00D9179E">
            <w:pPr>
              <w:spacing w:before="0"/>
              <w:ind w:right="-142" w:firstLine="0"/>
              <w:jc w:val="both"/>
              <w:rPr>
                <w:szCs w:val="24"/>
              </w:rPr>
            </w:pPr>
            <w:r w:rsidRPr="00142556">
              <w:rPr>
                <w:szCs w:val="24"/>
              </w:rPr>
              <w:t xml:space="preserve">Nepakankamai nuoseklus ir </w:t>
            </w:r>
          </w:p>
          <w:p w:rsidR="00D9179E" w:rsidRDefault="00785352" w:rsidP="00D9179E">
            <w:pPr>
              <w:spacing w:before="0"/>
              <w:ind w:right="-142" w:firstLine="0"/>
              <w:jc w:val="both"/>
              <w:rPr>
                <w:szCs w:val="24"/>
              </w:rPr>
            </w:pPr>
            <w:r w:rsidRPr="00142556">
              <w:rPr>
                <w:szCs w:val="24"/>
              </w:rPr>
              <w:t xml:space="preserve">kryptingas bendradarbiavimas su tėvais, </w:t>
            </w:r>
          </w:p>
          <w:p w:rsidR="00785352" w:rsidRPr="00142556" w:rsidRDefault="00785352" w:rsidP="00D9179E">
            <w:pPr>
              <w:spacing w:before="0"/>
              <w:ind w:right="-142" w:firstLine="0"/>
              <w:jc w:val="both"/>
              <w:rPr>
                <w:szCs w:val="24"/>
              </w:rPr>
            </w:pPr>
            <w:r w:rsidRPr="00142556">
              <w:rPr>
                <w:szCs w:val="24"/>
              </w:rPr>
              <w:t>jų pedagoginis švietimas.</w:t>
            </w:r>
          </w:p>
          <w:p w:rsidR="00D9179E" w:rsidRDefault="00785352" w:rsidP="00D9179E">
            <w:pPr>
              <w:spacing w:before="0"/>
              <w:ind w:right="-142" w:firstLine="0"/>
              <w:jc w:val="both"/>
              <w:rPr>
                <w:szCs w:val="24"/>
              </w:rPr>
            </w:pPr>
            <w:r w:rsidRPr="00142556">
              <w:rPr>
                <w:szCs w:val="24"/>
              </w:rPr>
              <w:t xml:space="preserve">Ne visada efektyvus informacinių </w:t>
            </w:r>
          </w:p>
          <w:p w:rsidR="00785352" w:rsidRPr="00142556" w:rsidRDefault="00785352" w:rsidP="00D9179E">
            <w:pPr>
              <w:spacing w:before="0"/>
              <w:ind w:right="-142" w:firstLine="0"/>
              <w:jc w:val="both"/>
              <w:rPr>
                <w:szCs w:val="24"/>
              </w:rPr>
            </w:pPr>
            <w:r w:rsidRPr="00142556">
              <w:rPr>
                <w:szCs w:val="24"/>
              </w:rPr>
              <w:t xml:space="preserve">technologijų naudojimas pamokose. </w:t>
            </w:r>
          </w:p>
          <w:p w:rsidR="00785352" w:rsidRPr="00142556" w:rsidRDefault="00785352" w:rsidP="00D9179E">
            <w:pPr>
              <w:tabs>
                <w:tab w:val="left" w:pos="3343"/>
              </w:tabs>
              <w:spacing w:before="0"/>
              <w:ind w:right="-142" w:firstLine="0"/>
              <w:jc w:val="both"/>
              <w:rPr>
                <w:szCs w:val="24"/>
              </w:rPr>
            </w:pPr>
            <w:r w:rsidRPr="00142556">
              <w:rPr>
                <w:szCs w:val="24"/>
              </w:rPr>
              <w:t>Prastas lankomumas.</w:t>
            </w:r>
            <w:r w:rsidR="00D9179E">
              <w:rPr>
                <w:szCs w:val="24"/>
              </w:rPr>
              <w:tab/>
            </w:r>
          </w:p>
          <w:p w:rsidR="00D9179E" w:rsidRDefault="00785352" w:rsidP="00D9179E">
            <w:pPr>
              <w:spacing w:before="0"/>
              <w:ind w:right="-142" w:firstLine="0"/>
              <w:jc w:val="both"/>
              <w:rPr>
                <w:szCs w:val="24"/>
              </w:rPr>
            </w:pPr>
            <w:r w:rsidRPr="00142556">
              <w:rPr>
                <w:szCs w:val="24"/>
              </w:rPr>
              <w:t xml:space="preserve">Nepakankama dalies mokinių </w:t>
            </w:r>
          </w:p>
          <w:p w:rsidR="00785352" w:rsidRPr="00142556" w:rsidRDefault="00785352" w:rsidP="00D9179E">
            <w:pPr>
              <w:spacing w:before="0"/>
              <w:ind w:right="-142" w:firstLine="0"/>
              <w:jc w:val="both"/>
              <w:rPr>
                <w:szCs w:val="24"/>
              </w:rPr>
            </w:pPr>
            <w:r w:rsidRPr="00142556">
              <w:rPr>
                <w:szCs w:val="24"/>
              </w:rPr>
              <w:t>mokymosi motyvacija.</w:t>
            </w:r>
          </w:p>
          <w:p w:rsidR="00D9179E" w:rsidRDefault="00785352" w:rsidP="00D9179E">
            <w:pPr>
              <w:spacing w:before="0"/>
              <w:ind w:right="-142" w:firstLine="0"/>
              <w:jc w:val="both"/>
              <w:rPr>
                <w:szCs w:val="24"/>
              </w:rPr>
            </w:pPr>
            <w:r w:rsidRPr="00142556">
              <w:rPr>
                <w:szCs w:val="24"/>
              </w:rPr>
              <w:t xml:space="preserve">Sunku mokytojui prisitaikyti prie šios </w:t>
            </w:r>
          </w:p>
          <w:p w:rsidR="00785352" w:rsidRPr="00142556" w:rsidRDefault="00785352" w:rsidP="00D9179E">
            <w:pPr>
              <w:spacing w:before="0"/>
              <w:ind w:right="-142" w:firstLine="0"/>
              <w:jc w:val="both"/>
              <w:rPr>
                <w:szCs w:val="24"/>
              </w:rPr>
            </w:pPr>
            <w:r w:rsidRPr="00142556">
              <w:rPr>
                <w:szCs w:val="24"/>
              </w:rPr>
              <w:t>dienos mokinio lūkesčių.</w:t>
            </w:r>
          </w:p>
          <w:p w:rsidR="00D9179E" w:rsidRDefault="00785352" w:rsidP="00D9179E">
            <w:pPr>
              <w:spacing w:before="0"/>
              <w:ind w:right="-142" w:firstLine="0"/>
              <w:jc w:val="both"/>
              <w:rPr>
                <w:szCs w:val="24"/>
              </w:rPr>
            </w:pPr>
            <w:r w:rsidRPr="00142556">
              <w:rPr>
                <w:szCs w:val="24"/>
              </w:rPr>
              <w:t xml:space="preserve">Individuali pagalba mokymosi </w:t>
            </w:r>
          </w:p>
          <w:p w:rsidR="00785352" w:rsidRPr="00142556" w:rsidRDefault="00785352" w:rsidP="00D9179E">
            <w:pPr>
              <w:spacing w:before="0"/>
              <w:ind w:right="-142" w:firstLine="0"/>
              <w:jc w:val="both"/>
              <w:rPr>
                <w:szCs w:val="24"/>
              </w:rPr>
            </w:pPr>
            <w:r w:rsidRPr="00142556">
              <w:rPr>
                <w:szCs w:val="24"/>
              </w:rPr>
              <w:t>sunkumų turintiems mokiniams.</w:t>
            </w:r>
          </w:p>
          <w:p w:rsidR="00D9179E" w:rsidRDefault="00785352" w:rsidP="00D9179E">
            <w:pPr>
              <w:spacing w:before="0"/>
              <w:ind w:right="-142" w:firstLine="0"/>
              <w:jc w:val="both"/>
              <w:rPr>
                <w:szCs w:val="24"/>
              </w:rPr>
            </w:pPr>
            <w:r w:rsidRPr="00142556">
              <w:rPr>
                <w:szCs w:val="24"/>
              </w:rPr>
              <w:t xml:space="preserve">Nepakankamai veiksmingas bendradarbiavimas </w:t>
            </w:r>
          </w:p>
          <w:p w:rsidR="00785352" w:rsidRPr="00142556" w:rsidRDefault="00785352" w:rsidP="00D9179E">
            <w:pPr>
              <w:spacing w:before="0"/>
              <w:ind w:right="-142" w:firstLine="0"/>
              <w:jc w:val="both"/>
              <w:rPr>
                <w:szCs w:val="24"/>
              </w:rPr>
            </w:pPr>
            <w:r w:rsidRPr="00142556">
              <w:rPr>
                <w:szCs w:val="24"/>
              </w:rPr>
              <w:t>su Šilalės Dariaus ir Girėno progimnazija.</w:t>
            </w:r>
          </w:p>
          <w:p w:rsidR="00785352" w:rsidRPr="00142556" w:rsidRDefault="00785352" w:rsidP="00D9179E">
            <w:pPr>
              <w:spacing w:before="0"/>
              <w:ind w:right="-142" w:firstLine="0"/>
              <w:jc w:val="both"/>
              <w:rPr>
                <w:szCs w:val="24"/>
              </w:rPr>
            </w:pPr>
            <w:r w:rsidRPr="00142556">
              <w:rPr>
                <w:szCs w:val="24"/>
              </w:rPr>
              <w:t>Susitarimų laikymasis.</w:t>
            </w:r>
          </w:p>
        </w:tc>
      </w:tr>
      <w:tr w:rsidR="00D9179E" w:rsidRPr="00142556" w:rsidTr="00D9179E">
        <w:trPr>
          <w:trHeight w:val="556"/>
        </w:trPr>
        <w:tc>
          <w:tcPr>
            <w:tcW w:w="4779" w:type="dxa"/>
          </w:tcPr>
          <w:p w:rsidR="00D9179E" w:rsidRPr="00142556" w:rsidRDefault="00D9179E" w:rsidP="00D9179E">
            <w:pPr>
              <w:spacing w:before="0"/>
              <w:ind w:left="-142" w:firstLine="142"/>
              <w:rPr>
                <w:b/>
                <w:szCs w:val="24"/>
              </w:rPr>
            </w:pPr>
            <w:r w:rsidRPr="00142556">
              <w:rPr>
                <w:b/>
                <w:szCs w:val="24"/>
              </w:rPr>
              <w:t xml:space="preserve">Galimybės. </w:t>
            </w:r>
          </w:p>
          <w:p w:rsidR="00D9179E" w:rsidRPr="00142556" w:rsidRDefault="00D9179E" w:rsidP="00D9179E">
            <w:pPr>
              <w:spacing w:before="0"/>
              <w:ind w:left="-142" w:right="-118" w:firstLine="142"/>
              <w:rPr>
                <w:szCs w:val="24"/>
              </w:rPr>
            </w:pPr>
            <w:r w:rsidRPr="00142556">
              <w:rPr>
                <w:szCs w:val="24"/>
              </w:rPr>
              <w:t>Mokinių ir mokytojų lyderystės ugdymas.</w:t>
            </w:r>
          </w:p>
          <w:p w:rsidR="00D9179E" w:rsidRPr="00142556" w:rsidRDefault="00D9179E" w:rsidP="00D9179E">
            <w:pPr>
              <w:spacing w:before="0"/>
              <w:ind w:left="-142" w:right="-118" w:firstLine="142"/>
              <w:rPr>
                <w:szCs w:val="24"/>
              </w:rPr>
            </w:pPr>
            <w:r w:rsidRPr="00142556">
              <w:rPr>
                <w:szCs w:val="24"/>
              </w:rPr>
              <w:t>Naujų, šiuolaikiškų edukacinių erdvių kūrimas.</w:t>
            </w:r>
          </w:p>
          <w:p w:rsidR="00D9179E" w:rsidRPr="00142556" w:rsidRDefault="00D9179E" w:rsidP="00D9179E">
            <w:pPr>
              <w:spacing w:before="0"/>
              <w:ind w:right="-118" w:firstLine="0"/>
              <w:rPr>
                <w:szCs w:val="24"/>
              </w:rPr>
            </w:pPr>
            <w:r w:rsidRPr="00142556">
              <w:rPr>
                <w:szCs w:val="24"/>
              </w:rPr>
              <w:t xml:space="preserve">Viešųjų ryšių tobulinimas, siekiant pritraukti </w:t>
            </w:r>
            <w:r>
              <w:rPr>
                <w:szCs w:val="24"/>
              </w:rPr>
              <w:t xml:space="preserve"> </w:t>
            </w:r>
            <w:r w:rsidRPr="00142556">
              <w:rPr>
                <w:szCs w:val="24"/>
              </w:rPr>
              <w:t>mokinius į gimnaziją.</w:t>
            </w:r>
          </w:p>
          <w:p w:rsidR="00D9179E" w:rsidRPr="00142556" w:rsidRDefault="00D9179E" w:rsidP="00D9179E">
            <w:pPr>
              <w:spacing w:before="0"/>
              <w:ind w:right="-118" w:firstLine="0"/>
              <w:rPr>
                <w:szCs w:val="24"/>
              </w:rPr>
            </w:pPr>
            <w:r w:rsidRPr="00142556">
              <w:rPr>
                <w:szCs w:val="24"/>
              </w:rPr>
              <w:t>Gabių mokinių atpažinimo ir ugdymo sistemos tobulinimas.</w:t>
            </w:r>
          </w:p>
          <w:p w:rsidR="00D9179E" w:rsidRPr="00142556" w:rsidRDefault="00D9179E" w:rsidP="00D9179E">
            <w:pPr>
              <w:spacing w:before="0"/>
              <w:ind w:right="-118" w:firstLine="0"/>
              <w:rPr>
                <w:szCs w:val="24"/>
              </w:rPr>
            </w:pPr>
            <w:r w:rsidRPr="00142556">
              <w:rPr>
                <w:szCs w:val="24"/>
              </w:rPr>
              <w:t>Dalyvavimas šalies ir tarptautiniuose projektuose.</w:t>
            </w:r>
          </w:p>
          <w:p w:rsidR="00D9179E" w:rsidRDefault="00D9179E" w:rsidP="00D9179E">
            <w:pPr>
              <w:spacing w:before="0"/>
              <w:ind w:right="-118" w:firstLine="0"/>
              <w:rPr>
                <w:szCs w:val="24"/>
              </w:rPr>
            </w:pPr>
            <w:r w:rsidRPr="00142556">
              <w:rPr>
                <w:szCs w:val="24"/>
              </w:rPr>
              <w:t>Nuolatinis kūrybiškas atsinaujinimas,</w:t>
            </w:r>
          </w:p>
          <w:p w:rsidR="00D9179E" w:rsidRPr="00142556" w:rsidRDefault="00D9179E" w:rsidP="00D9179E">
            <w:pPr>
              <w:spacing w:before="0"/>
              <w:ind w:right="-118" w:firstLine="0"/>
              <w:rPr>
                <w:szCs w:val="24"/>
              </w:rPr>
            </w:pPr>
            <w:r w:rsidRPr="00142556">
              <w:rPr>
                <w:szCs w:val="24"/>
              </w:rPr>
              <w:lastRenderedPageBreak/>
              <w:t xml:space="preserve"> atvirumas inovacijoms.</w:t>
            </w:r>
          </w:p>
          <w:p w:rsidR="00D9179E" w:rsidRPr="00142556" w:rsidRDefault="00D9179E" w:rsidP="00D9179E">
            <w:pPr>
              <w:tabs>
                <w:tab w:val="num" w:pos="426"/>
              </w:tabs>
              <w:spacing w:before="0"/>
              <w:ind w:right="-118" w:firstLine="0"/>
              <w:rPr>
                <w:szCs w:val="24"/>
              </w:rPr>
            </w:pPr>
            <w:r w:rsidRPr="00142556">
              <w:rPr>
                <w:szCs w:val="24"/>
              </w:rPr>
              <w:t>Efektyviau bendradarbiauti su tėvais – skatinti tėvų lyderystę, pedagoginį švietimą, jų vaidmens svarbą mokinio pasiekimų gerinimo srityse.</w:t>
            </w:r>
          </w:p>
          <w:p w:rsidR="00D9179E" w:rsidRPr="00142556" w:rsidRDefault="00D9179E" w:rsidP="00D9179E">
            <w:pPr>
              <w:tabs>
                <w:tab w:val="num" w:pos="426"/>
              </w:tabs>
              <w:spacing w:before="0"/>
              <w:ind w:right="-118" w:firstLine="0"/>
              <w:rPr>
                <w:szCs w:val="24"/>
              </w:rPr>
            </w:pPr>
            <w:r w:rsidRPr="00142556">
              <w:rPr>
                <w:szCs w:val="24"/>
              </w:rPr>
              <w:t>Aktyviau bendradarbiauti su Šilalės Dariaus ir Girėno progimnazija, kitomis rajono ir regiono švietimo įstaigomis, šalies aukštosiomis, profesinėmis mokyklomis.</w:t>
            </w:r>
          </w:p>
          <w:p w:rsidR="00D9179E" w:rsidRPr="00142556" w:rsidRDefault="00D9179E" w:rsidP="00D9179E">
            <w:pPr>
              <w:spacing w:before="0"/>
              <w:ind w:firstLine="0"/>
              <w:rPr>
                <w:b/>
                <w:szCs w:val="24"/>
              </w:rPr>
            </w:pPr>
            <w:r w:rsidRPr="00142556">
              <w:rPr>
                <w:szCs w:val="24"/>
              </w:rPr>
              <w:t>Ugdymo proceso organizavimo formų įvairovė bendradarbiaujant su socialiniais partneriais šalyje ir užsienyje.</w:t>
            </w:r>
          </w:p>
        </w:tc>
        <w:tc>
          <w:tcPr>
            <w:tcW w:w="4968" w:type="dxa"/>
          </w:tcPr>
          <w:p w:rsidR="00D9179E" w:rsidRPr="00142556" w:rsidRDefault="00D9179E" w:rsidP="00D9179E">
            <w:pPr>
              <w:ind w:left="-142" w:firstLine="142"/>
              <w:jc w:val="both"/>
              <w:rPr>
                <w:b/>
                <w:szCs w:val="24"/>
              </w:rPr>
            </w:pPr>
            <w:r w:rsidRPr="00142556">
              <w:rPr>
                <w:b/>
                <w:szCs w:val="24"/>
              </w:rPr>
              <w:lastRenderedPageBreak/>
              <w:t xml:space="preserve">Grėsmės. </w:t>
            </w:r>
          </w:p>
          <w:p w:rsidR="00D9179E" w:rsidRPr="00142556" w:rsidRDefault="00D9179E" w:rsidP="00D9179E">
            <w:pPr>
              <w:spacing w:before="0"/>
              <w:ind w:left="-142" w:firstLine="142"/>
              <w:jc w:val="both"/>
              <w:rPr>
                <w:szCs w:val="24"/>
              </w:rPr>
            </w:pPr>
            <w:r w:rsidRPr="00142556">
              <w:rPr>
                <w:szCs w:val="24"/>
              </w:rPr>
              <w:t xml:space="preserve">Mažėjantis mokinių skaičius. </w:t>
            </w:r>
          </w:p>
          <w:p w:rsidR="00D9179E" w:rsidRPr="00142556" w:rsidRDefault="00D9179E" w:rsidP="00D9179E">
            <w:pPr>
              <w:spacing w:before="0"/>
              <w:ind w:left="-142" w:firstLine="142"/>
              <w:jc w:val="both"/>
              <w:rPr>
                <w:szCs w:val="24"/>
              </w:rPr>
            </w:pPr>
            <w:r w:rsidRPr="00142556">
              <w:rPr>
                <w:szCs w:val="24"/>
              </w:rPr>
              <w:t>Didėjantis mokinių skaičius klasėse.</w:t>
            </w:r>
          </w:p>
          <w:p w:rsidR="00D9179E" w:rsidRPr="00142556" w:rsidRDefault="00D9179E" w:rsidP="00D9179E">
            <w:pPr>
              <w:spacing w:before="0"/>
              <w:ind w:firstLine="0"/>
              <w:jc w:val="both"/>
              <w:rPr>
                <w:szCs w:val="24"/>
              </w:rPr>
            </w:pPr>
            <w:r w:rsidRPr="00142556">
              <w:rPr>
                <w:szCs w:val="24"/>
              </w:rPr>
              <w:t>Mažėjantis mokytojų darbo krūvis bei darbo užmokestis, galimas  darbo praradimas.</w:t>
            </w:r>
          </w:p>
          <w:p w:rsidR="00D9179E" w:rsidRPr="00142556" w:rsidRDefault="00D9179E" w:rsidP="00D9179E">
            <w:pPr>
              <w:spacing w:before="0"/>
              <w:ind w:left="44" w:firstLine="0"/>
              <w:jc w:val="both"/>
              <w:rPr>
                <w:szCs w:val="24"/>
              </w:rPr>
            </w:pPr>
            <w:r w:rsidRPr="00142556">
              <w:rPr>
                <w:szCs w:val="24"/>
              </w:rPr>
              <w:t>Silpnėjanti mokinių mokymosi motyvacija dėl stiprėjančių išorės faktorių (socialiai remtinos šeimos, nepriteklius šeimose, tėvų užimtumas, tėvų gyvenamoji vieta užsienyje ir t.t.).</w:t>
            </w:r>
          </w:p>
          <w:p w:rsidR="00D9179E" w:rsidRPr="00142556" w:rsidRDefault="00D9179E" w:rsidP="00D9179E">
            <w:pPr>
              <w:spacing w:before="0"/>
              <w:ind w:left="44" w:firstLine="0"/>
              <w:jc w:val="both"/>
              <w:rPr>
                <w:szCs w:val="24"/>
              </w:rPr>
            </w:pPr>
            <w:r w:rsidRPr="00142556">
              <w:rPr>
                <w:szCs w:val="24"/>
              </w:rPr>
              <w:lastRenderedPageBreak/>
              <w:t>Neigiama visuomenėje egzistuojančių socialinių problemų įtaka mokinių elgesio kultūrai, vertybinių nuostatų formavimuisi.</w:t>
            </w:r>
          </w:p>
          <w:p w:rsidR="00D9179E" w:rsidRPr="00142556" w:rsidRDefault="00D9179E" w:rsidP="00D9179E">
            <w:pPr>
              <w:spacing w:before="0"/>
              <w:ind w:left="44" w:firstLine="0"/>
              <w:jc w:val="both"/>
              <w:rPr>
                <w:szCs w:val="24"/>
              </w:rPr>
            </w:pPr>
            <w:r w:rsidRPr="00142556">
              <w:rPr>
                <w:szCs w:val="24"/>
              </w:rPr>
              <w:t>Politikų požiūris į švietimą ir pokyčius jame.</w:t>
            </w:r>
          </w:p>
          <w:p w:rsidR="00D9179E" w:rsidRPr="00142556" w:rsidRDefault="00D9179E" w:rsidP="00D9179E">
            <w:pPr>
              <w:spacing w:before="0"/>
              <w:ind w:left="44" w:firstLine="0"/>
              <w:jc w:val="both"/>
              <w:rPr>
                <w:szCs w:val="24"/>
              </w:rPr>
            </w:pPr>
            <w:r w:rsidRPr="00142556">
              <w:rPr>
                <w:szCs w:val="24"/>
              </w:rPr>
              <w:t>Nepalanki Mokymo lėšų apskaičiavimo metodika.</w:t>
            </w:r>
          </w:p>
          <w:p w:rsidR="00D9179E" w:rsidRPr="00142556" w:rsidRDefault="00D9179E" w:rsidP="00D9179E">
            <w:pPr>
              <w:spacing w:before="0"/>
              <w:ind w:left="44" w:firstLine="0"/>
              <w:jc w:val="both"/>
              <w:rPr>
                <w:szCs w:val="24"/>
              </w:rPr>
            </w:pPr>
            <w:r w:rsidRPr="00142556">
              <w:rPr>
                <w:szCs w:val="24"/>
              </w:rPr>
              <w:t>Mokinio teisių suabsoliutinimas.</w:t>
            </w:r>
          </w:p>
          <w:p w:rsidR="00D9179E" w:rsidRPr="00142556" w:rsidRDefault="00D9179E" w:rsidP="00D9179E">
            <w:pPr>
              <w:spacing w:before="0"/>
              <w:ind w:left="44" w:firstLine="0"/>
              <w:jc w:val="both"/>
              <w:rPr>
                <w:szCs w:val="24"/>
              </w:rPr>
            </w:pPr>
            <w:r w:rsidRPr="00142556">
              <w:rPr>
                <w:szCs w:val="24"/>
              </w:rPr>
              <w:t>Mokinių sveikatos prastėjimas.</w:t>
            </w:r>
          </w:p>
          <w:p w:rsidR="00D9179E" w:rsidRPr="00142556" w:rsidRDefault="00D9179E" w:rsidP="00D9179E">
            <w:pPr>
              <w:spacing w:before="0"/>
              <w:ind w:right="-142" w:firstLine="0"/>
              <w:jc w:val="both"/>
              <w:rPr>
                <w:b/>
                <w:szCs w:val="24"/>
              </w:rPr>
            </w:pPr>
          </w:p>
        </w:tc>
      </w:tr>
    </w:tbl>
    <w:p w:rsidR="006868CE" w:rsidRPr="000102E7" w:rsidRDefault="006868CE" w:rsidP="00142556">
      <w:pPr>
        <w:pStyle w:val="Sraopastraipa"/>
        <w:ind w:left="840" w:firstLine="0"/>
        <w:jc w:val="center"/>
        <w:rPr>
          <w:b/>
          <w:sz w:val="22"/>
          <w:szCs w:val="22"/>
        </w:rPr>
      </w:pPr>
    </w:p>
    <w:p w:rsidR="001A75B8" w:rsidRDefault="00A77713" w:rsidP="00142556">
      <w:pPr>
        <w:pStyle w:val="Sraopastraipa"/>
        <w:ind w:left="840" w:firstLine="0"/>
        <w:jc w:val="center"/>
        <w:rPr>
          <w:b/>
          <w:szCs w:val="24"/>
        </w:rPr>
      </w:pPr>
      <w:r w:rsidRPr="00142556">
        <w:rPr>
          <w:b/>
          <w:szCs w:val="24"/>
        </w:rPr>
        <w:t>V</w:t>
      </w:r>
      <w:r w:rsidR="001A75B8">
        <w:rPr>
          <w:b/>
          <w:szCs w:val="24"/>
        </w:rPr>
        <w:t xml:space="preserve"> SKYRIUS</w:t>
      </w:r>
    </w:p>
    <w:p w:rsidR="00A77713" w:rsidRPr="00142556" w:rsidRDefault="00A77713" w:rsidP="00142556">
      <w:pPr>
        <w:pStyle w:val="Sraopastraipa"/>
        <w:ind w:left="840" w:firstLine="0"/>
        <w:jc w:val="center"/>
        <w:rPr>
          <w:b/>
          <w:szCs w:val="24"/>
        </w:rPr>
      </w:pPr>
      <w:r w:rsidRPr="00142556">
        <w:rPr>
          <w:b/>
          <w:szCs w:val="24"/>
        </w:rPr>
        <w:t xml:space="preserve"> VIZIJA</w:t>
      </w:r>
    </w:p>
    <w:p w:rsidR="001F6BF5" w:rsidRPr="00433FA2" w:rsidRDefault="001F6BF5" w:rsidP="00142556">
      <w:pPr>
        <w:pStyle w:val="Sraopastraipa"/>
        <w:ind w:left="840" w:firstLine="0"/>
        <w:jc w:val="center"/>
        <w:rPr>
          <w:b/>
          <w:sz w:val="22"/>
          <w:szCs w:val="22"/>
        </w:rPr>
      </w:pPr>
    </w:p>
    <w:p w:rsidR="00A77713" w:rsidRPr="00142556" w:rsidRDefault="00A00870" w:rsidP="00142556">
      <w:pPr>
        <w:pStyle w:val="Sraopastraipa"/>
        <w:ind w:left="0" w:firstLine="851"/>
        <w:jc w:val="both"/>
        <w:rPr>
          <w:szCs w:val="24"/>
        </w:rPr>
      </w:pPr>
      <w:r w:rsidRPr="00142556">
        <w:rPr>
          <w:bCs/>
          <w:iCs/>
          <w:szCs w:val="24"/>
        </w:rPr>
        <w:t xml:space="preserve">Šilalės Simono </w:t>
      </w:r>
      <w:proofErr w:type="spellStart"/>
      <w:r w:rsidRPr="00142556">
        <w:rPr>
          <w:bCs/>
          <w:iCs/>
          <w:szCs w:val="24"/>
        </w:rPr>
        <w:t>Gaudėšiaus</w:t>
      </w:r>
      <w:proofErr w:type="spellEnd"/>
      <w:r w:rsidRPr="00142556">
        <w:rPr>
          <w:bCs/>
          <w:iCs/>
          <w:szCs w:val="24"/>
        </w:rPr>
        <w:t xml:space="preserve"> gimnazija </w:t>
      </w:r>
      <w:r w:rsidRPr="00142556">
        <w:rPr>
          <w:szCs w:val="24"/>
        </w:rPr>
        <w:t xml:space="preserve">– </w:t>
      </w:r>
      <w:r w:rsidR="00621D5C" w:rsidRPr="00142556">
        <w:rPr>
          <w:szCs w:val="24"/>
        </w:rPr>
        <w:t xml:space="preserve">moderni, atvira, </w:t>
      </w:r>
      <w:r w:rsidR="00420F15" w:rsidRPr="00142556">
        <w:rPr>
          <w:szCs w:val="24"/>
        </w:rPr>
        <w:t xml:space="preserve">nuolat </w:t>
      </w:r>
      <w:r w:rsidR="00621D5C" w:rsidRPr="00142556">
        <w:rPr>
          <w:szCs w:val="24"/>
        </w:rPr>
        <w:t>besimokanti gimnazija, auginanti dorą, atsakingą, brandų žmogų</w:t>
      </w:r>
      <w:r w:rsidR="00785352" w:rsidRPr="00142556">
        <w:rPr>
          <w:szCs w:val="24"/>
        </w:rPr>
        <w:t>.</w:t>
      </w:r>
    </w:p>
    <w:p w:rsidR="00A77713" w:rsidRPr="00433FA2" w:rsidRDefault="00A77713" w:rsidP="00142556">
      <w:pPr>
        <w:pStyle w:val="Sraopastraipa"/>
        <w:ind w:left="840" w:firstLine="0"/>
        <w:jc w:val="center"/>
        <w:rPr>
          <w:b/>
          <w:sz w:val="22"/>
          <w:szCs w:val="22"/>
        </w:rPr>
      </w:pPr>
    </w:p>
    <w:p w:rsidR="001A75B8" w:rsidRDefault="00A77713" w:rsidP="00142556">
      <w:pPr>
        <w:pStyle w:val="Sraopastraipa"/>
        <w:ind w:left="840" w:firstLine="0"/>
        <w:jc w:val="center"/>
        <w:rPr>
          <w:b/>
          <w:szCs w:val="24"/>
        </w:rPr>
      </w:pPr>
      <w:r w:rsidRPr="00142556">
        <w:rPr>
          <w:b/>
          <w:szCs w:val="24"/>
        </w:rPr>
        <w:t>VI</w:t>
      </w:r>
      <w:r w:rsidR="001A75B8">
        <w:rPr>
          <w:b/>
          <w:szCs w:val="24"/>
        </w:rPr>
        <w:t xml:space="preserve"> SKYRIUS</w:t>
      </w:r>
    </w:p>
    <w:p w:rsidR="00A77713" w:rsidRPr="00142556" w:rsidRDefault="001A75B8" w:rsidP="00142556">
      <w:pPr>
        <w:pStyle w:val="Sraopastraipa"/>
        <w:ind w:left="840" w:firstLine="0"/>
        <w:jc w:val="center"/>
        <w:rPr>
          <w:b/>
          <w:szCs w:val="24"/>
        </w:rPr>
      </w:pPr>
      <w:r>
        <w:rPr>
          <w:b/>
          <w:szCs w:val="24"/>
        </w:rPr>
        <w:t xml:space="preserve"> </w:t>
      </w:r>
      <w:r w:rsidR="00A77713" w:rsidRPr="00142556">
        <w:rPr>
          <w:b/>
          <w:szCs w:val="24"/>
        </w:rPr>
        <w:t xml:space="preserve"> MISIJA</w:t>
      </w:r>
    </w:p>
    <w:p w:rsidR="009D3464" w:rsidRPr="001A75B8" w:rsidRDefault="009D3464" w:rsidP="00142556">
      <w:pPr>
        <w:pStyle w:val="Sraopastraipa"/>
        <w:ind w:left="0" w:firstLine="0"/>
        <w:jc w:val="both"/>
        <w:rPr>
          <w:b/>
          <w:sz w:val="22"/>
          <w:szCs w:val="22"/>
        </w:rPr>
      </w:pPr>
    </w:p>
    <w:p w:rsidR="00A77713" w:rsidRPr="00142556" w:rsidRDefault="00C50C4F" w:rsidP="00142556">
      <w:pPr>
        <w:pStyle w:val="Sraopastraipa"/>
        <w:ind w:left="0" w:firstLine="851"/>
        <w:jc w:val="both"/>
        <w:rPr>
          <w:szCs w:val="24"/>
        </w:rPr>
      </w:pPr>
      <w:r w:rsidRPr="00142556">
        <w:rPr>
          <w:szCs w:val="24"/>
        </w:rPr>
        <w:t>Misija – teikti kokybišką pagrindinį ir vidurinį išsilavinimą, ugdyti mokinių</w:t>
      </w:r>
      <w:r w:rsidR="008933AE" w:rsidRPr="00142556">
        <w:rPr>
          <w:szCs w:val="24"/>
        </w:rPr>
        <w:t xml:space="preserve"> bendrąsias ir dalykines kompetencijas, tvirtas </w:t>
      </w:r>
      <w:r w:rsidRPr="00142556">
        <w:rPr>
          <w:szCs w:val="24"/>
        </w:rPr>
        <w:t>vertybines nuostatas</w:t>
      </w:r>
      <w:r w:rsidR="008933AE" w:rsidRPr="00142556">
        <w:rPr>
          <w:szCs w:val="24"/>
        </w:rPr>
        <w:t xml:space="preserve"> bei suteik</w:t>
      </w:r>
      <w:r w:rsidR="009B7B5B" w:rsidRPr="00142556">
        <w:rPr>
          <w:szCs w:val="24"/>
        </w:rPr>
        <w:t>ti</w:t>
      </w:r>
      <w:r w:rsidR="008933AE" w:rsidRPr="00142556">
        <w:rPr>
          <w:szCs w:val="24"/>
        </w:rPr>
        <w:t xml:space="preserve"> galimybę</w:t>
      </w:r>
      <w:r w:rsidR="009B7B5B" w:rsidRPr="00142556">
        <w:rPr>
          <w:szCs w:val="24"/>
        </w:rPr>
        <w:t xml:space="preserve"> kiekvieno mokinio </w:t>
      </w:r>
      <w:r w:rsidR="008933AE" w:rsidRPr="00142556">
        <w:rPr>
          <w:szCs w:val="24"/>
        </w:rPr>
        <w:t xml:space="preserve"> ugdymo</w:t>
      </w:r>
      <w:r w:rsidR="009D3464" w:rsidRPr="00142556">
        <w:rPr>
          <w:szCs w:val="24"/>
        </w:rPr>
        <w:t xml:space="preserve"> </w:t>
      </w:r>
      <w:r w:rsidR="008933AE" w:rsidRPr="00142556">
        <w:rPr>
          <w:szCs w:val="24"/>
        </w:rPr>
        <w:t>(</w:t>
      </w:r>
      <w:r w:rsidR="000C1E9B" w:rsidRPr="00142556">
        <w:rPr>
          <w:szCs w:val="24"/>
        </w:rPr>
        <w:t>-</w:t>
      </w:r>
      <w:proofErr w:type="spellStart"/>
      <w:r w:rsidR="008933AE" w:rsidRPr="00142556">
        <w:rPr>
          <w:szCs w:val="24"/>
        </w:rPr>
        <w:t>si</w:t>
      </w:r>
      <w:proofErr w:type="spellEnd"/>
      <w:r w:rsidR="008933AE" w:rsidRPr="00142556">
        <w:rPr>
          <w:szCs w:val="24"/>
        </w:rPr>
        <w:t xml:space="preserve">) lūkesčių </w:t>
      </w:r>
      <w:r w:rsidR="009B7B5B" w:rsidRPr="00142556">
        <w:rPr>
          <w:szCs w:val="24"/>
        </w:rPr>
        <w:t>įgyvend</w:t>
      </w:r>
      <w:r w:rsidR="008933AE" w:rsidRPr="00142556">
        <w:rPr>
          <w:szCs w:val="24"/>
        </w:rPr>
        <w:t>i</w:t>
      </w:r>
      <w:r w:rsidR="009B7B5B" w:rsidRPr="00142556">
        <w:rPr>
          <w:szCs w:val="24"/>
        </w:rPr>
        <w:t>ni</w:t>
      </w:r>
      <w:r w:rsidR="008933AE" w:rsidRPr="00142556">
        <w:rPr>
          <w:szCs w:val="24"/>
        </w:rPr>
        <w:t xml:space="preserve">mui, saviraiškai ir  </w:t>
      </w:r>
      <w:r w:rsidR="009B7B5B" w:rsidRPr="00142556">
        <w:rPr>
          <w:szCs w:val="24"/>
        </w:rPr>
        <w:t>a</w:t>
      </w:r>
      <w:r w:rsidR="008933AE" w:rsidRPr="00142556">
        <w:rPr>
          <w:szCs w:val="24"/>
        </w:rPr>
        <w:t>smenybės brandai.</w:t>
      </w:r>
    </w:p>
    <w:p w:rsidR="00A77713" w:rsidRPr="00433FA2" w:rsidRDefault="00A77713" w:rsidP="00142556">
      <w:pPr>
        <w:pStyle w:val="Sraopastraipa"/>
        <w:ind w:left="840" w:firstLine="0"/>
        <w:jc w:val="center"/>
        <w:rPr>
          <w:b/>
          <w:sz w:val="22"/>
          <w:szCs w:val="22"/>
        </w:rPr>
      </w:pPr>
    </w:p>
    <w:p w:rsidR="001A75B8" w:rsidRDefault="00A77713" w:rsidP="00142556">
      <w:pPr>
        <w:pStyle w:val="Sraopastraipa"/>
        <w:ind w:left="840" w:firstLine="0"/>
        <w:jc w:val="center"/>
        <w:rPr>
          <w:b/>
          <w:szCs w:val="24"/>
        </w:rPr>
      </w:pPr>
      <w:r w:rsidRPr="00142556">
        <w:rPr>
          <w:b/>
          <w:szCs w:val="24"/>
        </w:rPr>
        <w:t>VII</w:t>
      </w:r>
      <w:r w:rsidR="001A75B8">
        <w:rPr>
          <w:b/>
          <w:szCs w:val="24"/>
        </w:rPr>
        <w:t xml:space="preserve"> SKYRIUS</w:t>
      </w:r>
    </w:p>
    <w:p w:rsidR="00A77713" w:rsidRPr="00142556" w:rsidRDefault="00A77713" w:rsidP="00142556">
      <w:pPr>
        <w:pStyle w:val="Sraopastraipa"/>
        <w:ind w:left="840" w:firstLine="0"/>
        <w:jc w:val="center"/>
        <w:rPr>
          <w:b/>
          <w:szCs w:val="24"/>
        </w:rPr>
      </w:pPr>
      <w:r w:rsidRPr="00142556">
        <w:rPr>
          <w:b/>
          <w:szCs w:val="24"/>
        </w:rPr>
        <w:t xml:space="preserve"> FILOSOFIJA</w:t>
      </w:r>
    </w:p>
    <w:p w:rsidR="001F6BF5" w:rsidRPr="00433FA2" w:rsidRDefault="001F6BF5" w:rsidP="00142556">
      <w:pPr>
        <w:pStyle w:val="Sraopastraipa"/>
        <w:ind w:left="840" w:firstLine="0"/>
        <w:jc w:val="center"/>
        <w:rPr>
          <w:b/>
          <w:sz w:val="22"/>
          <w:szCs w:val="22"/>
        </w:rPr>
      </w:pPr>
    </w:p>
    <w:p w:rsidR="00E22597" w:rsidRPr="00142556" w:rsidRDefault="00E22597" w:rsidP="00142556">
      <w:pPr>
        <w:ind w:firstLine="851"/>
        <w:jc w:val="both"/>
        <w:rPr>
          <w:szCs w:val="24"/>
        </w:rPr>
      </w:pPr>
      <w:r w:rsidRPr="00142556">
        <w:rPr>
          <w:szCs w:val="24"/>
        </w:rPr>
        <w:t>Gimnazijos šūkis – „</w:t>
      </w:r>
      <w:proofErr w:type="spellStart"/>
      <w:r w:rsidRPr="00142556">
        <w:rPr>
          <w:szCs w:val="24"/>
        </w:rPr>
        <w:t>Viribus</w:t>
      </w:r>
      <w:proofErr w:type="spellEnd"/>
      <w:r w:rsidRPr="00142556">
        <w:rPr>
          <w:szCs w:val="24"/>
        </w:rPr>
        <w:t xml:space="preserve"> </w:t>
      </w:r>
      <w:proofErr w:type="spellStart"/>
      <w:r w:rsidRPr="00142556">
        <w:rPr>
          <w:szCs w:val="24"/>
        </w:rPr>
        <w:t>unitis</w:t>
      </w:r>
      <w:proofErr w:type="spellEnd"/>
      <w:r w:rsidRPr="00142556">
        <w:rPr>
          <w:szCs w:val="24"/>
        </w:rPr>
        <w:t>!“ („Suvienytomis jėgomis!“).</w:t>
      </w:r>
    </w:p>
    <w:p w:rsidR="00CC436F" w:rsidRPr="00142556" w:rsidRDefault="00E22597" w:rsidP="00142556">
      <w:pPr>
        <w:pStyle w:val="Sraopastraipa"/>
        <w:ind w:left="0" w:firstLine="851"/>
        <w:jc w:val="both"/>
        <w:rPr>
          <w:szCs w:val="24"/>
        </w:rPr>
      </w:pPr>
      <w:r w:rsidRPr="00142556">
        <w:rPr>
          <w:szCs w:val="24"/>
        </w:rPr>
        <w:t xml:space="preserve">Gimnazijos veiklos principai – demokratiškumas, </w:t>
      </w:r>
      <w:r w:rsidR="00CC436F" w:rsidRPr="00142556">
        <w:rPr>
          <w:szCs w:val="24"/>
        </w:rPr>
        <w:t>kūrybiškumas ir valia veikti, pasidalytoji lyderystė</w:t>
      </w:r>
      <w:r w:rsidRPr="00142556">
        <w:rPr>
          <w:szCs w:val="24"/>
        </w:rPr>
        <w:t xml:space="preserve">, </w:t>
      </w:r>
      <w:r w:rsidR="001F0CF2" w:rsidRPr="00142556">
        <w:rPr>
          <w:szCs w:val="24"/>
        </w:rPr>
        <w:t>bendruomenės susitarimai ir mokymasis.</w:t>
      </w:r>
      <w:r w:rsidRPr="00142556">
        <w:rPr>
          <w:szCs w:val="24"/>
        </w:rPr>
        <w:t xml:space="preserve"> </w:t>
      </w:r>
    </w:p>
    <w:p w:rsidR="00CC436F" w:rsidRPr="00142556" w:rsidRDefault="00CC436F" w:rsidP="00142556">
      <w:pPr>
        <w:ind w:firstLine="851"/>
        <w:jc w:val="both"/>
        <w:rPr>
          <w:szCs w:val="24"/>
        </w:rPr>
      </w:pPr>
      <w:r w:rsidRPr="00142556">
        <w:rPr>
          <w:szCs w:val="24"/>
        </w:rPr>
        <w:t xml:space="preserve">Pagrindinės vertybinės nuostatos – </w:t>
      </w:r>
      <w:r w:rsidR="00991E87" w:rsidRPr="00142556">
        <w:rPr>
          <w:szCs w:val="24"/>
        </w:rPr>
        <w:t>pagarba ir įsipareigojimas bendruomenei ir jos tradicijoms</w:t>
      </w:r>
      <w:r w:rsidRPr="00142556">
        <w:rPr>
          <w:szCs w:val="24"/>
        </w:rPr>
        <w:t>,</w:t>
      </w:r>
      <w:r w:rsidR="00991E87" w:rsidRPr="00142556">
        <w:rPr>
          <w:szCs w:val="24"/>
        </w:rPr>
        <w:t xml:space="preserve"> atsakingumas, </w:t>
      </w:r>
      <w:r w:rsidRPr="00142556">
        <w:rPr>
          <w:szCs w:val="24"/>
        </w:rPr>
        <w:t xml:space="preserve"> darbštumas, pasitikėjimas, sąžiningumas, tolerancija, pilietiš</w:t>
      </w:r>
      <w:r w:rsidR="00991E87" w:rsidRPr="00142556">
        <w:rPr>
          <w:szCs w:val="24"/>
        </w:rPr>
        <w:t>kumas,</w:t>
      </w:r>
      <w:r w:rsidRPr="00142556">
        <w:rPr>
          <w:szCs w:val="24"/>
        </w:rPr>
        <w:t xml:space="preserve"> patriotizmas</w:t>
      </w:r>
      <w:r w:rsidR="00991E87" w:rsidRPr="00142556">
        <w:rPr>
          <w:szCs w:val="24"/>
        </w:rPr>
        <w:t>.</w:t>
      </w:r>
    </w:p>
    <w:p w:rsidR="00EE2E18" w:rsidRPr="00433FA2" w:rsidRDefault="00EE2E18" w:rsidP="00142556">
      <w:pPr>
        <w:pStyle w:val="Sraopastraipa"/>
        <w:ind w:left="840" w:firstLine="0"/>
        <w:rPr>
          <w:sz w:val="22"/>
          <w:szCs w:val="22"/>
        </w:rPr>
      </w:pPr>
    </w:p>
    <w:p w:rsidR="001A75B8" w:rsidRDefault="00EE2E18" w:rsidP="00142556">
      <w:pPr>
        <w:pStyle w:val="Sraopastraipa"/>
        <w:ind w:left="840" w:firstLine="0"/>
        <w:jc w:val="center"/>
        <w:rPr>
          <w:b/>
          <w:szCs w:val="24"/>
        </w:rPr>
      </w:pPr>
      <w:r w:rsidRPr="00142556">
        <w:rPr>
          <w:b/>
          <w:szCs w:val="24"/>
        </w:rPr>
        <w:t>VIII</w:t>
      </w:r>
      <w:r w:rsidR="001A75B8">
        <w:rPr>
          <w:b/>
          <w:szCs w:val="24"/>
        </w:rPr>
        <w:t xml:space="preserve"> SKYRIUS</w:t>
      </w:r>
    </w:p>
    <w:p w:rsidR="000102E7" w:rsidRDefault="00EE2E18" w:rsidP="00142556">
      <w:pPr>
        <w:pStyle w:val="Sraopastraipa"/>
        <w:ind w:left="840" w:firstLine="0"/>
        <w:jc w:val="center"/>
        <w:rPr>
          <w:b/>
          <w:sz w:val="22"/>
          <w:szCs w:val="22"/>
        </w:rPr>
      </w:pPr>
      <w:r w:rsidRPr="00142556">
        <w:rPr>
          <w:b/>
          <w:szCs w:val="24"/>
        </w:rPr>
        <w:t xml:space="preserve"> STRATEGINIAI TIKSLAI</w:t>
      </w:r>
      <w:r w:rsidR="00CE5B55" w:rsidRPr="00142556">
        <w:rPr>
          <w:b/>
          <w:szCs w:val="24"/>
        </w:rPr>
        <w:t xml:space="preserve"> IR PRIORITETAI </w:t>
      </w:r>
    </w:p>
    <w:p w:rsidR="00EE2E18" w:rsidRPr="00142556" w:rsidRDefault="00CE5B55" w:rsidP="00142556">
      <w:pPr>
        <w:pStyle w:val="Sraopastraipa"/>
        <w:ind w:left="840" w:firstLine="0"/>
        <w:jc w:val="center"/>
        <w:rPr>
          <w:b/>
          <w:szCs w:val="24"/>
        </w:rPr>
      </w:pPr>
      <w:r w:rsidRPr="00142556">
        <w:rPr>
          <w:b/>
          <w:szCs w:val="24"/>
        </w:rPr>
        <w:tab/>
      </w:r>
    </w:p>
    <w:p w:rsidR="00D80034" w:rsidRDefault="004C0197" w:rsidP="00D80034">
      <w:pPr>
        <w:tabs>
          <w:tab w:val="left" w:pos="851"/>
        </w:tabs>
        <w:ind w:firstLine="851"/>
        <w:jc w:val="both"/>
        <w:rPr>
          <w:szCs w:val="24"/>
        </w:rPr>
      </w:pPr>
      <w:r w:rsidRPr="00142556">
        <w:rPr>
          <w:b/>
          <w:szCs w:val="24"/>
        </w:rPr>
        <w:t>Tikslai</w:t>
      </w:r>
      <w:r w:rsidR="00D80034">
        <w:rPr>
          <w:b/>
          <w:szCs w:val="24"/>
        </w:rPr>
        <w:t>:</w:t>
      </w:r>
      <w:r w:rsidR="00D80034" w:rsidRPr="00D80034">
        <w:rPr>
          <w:szCs w:val="24"/>
        </w:rPr>
        <w:t xml:space="preserve"> </w:t>
      </w:r>
    </w:p>
    <w:p w:rsidR="00D80034" w:rsidRPr="00142556" w:rsidRDefault="00D80034" w:rsidP="00D9179E">
      <w:pPr>
        <w:tabs>
          <w:tab w:val="left" w:pos="851"/>
        </w:tabs>
        <w:spacing w:before="0"/>
        <w:ind w:firstLine="851"/>
        <w:jc w:val="both"/>
        <w:rPr>
          <w:szCs w:val="24"/>
        </w:rPr>
      </w:pPr>
      <w:r w:rsidRPr="00142556">
        <w:rPr>
          <w:szCs w:val="24"/>
        </w:rPr>
        <w:t>1. Užtikrinti kokybišką ugdymo proceso organizavimą, atsižvelgiant į mokinių poreikius bei gebėjimus ir siekiant individualios kiekvieno mokinio pažangos.</w:t>
      </w:r>
    </w:p>
    <w:p w:rsidR="00EE2E18" w:rsidRPr="00142556" w:rsidRDefault="004C0197" w:rsidP="00D9179E">
      <w:pPr>
        <w:spacing w:before="0"/>
        <w:ind w:firstLine="851"/>
        <w:jc w:val="both"/>
        <w:rPr>
          <w:szCs w:val="24"/>
        </w:rPr>
      </w:pPr>
      <w:r w:rsidRPr="00142556">
        <w:rPr>
          <w:szCs w:val="24"/>
        </w:rPr>
        <w:t>2</w:t>
      </w:r>
      <w:r w:rsidR="009D3464" w:rsidRPr="00142556">
        <w:rPr>
          <w:szCs w:val="24"/>
        </w:rPr>
        <w:t xml:space="preserve">. </w:t>
      </w:r>
      <w:r w:rsidR="00BF613B" w:rsidRPr="00142556">
        <w:rPr>
          <w:szCs w:val="24"/>
        </w:rPr>
        <w:t>Kurti sveiką, saugią ir šiuolaikinius ugdymo</w:t>
      </w:r>
      <w:r w:rsidR="009D3464" w:rsidRPr="00142556">
        <w:rPr>
          <w:szCs w:val="24"/>
        </w:rPr>
        <w:t xml:space="preserve"> </w:t>
      </w:r>
      <w:r w:rsidR="00BF613B" w:rsidRPr="00142556">
        <w:rPr>
          <w:szCs w:val="24"/>
        </w:rPr>
        <w:t>(</w:t>
      </w:r>
      <w:proofErr w:type="spellStart"/>
      <w:r w:rsidR="00BF613B" w:rsidRPr="00142556">
        <w:rPr>
          <w:szCs w:val="24"/>
        </w:rPr>
        <w:t>si</w:t>
      </w:r>
      <w:proofErr w:type="spellEnd"/>
      <w:r w:rsidR="00BF613B" w:rsidRPr="00142556">
        <w:rPr>
          <w:szCs w:val="24"/>
        </w:rPr>
        <w:t>) reikalavimus atitinkančią edukacinę aplinką, skatinančią lyderystę, kūrybiškumą bei palaikančią gerą bendruomenės savijautą.</w:t>
      </w:r>
    </w:p>
    <w:p w:rsidR="001F6BF5" w:rsidRPr="00142556" w:rsidRDefault="00EE389D" w:rsidP="00D9179E">
      <w:pPr>
        <w:spacing w:before="0"/>
        <w:ind w:left="840" w:firstLine="0"/>
        <w:rPr>
          <w:b/>
          <w:szCs w:val="24"/>
        </w:rPr>
      </w:pPr>
      <w:r w:rsidRPr="00142556">
        <w:rPr>
          <w:b/>
          <w:szCs w:val="24"/>
        </w:rPr>
        <w:t>Prioritetai</w:t>
      </w:r>
      <w:r w:rsidR="00CE5B55" w:rsidRPr="00142556">
        <w:rPr>
          <w:b/>
          <w:szCs w:val="24"/>
        </w:rPr>
        <w:t>:</w:t>
      </w:r>
    </w:p>
    <w:p w:rsidR="00EE2D42" w:rsidRPr="00142556" w:rsidRDefault="009D3464" w:rsidP="00D9179E">
      <w:pPr>
        <w:spacing w:before="0"/>
        <w:ind w:firstLine="851"/>
        <w:jc w:val="both"/>
        <w:rPr>
          <w:szCs w:val="24"/>
        </w:rPr>
      </w:pPr>
      <w:r w:rsidRPr="00142556">
        <w:rPr>
          <w:szCs w:val="24"/>
        </w:rPr>
        <w:t xml:space="preserve">1. </w:t>
      </w:r>
      <w:r w:rsidR="00EE2D42" w:rsidRPr="00142556">
        <w:rPr>
          <w:szCs w:val="24"/>
        </w:rPr>
        <w:t>Mokymosi pagalbos įvairių gebėjimų mokiniams stiprinimas.</w:t>
      </w:r>
    </w:p>
    <w:p w:rsidR="00EE2D42" w:rsidRPr="00142556" w:rsidRDefault="004C0197" w:rsidP="00D9179E">
      <w:pPr>
        <w:spacing w:before="0"/>
        <w:ind w:firstLine="851"/>
        <w:jc w:val="both"/>
        <w:rPr>
          <w:szCs w:val="24"/>
        </w:rPr>
      </w:pPr>
      <w:r w:rsidRPr="00142556">
        <w:rPr>
          <w:szCs w:val="24"/>
        </w:rPr>
        <w:t>2</w:t>
      </w:r>
      <w:r w:rsidR="00EE2D42" w:rsidRPr="00142556">
        <w:rPr>
          <w:szCs w:val="24"/>
        </w:rPr>
        <w:t>. Gimnazijos bendruomenės lyderystės gebėjimų ugd</w:t>
      </w:r>
      <w:r w:rsidR="009D3464" w:rsidRPr="00142556">
        <w:rPr>
          <w:szCs w:val="24"/>
        </w:rPr>
        <w:t xml:space="preserve">ymas ir didinimas, įgyvendinant </w:t>
      </w:r>
      <w:r w:rsidR="00EE2D42" w:rsidRPr="00142556">
        <w:rPr>
          <w:szCs w:val="24"/>
        </w:rPr>
        <w:t xml:space="preserve">vadybinės veiklos pokyčius. </w:t>
      </w:r>
    </w:p>
    <w:p w:rsidR="00324CD4" w:rsidRDefault="004C0197" w:rsidP="00D9179E">
      <w:pPr>
        <w:spacing w:before="0"/>
        <w:ind w:firstLine="851"/>
        <w:jc w:val="both"/>
        <w:rPr>
          <w:szCs w:val="24"/>
        </w:rPr>
      </w:pPr>
      <w:r w:rsidRPr="00142556">
        <w:rPr>
          <w:szCs w:val="24"/>
        </w:rPr>
        <w:t>3</w:t>
      </w:r>
      <w:r w:rsidR="00EE2D42" w:rsidRPr="00142556">
        <w:rPr>
          <w:szCs w:val="24"/>
        </w:rPr>
        <w:t>. Pozityvios emocinės aplinkos, lemiančios gerą mokinių ir mokytojų savijautą gimnazijoje, kūrimas.</w:t>
      </w:r>
    </w:p>
    <w:p w:rsidR="00324CD4" w:rsidRDefault="00324CD4" w:rsidP="00D9179E">
      <w:pPr>
        <w:spacing w:before="0"/>
        <w:ind w:firstLine="851"/>
        <w:jc w:val="both"/>
        <w:rPr>
          <w:sz w:val="22"/>
          <w:szCs w:val="22"/>
        </w:rPr>
      </w:pPr>
    </w:p>
    <w:p w:rsidR="009E049A" w:rsidRDefault="009E049A" w:rsidP="00D9179E">
      <w:pPr>
        <w:spacing w:before="0"/>
        <w:ind w:firstLine="851"/>
        <w:jc w:val="both"/>
        <w:rPr>
          <w:sz w:val="22"/>
          <w:szCs w:val="22"/>
        </w:rPr>
      </w:pPr>
    </w:p>
    <w:p w:rsidR="009E049A" w:rsidRPr="00433FA2" w:rsidRDefault="009E049A" w:rsidP="00D9179E">
      <w:pPr>
        <w:spacing w:before="0"/>
        <w:ind w:firstLine="851"/>
        <w:jc w:val="both"/>
        <w:rPr>
          <w:sz w:val="22"/>
          <w:szCs w:val="22"/>
        </w:rPr>
      </w:pPr>
    </w:p>
    <w:p w:rsidR="00FD34EC" w:rsidRDefault="00D82828" w:rsidP="00324CD4">
      <w:pPr>
        <w:spacing w:before="0"/>
        <w:ind w:firstLine="851"/>
        <w:jc w:val="center"/>
        <w:rPr>
          <w:rFonts w:eastAsiaTheme="minorHAnsi"/>
          <w:b/>
          <w:szCs w:val="24"/>
        </w:rPr>
      </w:pPr>
      <w:r>
        <w:rPr>
          <w:rFonts w:eastAsiaTheme="minorHAnsi"/>
          <w:b/>
          <w:szCs w:val="24"/>
        </w:rPr>
        <w:t>I</w:t>
      </w:r>
      <w:r w:rsidR="001F6BF5" w:rsidRPr="00142556">
        <w:rPr>
          <w:rFonts w:eastAsiaTheme="minorHAnsi"/>
          <w:b/>
          <w:szCs w:val="24"/>
        </w:rPr>
        <w:t>X</w:t>
      </w:r>
      <w:r w:rsidR="00FD34EC">
        <w:rPr>
          <w:rFonts w:eastAsiaTheme="minorHAnsi"/>
          <w:b/>
          <w:szCs w:val="24"/>
        </w:rPr>
        <w:t xml:space="preserve"> SKYRIUS</w:t>
      </w:r>
    </w:p>
    <w:p w:rsidR="001F6BF5" w:rsidRDefault="001F6BF5" w:rsidP="00142556">
      <w:pPr>
        <w:ind w:firstLine="0"/>
        <w:jc w:val="center"/>
        <w:rPr>
          <w:rFonts w:eastAsiaTheme="minorHAnsi"/>
          <w:b/>
          <w:szCs w:val="24"/>
        </w:rPr>
      </w:pPr>
      <w:r w:rsidRPr="00142556">
        <w:rPr>
          <w:rFonts w:eastAsiaTheme="minorHAnsi"/>
          <w:b/>
          <w:szCs w:val="24"/>
        </w:rPr>
        <w:t xml:space="preserve"> TIKSLŲ ĮGYVENDINIMO PROGRAMA</w:t>
      </w:r>
    </w:p>
    <w:p w:rsidR="007C7DDE" w:rsidRPr="00433FA2" w:rsidRDefault="007C7DDE" w:rsidP="00142556">
      <w:pPr>
        <w:ind w:firstLine="0"/>
        <w:jc w:val="center"/>
        <w:rPr>
          <w:rFonts w:eastAsiaTheme="minorHAnsi"/>
          <w:b/>
          <w:sz w:val="22"/>
          <w:szCs w:val="22"/>
        </w:rPr>
      </w:pPr>
    </w:p>
    <w:p w:rsidR="00EE389D" w:rsidRPr="007C7DDE" w:rsidRDefault="001F6BF5" w:rsidP="007C7DDE">
      <w:pPr>
        <w:ind w:firstLine="851"/>
        <w:jc w:val="both"/>
        <w:rPr>
          <w:rFonts w:eastAsiaTheme="minorHAnsi"/>
          <w:color w:val="000000"/>
          <w:szCs w:val="24"/>
        </w:rPr>
      </w:pPr>
      <w:r w:rsidRPr="006868CE">
        <w:rPr>
          <w:rFonts w:eastAsiaTheme="minorHAnsi"/>
          <w:color w:val="000000"/>
          <w:szCs w:val="24"/>
        </w:rPr>
        <w:t xml:space="preserve">Tikslas:  </w:t>
      </w:r>
      <w:r w:rsidR="00EE389D" w:rsidRPr="007C7DDE">
        <w:rPr>
          <w:rFonts w:eastAsiaTheme="minorHAnsi"/>
          <w:color w:val="000000"/>
          <w:szCs w:val="24"/>
        </w:rPr>
        <w:t>Užtikrinti kokybišką ugdymo proceso organizavimą, atsižvelgiant į mokinių poreikius bei gebėjimus ir siekiant individualios kiekvieno mokinio pažangos</w:t>
      </w:r>
      <w:r w:rsidR="00643F1F" w:rsidRPr="007C7DDE">
        <w:rPr>
          <w:rFonts w:eastAsiaTheme="minorHAnsi"/>
          <w:color w:val="000000"/>
          <w:szCs w:val="24"/>
        </w:rPr>
        <w:t xml:space="preserve"> (žr. 1 priedas)</w:t>
      </w:r>
      <w:r w:rsidR="00EE389D" w:rsidRPr="007C7DDE">
        <w:rPr>
          <w:rFonts w:eastAsiaTheme="minorHAnsi"/>
          <w:color w:val="000000"/>
          <w:szCs w:val="24"/>
        </w:rPr>
        <w:t>.</w:t>
      </w:r>
    </w:p>
    <w:p w:rsidR="006868CE" w:rsidRPr="00433FA2" w:rsidRDefault="006868CE" w:rsidP="006868CE">
      <w:pPr>
        <w:ind w:firstLine="851"/>
        <w:rPr>
          <w:rFonts w:eastAsiaTheme="minorHAnsi"/>
          <w:sz w:val="22"/>
          <w:szCs w:val="22"/>
        </w:rPr>
      </w:pPr>
    </w:p>
    <w:p w:rsidR="00FD34EC" w:rsidRDefault="00E614B5" w:rsidP="00142556">
      <w:pPr>
        <w:ind w:firstLine="0"/>
        <w:jc w:val="center"/>
        <w:rPr>
          <w:rFonts w:eastAsia="Calibri"/>
          <w:b/>
          <w:szCs w:val="24"/>
        </w:rPr>
      </w:pPr>
      <w:r w:rsidRPr="00142556">
        <w:rPr>
          <w:rFonts w:eastAsia="Calibri"/>
          <w:b/>
          <w:szCs w:val="24"/>
        </w:rPr>
        <w:t>X</w:t>
      </w:r>
      <w:r w:rsidR="00FD34EC">
        <w:rPr>
          <w:rFonts w:eastAsia="Calibri"/>
          <w:b/>
          <w:szCs w:val="24"/>
        </w:rPr>
        <w:t xml:space="preserve"> SKYRIUS</w:t>
      </w:r>
    </w:p>
    <w:p w:rsidR="00AD039B" w:rsidRDefault="00FD34EC" w:rsidP="00142556">
      <w:pPr>
        <w:ind w:firstLine="0"/>
        <w:jc w:val="center"/>
        <w:rPr>
          <w:rFonts w:eastAsia="Calibri"/>
          <w:b/>
          <w:szCs w:val="24"/>
        </w:rPr>
      </w:pPr>
      <w:r w:rsidRPr="00142556">
        <w:rPr>
          <w:rFonts w:eastAsia="Calibri"/>
          <w:b/>
          <w:szCs w:val="24"/>
        </w:rPr>
        <w:t>VEIKLOS STRATEGIJOS REZULTATŲ VERTINIMO KRITERIJŲ SUVESTINĖ</w:t>
      </w:r>
    </w:p>
    <w:p w:rsidR="00643F1F" w:rsidRDefault="006868CE" w:rsidP="00643F1F">
      <w:pPr>
        <w:ind w:firstLine="0"/>
        <w:rPr>
          <w:rFonts w:eastAsia="Calibri"/>
          <w:sz w:val="22"/>
          <w:szCs w:val="22"/>
        </w:rPr>
      </w:pPr>
      <w:r w:rsidRPr="006868CE">
        <w:rPr>
          <w:rFonts w:eastAsia="Calibri"/>
          <w:szCs w:val="24"/>
        </w:rPr>
        <w:t>(žr. 2 priedas).</w:t>
      </w:r>
    </w:p>
    <w:p w:rsidR="001261F5" w:rsidRPr="001261F5" w:rsidRDefault="001261F5" w:rsidP="00643F1F">
      <w:pPr>
        <w:ind w:firstLine="0"/>
        <w:rPr>
          <w:rFonts w:eastAsia="Calibri"/>
          <w:sz w:val="22"/>
          <w:szCs w:val="22"/>
        </w:rPr>
      </w:pPr>
    </w:p>
    <w:p w:rsidR="00FD34EC" w:rsidRPr="00142556" w:rsidRDefault="006868CE" w:rsidP="00142556">
      <w:pPr>
        <w:ind w:firstLine="0"/>
        <w:jc w:val="center"/>
        <w:rPr>
          <w:rFonts w:eastAsia="Calibri"/>
          <w:b/>
          <w:szCs w:val="24"/>
        </w:rPr>
      </w:pPr>
      <w:r>
        <w:rPr>
          <w:rFonts w:eastAsia="Calibri"/>
          <w:b/>
          <w:szCs w:val="24"/>
        </w:rPr>
        <w:t>XI SKYRIUS</w:t>
      </w:r>
    </w:p>
    <w:p w:rsidR="001F6BF5" w:rsidRPr="00142556" w:rsidRDefault="001F6BF5" w:rsidP="00142556">
      <w:pPr>
        <w:spacing w:before="0"/>
        <w:ind w:firstLine="0"/>
        <w:jc w:val="center"/>
        <w:rPr>
          <w:rFonts w:eastAsiaTheme="minorHAnsi"/>
          <w:b/>
          <w:szCs w:val="24"/>
        </w:rPr>
      </w:pPr>
      <w:r w:rsidRPr="00142556">
        <w:rPr>
          <w:rFonts w:eastAsiaTheme="minorHAnsi"/>
          <w:b/>
          <w:szCs w:val="24"/>
        </w:rPr>
        <w:t>RESURSŲ PASKIRSTYMAS</w:t>
      </w:r>
    </w:p>
    <w:p w:rsidR="001F6BF5" w:rsidRPr="001261F5" w:rsidRDefault="001F6BF5" w:rsidP="00142556">
      <w:pPr>
        <w:spacing w:before="0"/>
        <w:ind w:firstLine="0"/>
        <w:jc w:val="center"/>
        <w:rPr>
          <w:b/>
          <w:sz w:val="22"/>
          <w:szCs w:val="22"/>
          <w:lang w:eastAsia="lt-LT"/>
        </w:rPr>
      </w:pPr>
    </w:p>
    <w:tbl>
      <w:tblPr>
        <w:tblStyle w:val="Lentelstinklelis"/>
        <w:tblW w:w="9747" w:type="dxa"/>
        <w:tblLayout w:type="fixed"/>
        <w:tblLook w:val="04A0" w:firstRow="1" w:lastRow="0" w:firstColumn="1" w:lastColumn="0" w:noHBand="0" w:noVBand="1"/>
      </w:tblPr>
      <w:tblGrid>
        <w:gridCol w:w="3794"/>
        <w:gridCol w:w="1843"/>
        <w:gridCol w:w="1464"/>
        <w:gridCol w:w="1229"/>
        <w:gridCol w:w="1417"/>
      </w:tblGrid>
      <w:tr w:rsidR="001F6BF5" w:rsidRPr="00142556" w:rsidTr="00433FA2">
        <w:trPr>
          <w:trHeight w:val="420"/>
        </w:trPr>
        <w:tc>
          <w:tcPr>
            <w:tcW w:w="3794" w:type="dxa"/>
            <w:vMerge w:val="restart"/>
          </w:tcPr>
          <w:p w:rsidR="001F6BF5" w:rsidRPr="00142556" w:rsidRDefault="001F6BF5" w:rsidP="00142556">
            <w:pPr>
              <w:spacing w:before="0"/>
              <w:ind w:firstLine="0"/>
              <w:jc w:val="center"/>
              <w:rPr>
                <w:b/>
                <w:szCs w:val="24"/>
                <w:lang w:eastAsia="lt-LT"/>
              </w:rPr>
            </w:pPr>
            <w:r w:rsidRPr="00142556">
              <w:rPr>
                <w:b/>
                <w:szCs w:val="24"/>
                <w:lang w:eastAsia="lt-LT"/>
              </w:rPr>
              <w:t>Strateginiai tikslai</w:t>
            </w:r>
            <w:r w:rsidR="0030538D" w:rsidRPr="00142556">
              <w:rPr>
                <w:b/>
                <w:szCs w:val="24"/>
                <w:lang w:eastAsia="lt-LT"/>
              </w:rPr>
              <w:t xml:space="preserve"> </w:t>
            </w:r>
          </w:p>
        </w:tc>
        <w:tc>
          <w:tcPr>
            <w:tcW w:w="1843" w:type="dxa"/>
            <w:vMerge w:val="restart"/>
          </w:tcPr>
          <w:p w:rsidR="001F6BF5" w:rsidRPr="00142556" w:rsidRDefault="001F6BF5" w:rsidP="00142556">
            <w:pPr>
              <w:spacing w:before="0"/>
              <w:ind w:firstLine="0"/>
              <w:jc w:val="center"/>
              <w:rPr>
                <w:b/>
                <w:szCs w:val="24"/>
                <w:lang w:eastAsia="lt-LT"/>
              </w:rPr>
            </w:pPr>
            <w:r w:rsidRPr="00142556">
              <w:rPr>
                <w:b/>
                <w:szCs w:val="24"/>
                <w:lang w:eastAsia="lt-LT"/>
              </w:rPr>
              <w:t>Atsakingi</w:t>
            </w:r>
          </w:p>
        </w:tc>
        <w:tc>
          <w:tcPr>
            <w:tcW w:w="4110" w:type="dxa"/>
            <w:gridSpan w:val="3"/>
          </w:tcPr>
          <w:p w:rsidR="001F6BF5" w:rsidRPr="00142556" w:rsidRDefault="001F6BF5" w:rsidP="00142556">
            <w:pPr>
              <w:spacing w:before="0"/>
              <w:ind w:firstLine="0"/>
              <w:jc w:val="center"/>
              <w:rPr>
                <w:b/>
                <w:szCs w:val="24"/>
                <w:lang w:eastAsia="lt-LT"/>
              </w:rPr>
            </w:pPr>
            <w:r w:rsidRPr="00142556">
              <w:rPr>
                <w:b/>
                <w:szCs w:val="24"/>
                <w:lang w:eastAsia="lt-LT"/>
              </w:rPr>
              <w:t xml:space="preserve">Tikslų įgyvendinimui planuojamos lėšos, </w:t>
            </w:r>
            <w:r w:rsidR="005222FD" w:rsidRPr="00142556">
              <w:rPr>
                <w:b/>
                <w:szCs w:val="24"/>
                <w:lang w:eastAsia="lt-LT"/>
              </w:rPr>
              <w:t>(tūkst.</w:t>
            </w:r>
            <w:r w:rsidR="00324CD4">
              <w:rPr>
                <w:b/>
                <w:szCs w:val="24"/>
                <w:lang w:eastAsia="lt-LT"/>
              </w:rPr>
              <w:t xml:space="preserve"> </w:t>
            </w:r>
            <w:proofErr w:type="spellStart"/>
            <w:r w:rsidRPr="00142556">
              <w:rPr>
                <w:b/>
                <w:szCs w:val="24"/>
                <w:lang w:eastAsia="lt-LT"/>
              </w:rPr>
              <w:t>Eur</w:t>
            </w:r>
            <w:proofErr w:type="spellEnd"/>
            <w:r w:rsidRPr="00142556">
              <w:rPr>
                <w:b/>
                <w:szCs w:val="24"/>
                <w:lang w:eastAsia="lt-LT"/>
              </w:rPr>
              <w:t>.</w:t>
            </w:r>
            <w:r w:rsidR="005222FD" w:rsidRPr="00142556">
              <w:rPr>
                <w:b/>
                <w:szCs w:val="24"/>
                <w:lang w:eastAsia="lt-LT"/>
              </w:rPr>
              <w:t>)</w:t>
            </w:r>
          </w:p>
        </w:tc>
      </w:tr>
      <w:tr w:rsidR="006868CE" w:rsidRPr="00142556" w:rsidTr="00433FA2">
        <w:trPr>
          <w:trHeight w:val="405"/>
        </w:trPr>
        <w:tc>
          <w:tcPr>
            <w:tcW w:w="3794" w:type="dxa"/>
            <w:vMerge/>
          </w:tcPr>
          <w:p w:rsidR="001F6BF5" w:rsidRPr="00142556" w:rsidRDefault="001F6BF5" w:rsidP="00142556">
            <w:pPr>
              <w:spacing w:before="0"/>
              <w:ind w:firstLine="0"/>
              <w:jc w:val="center"/>
              <w:rPr>
                <w:b/>
                <w:szCs w:val="24"/>
                <w:lang w:eastAsia="lt-LT"/>
              </w:rPr>
            </w:pPr>
          </w:p>
        </w:tc>
        <w:tc>
          <w:tcPr>
            <w:tcW w:w="1843" w:type="dxa"/>
            <w:vMerge/>
          </w:tcPr>
          <w:p w:rsidR="001F6BF5" w:rsidRPr="00142556" w:rsidRDefault="001F6BF5" w:rsidP="00142556">
            <w:pPr>
              <w:spacing w:before="0"/>
              <w:ind w:firstLine="0"/>
              <w:jc w:val="center"/>
              <w:rPr>
                <w:b/>
                <w:szCs w:val="24"/>
                <w:lang w:eastAsia="lt-LT"/>
              </w:rPr>
            </w:pPr>
          </w:p>
        </w:tc>
        <w:tc>
          <w:tcPr>
            <w:tcW w:w="1464" w:type="dxa"/>
          </w:tcPr>
          <w:p w:rsidR="001F6BF5" w:rsidRPr="00142556" w:rsidRDefault="001F6BF5" w:rsidP="00142556">
            <w:pPr>
              <w:spacing w:before="0"/>
              <w:ind w:firstLine="0"/>
              <w:jc w:val="center"/>
              <w:rPr>
                <w:b/>
                <w:szCs w:val="24"/>
                <w:lang w:eastAsia="lt-LT"/>
              </w:rPr>
            </w:pPr>
            <w:r w:rsidRPr="00142556">
              <w:rPr>
                <w:b/>
                <w:szCs w:val="24"/>
                <w:lang w:eastAsia="lt-LT"/>
              </w:rPr>
              <w:t>20</w:t>
            </w:r>
            <w:r w:rsidR="002C7027" w:rsidRPr="00142556">
              <w:rPr>
                <w:b/>
                <w:szCs w:val="24"/>
                <w:lang w:eastAsia="lt-LT"/>
              </w:rPr>
              <w:t>20</w:t>
            </w:r>
            <w:r w:rsidRPr="00142556">
              <w:rPr>
                <w:b/>
                <w:szCs w:val="24"/>
                <w:lang w:eastAsia="lt-LT"/>
              </w:rPr>
              <w:t xml:space="preserve"> m.</w:t>
            </w:r>
          </w:p>
        </w:tc>
        <w:tc>
          <w:tcPr>
            <w:tcW w:w="1229" w:type="dxa"/>
          </w:tcPr>
          <w:p w:rsidR="001F6BF5" w:rsidRPr="00142556" w:rsidRDefault="001F6BF5" w:rsidP="00142556">
            <w:pPr>
              <w:spacing w:before="0"/>
              <w:ind w:firstLine="0"/>
              <w:jc w:val="center"/>
              <w:rPr>
                <w:b/>
                <w:szCs w:val="24"/>
                <w:lang w:eastAsia="lt-LT"/>
              </w:rPr>
            </w:pPr>
            <w:r w:rsidRPr="00142556">
              <w:rPr>
                <w:b/>
                <w:szCs w:val="24"/>
                <w:lang w:eastAsia="lt-LT"/>
              </w:rPr>
              <w:t>20</w:t>
            </w:r>
            <w:r w:rsidR="002C7027" w:rsidRPr="00142556">
              <w:rPr>
                <w:b/>
                <w:szCs w:val="24"/>
                <w:lang w:eastAsia="lt-LT"/>
              </w:rPr>
              <w:t>21</w:t>
            </w:r>
            <w:r w:rsidRPr="00142556">
              <w:rPr>
                <w:b/>
                <w:szCs w:val="24"/>
                <w:lang w:eastAsia="lt-LT"/>
              </w:rPr>
              <w:t xml:space="preserve"> m.</w:t>
            </w:r>
          </w:p>
        </w:tc>
        <w:tc>
          <w:tcPr>
            <w:tcW w:w="1417" w:type="dxa"/>
          </w:tcPr>
          <w:p w:rsidR="001F6BF5" w:rsidRPr="00433FA2" w:rsidRDefault="00433FA2" w:rsidP="00433FA2">
            <w:pPr>
              <w:spacing w:before="0"/>
              <w:ind w:left="360" w:firstLine="0"/>
              <w:jc w:val="center"/>
              <w:rPr>
                <w:b/>
                <w:szCs w:val="24"/>
                <w:lang w:eastAsia="lt-LT"/>
              </w:rPr>
            </w:pPr>
            <w:r>
              <w:rPr>
                <w:b/>
                <w:szCs w:val="24"/>
                <w:lang w:eastAsia="lt-LT"/>
              </w:rPr>
              <w:t>2022 m.</w:t>
            </w:r>
          </w:p>
        </w:tc>
      </w:tr>
      <w:tr w:rsidR="006868CE" w:rsidRPr="00142556" w:rsidTr="00433FA2">
        <w:tc>
          <w:tcPr>
            <w:tcW w:w="3794" w:type="dxa"/>
          </w:tcPr>
          <w:p w:rsidR="002C7027" w:rsidRPr="00142556" w:rsidRDefault="00F33A5C" w:rsidP="00142556">
            <w:pPr>
              <w:spacing w:before="0"/>
              <w:ind w:firstLine="0"/>
              <w:jc w:val="both"/>
              <w:rPr>
                <w:szCs w:val="24"/>
                <w:lang w:eastAsia="lt-LT"/>
              </w:rPr>
            </w:pPr>
            <w:r w:rsidRPr="00142556">
              <w:rPr>
                <w:szCs w:val="24"/>
                <w:lang w:eastAsia="lt-LT"/>
              </w:rPr>
              <w:t>1.</w:t>
            </w:r>
            <w:r w:rsidR="002C7027" w:rsidRPr="00142556">
              <w:rPr>
                <w:szCs w:val="24"/>
                <w:lang w:eastAsia="lt-LT"/>
              </w:rPr>
              <w:t>Užtikrinti kokybišką ugdymo proceso organizavimą, atsižvelgiant į mokinių poreikius bei gebėjimus ir siekiant individualios kiekvieno mokinio pažangos.</w:t>
            </w:r>
          </w:p>
        </w:tc>
        <w:tc>
          <w:tcPr>
            <w:tcW w:w="1843" w:type="dxa"/>
          </w:tcPr>
          <w:p w:rsidR="002C7027" w:rsidRPr="00142556" w:rsidRDefault="002C7027" w:rsidP="00142556">
            <w:pPr>
              <w:spacing w:before="0"/>
              <w:ind w:firstLine="0"/>
              <w:jc w:val="both"/>
              <w:rPr>
                <w:szCs w:val="24"/>
                <w:lang w:eastAsia="lt-LT"/>
              </w:rPr>
            </w:pPr>
            <w:r w:rsidRPr="00142556">
              <w:rPr>
                <w:szCs w:val="24"/>
                <w:lang w:eastAsia="lt-LT"/>
              </w:rPr>
              <w:t>Direktorius, direktoriaus pavaduotojai ugdymui, metodinė taryba.</w:t>
            </w:r>
          </w:p>
        </w:tc>
        <w:tc>
          <w:tcPr>
            <w:tcW w:w="1464" w:type="dxa"/>
          </w:tcPr>
          <w:p w:rsidR="002C7027" w:rsidRPr="00142556" w:rsidRDefault="005222FD" w:rsidP="00142556">
            <w:pPr>
              <w:spacing w:before="0"/>
              <w:ind w:firstLine="0"/>
              <w:jc w:val="center"/>
              <w:rPr>
                <w:b/>
                <w:szCs w:val="24"/>
                <w:lang w:eastAsia="lt-LT"/>
              </w:rPr>
            </w:pPr>
            <w:r w:rsidRPr="00142556">
              <w:rPr>
                <w:b/>
                <w:szCs w:val="24"/>
                <w:lang w:eastAsia="lt-LT"/>
              </w:rPr>
              <w:t>820,0</w:t>
            </w:r>
          </w:p>
        </w:tc>
        <w:tc>
          <w:tcPr>
            <w:tcW w:w="1229" w:type="dxa"/>
          </w:tcPr>
          <w:p w:rsidR="002C7027" w:rsidRPr="00142556" w:rsidRDefault="005222FD" w:rsidP="00142556">
            <w:pPr>
              <w:spacing w:before="0"/>
              <w:ind w:firstLine="0"/>
              <w:jc w:val="center"/>
              <w:rPr>
                <w:b/>
                <w:szCs w:val="24"/>
                <w:lang w:eastAsia="lt-LT"/>
              </w:rPr>
            </w:pPr>
            <w:r w:rsidRPr="00142556">
              <w:rPr>
                <w:b/>
                <w:szCs w:val="24"/>
                <w:lang w:eastAsia="lt-LT"/>
              </w:rPr>
              <w:t>900,0</w:t>
            </w:r>
          </w:p>
        </w:tc>
        <w:tc>
          <w:tcPr>
            <w:tcW w:w="1417" w:type="dxa"/>
          </w:tcPr>
          <w:p w:rsidR="002C7027" w:rsidRPr="00142556" w:rsidRDefault="005222FD" w:rsidP="00142556">
            <w:pPr>
              <w:spacing w:before="0"/>
              <w:ind w:firstLine="0"/>
              <w:jc w:val="center"/>
              <w:rPr>
                <w:b/>
                <w:szCs w:val="24"/>
                <w:lang w:eastAsia="lt-LT"/>
              </w:rPr>
            </w:pPr>
            <w:r w:rsidRPr="00142556">
              <w:rPr>
                <w:b/>
                <w:szCs w:val="24"/>
                <w:lang w:eastAsia="lt-LT"/>
              </w:rPr>
              <w:t>950,0</w:t>
            </w:r>
          </w:p>
        </w:tc>
      </w:tr>
      <w:tr w:rsidR="006868CE" w:rsidRPr="00142556" w:rsidTr="00433FA2">
        <w:tc>
          <w:tcPr>
            <w:tcW w:w="3794" w:type="dxa"/>
          </w:tcPr>
          <w:p w:rsidR="002C7027" w:rsidRPr="00142556" w:rsidRDefault="002C7027" w:rsidP="00142556">
            <w:pPr>
              <w:spacing w:before="0"/>
              <w:ind w:firstLine="0"/>
              <w:jc w:val="both"/>
              <w:rPr>
                <w:szCs w:val="24"/>
                <w:lang w:eastAsia="lt-LT"/>
              </w:rPr>
            </w:pPr>
            <w:r w:rsidRPr="00142556">
              <w:rPr>
                <w:szCs w:val="24"/>
                <w:lang w:eastAsia="lt-LT"/>
              </w:rPr>
              <w:t>2.</w:t>
            </w:r>
            <w:r w:rsidR="00FD34EC">
              <w:rPr>
                <w:szCs w:val="24"/>
                <w:lang w:eastAsia="lt-LT"/>
              </w:rPr>
              <w:t xml:space="preserve"> </w:t>
            </w:r>
            <w:r w:rsidRPr="00142556">
              <w:rPr>
                <w:szCs w:val="24"/>
                <w:lang w:eastAsia="lt-LT"/>
              </w:rPr>
              <w:t>Kurti sveiką, saugią ir šiuolaikinius ugdymo(</w:t>
            </w:r>
            <w:proofErr w:type="spellStart"/>
            <w:r w:rsidRPr="00142556">
              <w:rPr>
                <w:szCs w:val="24"/>
                <w:lang w:eastAsia="lt-LT"/>
              </w:rPr>
              <w:t>si</w:t>
            </w:r>
            <w:proofErr w:type="spellEnd"/>
            <w:r w:rsidRPr="00142556">
              <w:rPr>
                <w:szCs w:val="24"/>
                <w:lang w:eastAsia="lt-LT"/>
              </w:rPr>
              <w:t>) reikalavimus atitinkančią edukacinę aplinką, skatinančią lyderystę, kūrybiškumą bei palaikančią gerą bendruomenės savijautą.</w:t>
            </w:r>
          </w:p>
        </w:tc>
        <w:tc>
          <w:tcPr>
            <w:tcW w:w="1843" w:type="dxa"/>
          </w:tcPr>
          <w:p w:rsidR="002C7027" w:rsidRPr="00142556" w:rsidRDefault="002C7027" w:rsidP="00142556">
            <w:pPr>
              <w:spacing w:before="0"/>
              <w:ind w:firstLine="0"/>
              <w:jc w:val="both"/>
              <w:rPr>
                <w:szCs w:val="24"/>
                <w:lang w:eastAsia="lt-LT"/>
              </w:rPr>
            </w:pPr>
            <w:r w:rsidRPr="00142556">
              <w:rPr>
                <w:szCs w:val="24"/>
                <w:lang w:eastAsia="lt-LT"/>
              </w:rPr>
              <w:t>Direktorius, direktoriaus pavaduotojai ugdymui, gimnazijos taryba, mokinių taryba.</w:t>
            </w:r>
          </w:p>
        </w:tc>
        <w:tc>
          <w:tcPr>
            <w:tcW w:w="1464" w:type="dxa"/>
          </w:tcPr>
          <w:p w:rsidR="002C7027" w:rsidRPr="00142556" w:rsidRDefault="005222FD" w:rsidP="00142556">
            <w:pPr>
              <w:spacing w:before="0"/>
              <w:ind w:firstLine="0"/>
              <w:jc w:val="center"/>
              <w:rPr>
                <w:b/>
                <w:szCs w:val="24"/>
                <w:lang w:eastAsia="lt-LT"/>
              </w:rPr>
            </w:pPr>
            <w:r w:rsidRPr="00142556">
              <w:rPr>
                <w:b/>
                <w:szCs w:val="24"/>
                <w:lang w:eastAsia="lt-LT"/>
              </w:rPr>
              <w:t>460,0</w:t>
            </w:r>
          </w:p>
        </w:tc>
        <w:tc>
          <w:tcPr>
            <w:tcW w:w="1229" w:type="dxa"/>
          </w:tcPr>
          <w:p w:rsidR="002C7027" w:rsidRPr="00142556" w:rsidRDefault="005222FD" w:rsidP="00142556">
            <w:pPr>
              <w:spacing w:before="0"/>
              <w:ind w:firstLine="0"/>
              <w:jc w:val="center"/>
              <w:rPr>
                <w:b/>
                <w:szCs w:val="24"/>
                <w:lang w:eastAsia="lt-LT"/>
              </w:rPr>
            </w:pPr>
            <w:r w:rsidRPr="00142556">
              <w:rPr>
                <w:b/>
                <w:szCs w:val="24"/>
                <w:lang w:eastAsia="lt-LT"/>
              </w:rPr>
              <w:t>500,0</w:t>
            </w:r>
          </w:p>
        </w:tc>
        <w:tc>
          <w:tcPr>
            <w:tcW w:w="1417" w:type="dxa"/>
          </w:tcPr>
          <w:p w:rsidR="002C7027" w:rsidRPr="00142556" w:rsidRDefault="005222FD" w:rsidP="00142556">
            <w:pPr>
              <w:spacing w:before="0"/>
              <w:ind w:firstLine="0"/>
              <w:jc w:val="center"/>
              <w:rPr>
                <w:b/>
                <w:szCs w:val="24"/>
                <w:lang w:eastAsia="lt-LT"/>
              </w:rPr>
            </w:pPr>
            <w:r w:rsidRPr="00142556">
              <w:rPr>
                <w:b/>
                <w:szCs w:val="24"/>
                <w:lang w:eastAsia="lt-LT"/>
              </w:rPr>
              <w:t>520,0</w:t>
            </w:r>
          </w:p>
        </w:tc>
      </w:tr>
    </w:tbl>
    <w:p w:rsidR="001F6BF5" w:rsidRPr="00433FA2" w:rsidRDefault="001F6BF5" w:rsidP="00142556">
      <w:pPr>
        <w:spacing w:before="0"/>
        <w:ind w:firstLine="0"/>
        <w:jc w:val="center"/>
        <w:rPr>
          <w:b/>
          <w:sz w:val="22"/>
          <w:szCs w:val="22"/>
          <w:lang w:eastAsia="lt-LT"/>
        </w:rPr>
      </w:pPr>
    </w:p>
    <w:p w:rsidR="00FD34EC" w:rsidRDefault="001F6BF5" w:rsidP="00142556">
      <w:pPr>
        <w:spacing w:before="0"/>
        <w:ind w:firstLine="0"/>
        <w:jc w:val="center"/>
        <w:rPr>
          <w:rFonts w:eastAsiaTheme="minorHAnsi"/>
          <w:b/>
          <w:szCs w:val="24"/>
        </w:rPr>
      </w:pPr>
      <w:r w:rsidRPr="00142556">
        <w:rPr>
          <w:rFonts w:eastAsiaTheme="minorHAnsi"/>
          <w:b/>
          <w:szCs w:val="24"/>
        </w:rPr>
        <w:t>XI</w:t>
      </w:r>
      <w:r w:rsidR="00D4553C" w:rsidRPr="00142556">
        <w:rPr>
          <w:rFonts w:eastAsiaTheme="minorHAnsi"/>
          <w:b/>
          <w:szCs w:val="24"/>
        </w:rPr>
        <w:t>I</w:t>
      </w:r>
      <w:r w:rsidR="00FD34EC">
        <w:rPr>
          <w:rFonts w:eastAsiaTheme="minorHAnsi"/>
          <w:b/>
          <w:szCs w:val="24"/>
        </w:rPr>
        <w:t xml:space="preserve"> SKYRIUS</w:t>
      </w:r>
    </w:p>
    <w:p w:rsidR="001F6BF5" w:rsidRPr="00142556" w:rsidRDefault="00B15110" w:rsidP="00142556">
      <w:pPr>
        <w:spacing w:before="0"/>
        <w:ind w:firstLine="0"/>
        <w:jc w:val="center"/>
        <w:rPr>
          <w:rFonts w:eastAsiaTheme="minorHAnsi"/>
          <w:b/>
          <w:szCs w:val="24"/>
        </w:rPr>
      </w:pPr>
      <w:r w:rsidRPr="00142556">
        <w:rPr>
          <w:rFonts w:eastAsiaTheme="minorHAnsi"/>
          <w:b/>
          <w:szCs w:val="24"/>
        </w:rPr>
        <w:t xml:space="preserve"> </w:t>
      </w:r>
      <w:r w:rsidR="001F6BF5" w:rsidRPr="00142556">
        <w:rPr>
          <w:rFonts w:eastAsiaTheme="minorHAnsi"/>
          <w:b/>
          <w:szCs w:val="24"/>
        </w:rPr>
        <w:t>STRATEGINIO PLANO ĮGYVENDINIMO PRIEŽIŪRA</w:t>
      </w:r>
      <w:r w:rsidR="00202509" w:rsidRPr="00142556">
        <w:rPr>
          <w:rFonts w:eastAsiaTheme="minorHAnsi"/>
          <w:b/>
          <w:szCs w:val="24"/>
        </w:rPr>
        <w:t xml:space="preserve"> IR VERTINIMAS</w:t>
      </w:r>
    </w:p>
    <w:p w:rsidR="002211B2" w:rsidRPr="00433FA2" w:rsidRDefault="002211B2" w:rsidP="00142556">
      <w:pPr>
        <w:spacing w:before="0"/>
        <w:ind w:firstLine="0"/>
        <w:jc w:val="both"/>
        <w:rPr>
          <w:sz w:val="22"/>
          <w:szCs w:val="22"/>
        </w:rPr>
      </w:pPr>
    </w:p>
    <w:p w:rsidR="00621A82" w:rsidRPr="00142556" w:rsidRDefault="004C0197" w:rsidP="00142556">
      <w:pPr>
        <w:spacing w:before="0"/>
        <w:ind w:firstLine="851"/>
        <w:jc w:val="both"/>
        <w:rPr>
          <w:szCs w:val="24"/>
        </w:rPr>
      </w:pPr>
      <w:r w:rsidRPr="00142556">
        <w:rPr>
          <w:szCs w:val="24"/>
        </w:rPr>
        <w:t>16</w:t>
      </w:r>
      <w:r w:rsidR="00CE5B55" w:rsidRPr="00142556">
        <w:rPr>
          <w:szCs w:val="24"/>
        </w:rPr>
        <w:t xml:space="preserve">. </w:t>
      </w:r>
      <w:r w:rsidR="00423B5D" w:rsidRPr="00142556">
        <w:rPr>
          <w:szCs w:val="24"/>
        </w:rPr>
        <w:t>Įgyvendinus gimnazijos strateginį planą, bus užtikrinama ugdymo(</w:t>
      </w:r>
      <w:r w:rsidR="00621A82" w:rsidRPr="00142556">
        <w:rPr>
          <w:szCs w:val="24"/>
        </w:rPr>
        <w:t>-</w:t>
      </w:r>
      <w:proofErr w:type="spellStart"/>
      <w:r w:rsidR="00423B5D" w:rsidRPr="00142556">
        <w:rPr>
          <w:szCs w:val="24"/>
        </w:rPr>
        <w:t>si</w:t>
      </w:r>
      <w:proofErr w:type="spellEnd"/>
      <w:r w:rsidR="00423B5D" w:rsidRPr="00142556">
        <w:rPr>
          <w:szCs w:val="24"/>
        </w:rPr>
        <w:t xml:space="preserve">) kokybė, tenkinanti gimnazistų poreikius. </w:t>
      </w:r>
      <w:proofErr w:type="spellStart"/>
      <w:r w:rsidR="00423B5D" w:rsidRPr="00142556">
        <w:rPr>
          <w:szCs w:val="24"/>
        </w:rPr>
        <w:t>Įvairės</w:t>
      </w:r>
      <w:proofErr w:type="spellEnd"/>
      <w:r w:rsidR="00423B5D" w:rsidRPr="00142556">
        <w:rPr>
          <w:szCs w:val="24"/>
        </w:rPr>
        <w:t xml:space="preserve"> mokymosi veiklos, daugiau pamokų </w:t>
      </w:r>
      <w:r w:rsidR="00621A82" w:rsidRPr="00142556">
        <w:rPr>
          <w:szCs w:val="24"/>
        </w:rPr>
        <w:t xml:space="preserve">ir kitų mokymosi veiklų </w:t>
      </w:r>
      <w:r w:rsidR="00423B5D" w:rsidRPr="00142556">
        <w:rPr>
          <w:szCs w:val="24"/>
        </w:rPr>
        <w:t>bus organizuojama netradicinėse ugdymo erdvėse. Gerės pedagoginės pagalbos efektyvumas skirtingų gebėjimų mokiniams.</w:t>
      </w:r>
      <w:r w:rsidR="00621A82" w:rsidRPr="00142556">
        <w:rPr>
          <w:szCs w:val="24"/>
        </w:rPr>
        <w:t xml:space="preserve"> </w:t>
      </w:r>
    </w:p>
    <w:p w:rsidR="00B103DE" w:rsidRDefault="00621A82" w:rsidP="00142556">
      <w:pPr>
        <w:spacing w:before="0"/>
        <w:ind w:firstLine="851"/>
        <w:jc w:val="both"/>
        <w:rPr>
          <w:rFonts w:eastAsiaTheme="minorHAnsi"/>
          <w:sz w:val="16"/>
          <w:szCs w:val="16"/>
        </w:rPr>
      </w:pPr>
      <w:r w:rsidRPr="00142556">
        <w:rPr>
          <w:szCs w:val="24"/>
        </w:rPr>
        <w:t>17.</w:t>
      </w:r>
      <w:r w:rsidR="00B103DE" w:rsidRPr="00142556">
        <w:rPr>
          <w:rFonts w:eastAsiaTheme="minorHAnsi"/>
          <w:szCs w:val="24"/>
        </w:rPr>
        <w:t xml:space="preserve">Gimnazijos direktorius kartu su </w:t>
      </w:r>
      <w:r w:rsidRPr="00142556">
        <w:rPr>
          <w:rFonts w:eastAsiaTheme="minorHAnsi"/>
          <w:szCs w:val="24"/>
        </w:rPr>
        <w:t>S</w:t>
      </w:r>
      <w:r w:rsidR="00B103DE" w:rsidRPr="00142556">
        <w:rPr>
          <w:rFonts w:eastAsiaTheme="minorHAnsi"/>
          <w:szCs w:val="24"/>
        </w:rPr>
        <w:t xml:space="preserve">trateginio planavimo grupe stebi ir kontroliuoja, ar gimnazijos bendruomenė įgyvendina strateginius tikslus. Strateginio plano įgyvendinimo stebėsena atliekama viso proceso metu ir visais lygiais. </w:t>
      </w:r>
      <w:r w:rsidR="00B9008B" w:rsidRPr="00142556">
        <w:rPr>
          <w:rFonts w:eastAsiaTheme="minorHAnsi"/>
          <w:szCs w:val="24"/>
        </w:rPr>
        <w:t>Vykdant strateginio plano įgyvendinimo stebėseną ir vertinimą kasmet rengiama „Strateginių tikslų pasiekimo lygio analizės ataskaita“ pagal pateiktą formą:</w:t>
      </w:r>
    </w:p>
    <w:p w:rsidR="00FD34EC" w:rsidRPr="00FD34EC" w:rsidRDefault="00FD34EC" w:rsidP="00142556">
      <w:pPr>
        <w:spacing w:before="0"/>
        <w:ind w:firstLine="851"/>
        <w:jc w:val="both"/>
        <w:rPr>
          <w:rFonts w:eastAsiaTheme="minorHAnsi"/>
          <w:sz w:val="16"/>
          <w:szCs w:val="16"/>
        </w:rPr>
      </w:pPr>
    </w:p>
    <w:tbl>
      <w:tblPr>
        <w:tblStyle w:val="Lentelstinklelis"/>
        <w:tblW w:w="0" w:type="auto"/>
        <w:tblInd w:w="108" w:type="dxa"/>
        <w:tblLook w:val="04A0" w:firstRow="1" w:lastRow="0" w:firstColumn="1" w:lastColumn="0" w:noHBand="0" w:noVBand="1"/>
      </w:tblPr>
      <w:tblGrid>
        <w:gridCol w:w="560"/>
        <w:gridCol w:w="1614"/>
        <w:gridCol w:w="1802"/>
        <w:gridCol w:w="2284"/>
        <w:gridCol w:w="2170"/>
        <w:gridCol w:w="1091"/>
      </w:tblGrid>
      <w:tr w:rsidR="00B9008B" w:rsidRPr="00142556" w:rsidTr="00324CD4">
        <w:tc>
          <w:tcPr>
            <w:tcW w:w="561" w:type="dxa"/>
          </w:tcPr>
          <w:p w:rsidR="00B9008B" w:rsidRPr="00142556" w:rsidRDefault="00B9008B" w:rsidP="00FD34EC">
            <w:pPr>
              <w:spacing w:before="0"/>
              <w:ind w:firstLine="0"/>
              <w:jc w:val="both"/>
              <w:rPr>
                <w:rFonts w:eastAsiaTheme="minorHAnsi"/>
                <w:szCs w:val="24"/>
              </w:rPr>
            </w:pPr>
            <w:r w:rsidRPr="00142556">
              <w:rPr>
                <w:rFonts w:eastAsiaTheme="minorHAnsi"/>
                <w:szCs w:val="24"/>
              </w:rPr>
              <w:t xml:space="preserve">Eil. </w:t>
            </w:r>
            <w:r w:rsidR="00FD34EC">
              <w:rPr>
                <w:rFonts w:eastAsiaTheme="minorHAnsi"/>
                <w:szCs w:val="24"/>
              </w:rPr>
              <w:t>N</w:t>
            </w:r>
            <w:r w:rsidRPr="00142556">
              <w:rPr>
                <w:rFonts w:eastAsiaTheme="minorHAnsi"/>
                <w:szCs w:val="24"/>
              </w:rPr>
              <w:t xml:space="preserve">r. </w:t>
            </w:r>
          </w:p>
        </w:tc>
        <w:tc>
          <w:tcPr>
            <w:tcW w:w="1707" w:type="dxa"/>
          </w:tcPr>
          <w:p w:rsidR="00B9008B" w:rsidRPr="00142556" w:rsidRDefault="00B9008B" w:rsidP="00142556">
            <w:pPr>
              <w:spacing w:before="0"/>
              <w:ind w:firstLine="0"/>
              <w:jc w:val="both"/>
              <w:rPr>
                <w:rFonts w:eastAsiaTheme="minorHAnsi"/>
                <w:szCs w:val="24"/>
              </w:rPr>
            </w:pPr>
            <w:r w:rsidRPr="00142556">
              <w:rPr>
                <w:rFonts w:eastAsiaTheme="minorHAnsi"/>
                <w:szCs w:val="24"/>
              </w:rPr>
              <w:t xml:space="preserve">Tikslai, uždaviniai </w:t>
            </w:r>
          </w:p>
        </w:tc>
        <w:tc>
          <w:tcPr>
            <w:tcW w:w="1985" w:type="dxa"/>
          </w:tcPr>
          <w:p w:rsidR="00B9008B" w:rsidRPr="00142556" w:rsidRDefault="00B9008B" w:rsidP="00142556">
            <w:pPr>
              <w:spacing w:before="0"/>
              <w:ind w:firstLine="0"/>
              <w:jc w:val="both"/>
              <w:rPr>
                <w:rFonts w:eastAsiaTheme="minorHAnsi"/>
                <w:szCs w:val="24"/>
              </w:rPr>
            </w:pPr>
            <w:r w:rsidRPr="00142556">
              <w:rPr>
                <w:rFonts w:eastAsiaTheme="minorHAnsi"/>
                <w:szCs w:val="24"/>
              </w:rPr>
              <w:t>Buvusi situacija</w:t>
            </w:r>
          </w:p>
        </w:tc>
        <w:tc>
          <w:tcPr>
            <w:tcW w:w="2549" w:type="dxa"/>
          </w:tcPr>
          <w:p w:rsidR="00B9008B" w:rsidRPr="00142556" w:rsidRDefault="00B9008B" w:rsidP="00142556">
            <w:pPr>
              <w:spacing w:before="0"/>
              <w:ind w:firstLine="0"/>
              <w:jc w:val="both"/>
              <w:rPr>
                <w:rFonts w:eastAsiaTheme="minorHAnsi"/>
                <w:szCs w:val="24"/>
              </w:rPr>
            </w:pPr>
            <w:r w:rsidRPr="00142556">
              <w:rPr>
                <w:rFonts w:eastAsiaTheme="minorHAnsi"/>
                <w:szCs w:val="24"/>
              </w:rPr>
              <w:t>Planuotas rezultatas</w:t>
            </w:r>
          </w:p>
        </w:tc>
        <w:tc>
          <w:tcPr>
            <w:tcW w:w="2412" w:type="dxa"/>
          </w:tcPr>
          <w:p w:rsidR="00B9008B" w:rsidRPr="00142556" w:rsidRDefault="00B9008B" w:rsidP="00142556">
            <w:pPr>
              <w:spacing w:before="0"/>
              <w:ind w:firstLine="0"/>
              <w:jc w:val="both"/>
              <w:rPr>
                <w:rFonts w:eastAsiaTheme="minorHAnsi"/>
                <w:szCs w:val="24"/>
              </w:rPr>
            </w:pPr>
            <w:r w:rsidRPr="00142556">
              <w:rPr>
                <w:rFonts w:eastAsiaTheme="minorHAnsi"/>
                <w:szCs w:val="24"/>
              </w:rPr>
              <w:t>Pasiektas rezultatas</w:t>
            </w:r>
          </w:p>
        </w:tc>
        <w:tc>
          <w:tcPr>
            <w:tcW w:w="1099" w:type="dxa"/>
          </w:tcPr>
          <w:p w:rsidR="00B9008B" w:rsidRPr="00142556" w:rsidRDefault="00B9008B" w:rsidP="00142556">
            <w:pPr>
              <w:spacing w:before="0"/>
              <w:ind w:firstLine="0"/>
              <w:jc w:val="both"/>
              <w:rPr>
                <w:rFonts w:eastAsiaTheme="minorHAnsi"/>
                <w:szCs w:val="24"/>
              </w:rPr>
            </w:pPr>
            <w:r w:rsidRPr="00142556">
              <w:rPr>
                <w:rFonts w:eastAsiaTheme="minorHAnsi"/>
                <w:szCs w:val="24"/>
              </w:rPr>
              <w:t>Pastabos</w:t>
            </w:r>
          </w:p>
        </w:tc>
      </w:tr>
      <w:tr w:rsidR="00B9008B" w:rsidRPr="00142556" w:rsidTr="00324CD4">
        <w:tc>
          <w:tcPr>
            <w:tcW w:w="561" w:type="dxa"/>
          </w:tcPr>
          <w:p w:rsidR="00B9008B" w:rsidRPr="00142556" w:rsidRDefault="00B9008B" w:rsidP="00142556">
            <w:pPr>
              <w:spacing w:before="0"/>
              <w:ind w:firstLine="0"/>
              <w:jc w:val="both"/>
              <w:rPr>
                <w:rFonts w:eastAsiaTheme="minorHAnsi"/>
                <w:szCs w:val="24"/>
              </w:rPr>
            </w:pPr>
          </w:p>
        </w:tc>
        <w:tc>
          <w:tcPr>
            <w:tcW w:w="1707" w:type="dxa"/>
          </w:tcPr>
          <w:p w:rsidR="00B9008B" w:rsidRPr="00142556" w:rsidRDefault="00B9008B" w:rsidP="00142556">
            <w:pPr>
              <w:spacing w:before="0"/>
              <w:ind w:firstLine="0"/>
              <w:jc w:val="both"/>
              <w:rPr>
                <w:rFonts w:eastAsiaTheme="minorHAnsi"/>
                <w:szCs w:val="24"/>
              </w:rPr>
            </w:pPr>
          </w:p>
        </w:tc>
        <w:tc>
          <w:tcPr>
            <w:tcW w:w="1985" w:type="dxa"/>
          </w:tcPr>
          <w:p w:rsidR="00B9008B" w:rsidRPr="00142556" w:rsidRDefault="00B9008B" w:rsidP="00142556">
            <w:pPr>
              <w:spacing w:before="0"/>
              <w:ind w:firstLine="0"/>
              <w:jc w:val="both"/>
              <w:rPr>
                <w:rFonts w:eastAsiaTheme="minorHAnsi"/>
                <w:szCs w:val="24"/>
              </w:rPr>
            </w:pPr>
          </w:p>
        </w:tc>
        <w:tc>
          <w:tcPr>
            <w:tcW w:w="2549" w:type="dxa"/>
          </w:tcPr>
          <w:p w:rsidR="00B9008B" w:rsidRPr="00142556" w:rsidRDefault="00B9008B" w:rsidP="00142556">
            <w:pPr>
              <w:spacing w:before="0"/>
              <w:ind w:firstLine="0"/>
              <w:jc w:val="both"/>
              <w:rPr>
                <w:rFonts w:eastAsiaTheme="minorHAnsi"/>
                <w:szCs w:val="24"/>
              </w:rPr>
            </w:pPr>
          </w:p>
        </w:tc>
        <w:tc>
          <w:tcPr>
            <w:tcW w:w="2412" w:type="dxa"/>
          </w:tcPr>
          <w:p w:rsidR="00B9008B" w:rsidRPr="00142556" w:rsidRDefault="00B9008B" w:rsidP="00142556">
            <w:pPr>
              <w:spacing w:before="0"/>
              <w:ind w:firstLine="0"/>
              <w:jc w:val="both"/>
              <w:rPr>
                <w:rFonts w:eastAsiaTheme="minorHAnsi"/>
                <w:szCs w:val="24"/>
              </w:rPr>
            </w:pPr>
          </w:p>
        </w:tc>
        <w:tc>
          <w:tcPr>
            <w:tcW w:w="1099" w:type="dxa"/>
          </w:tcPr>
          <w:p w:rsidR="00B9008B" w:rsidRPr="00142556" w:rsidRDefault="00B9008B" w:rsidP="00142556">
            <w:pPr>
              <w:spacing w:before="0"/>
              <w:ind w:firstLine="0"/>
              <w:jc w:val="both"/>
              <w:rPr>
                <w:rFonts w:eastAsiaTheme="minorHAnsi"/>
                <w:szCs w:val="24"/>
              </w:rPr>
            </w:pPr>
          </w:p>
        </w:tc>
      </w:tr>
    </w:tbl>
    <w:p w:rsidR="002211B2" w:rsidRDefault="002211B2" w:rsidP="00142556">
      <w:pPr>
        <w:spacing w:before="0"/>
        <w:ind w:firstLine="0"/>
        <w:jc w:val="both"/>
        <w:rPr>
          <w:rFonts w:eastAsiaTheme="minorHAnsi"/>
          <w:sz w:val="22"/>
          <w:szCs w:val="22"/>
        </w:rPr>
      </w:pPr>
    </w:p>
    <w:p w:rsidR="009E049A" w:rsidRDefault="009E049A" w:rsidP="00142556">
      <w:pPr>
        <w:spacing w:before="0"/>
        <w:ind w:firstLine="0"/>
        <w:jc w:val="both"/>
        <w:rPr>
          <w:rFonts w:eastAsiaTheme="minorHAnsi"/>
          <w:sz w:val="22"/>
          <w:szCs w:val="22"/>
        </w:rPr>
      </w:pPr>
    </w:p>
    <w:p w:rsidR="009E049A" w:rsidRDefault="009E049A" w:rsidP="00142556">
      <w:pPr>
        <w:spacing w:before="0"/>
        <w:ind w:firstLine="0"/>
        <w:jc w:val="both"/>
        <w:rPr>
          <w:rFonts w:eastAsiaTheme="minorHAnsi"/>
          <w:sz w:val="22"/>
          <w:szCs w:val="22"/>
        </w:rPr>
      </w:pPr>
    </w:p>
    <w:p w:rsidR="009E049A" w:rsidRPr="001261F5" w:rsidRDefault="009E049A" w:rsidP="00142556">
      <w:pPr>
        <w:spacing w:before="0"/>
        <w:ind w:firstLine="0"/>
        <w:jc w:val="both"/>
        <w:rPr>
          <w:rFonts w:eastAsiaTheme="minorHAnsi"/>
          <w:sz w:val="22"/>
          <w:szCs w:val="22"/>
        </w:rPr>
      </w:pPr>
    </w:p>
    <w:p w:rsidR="002211B2" w:rsidRPr="00142556" w:rsidRDefault="004C0197" w:rsidP="00142556">
      <w:pPr>
        <w:spacing w:before="0"/>
        <w:ind w:firstLine="851"/>
        <w:jc w:val="both"/>
        <w:rPr>
          <w:rFonts w:eastAsiaTheme="minorHAnsi"/>
          <w:szCs w:val="24"/>
        </w:rPr>
      </w:pPr>
      <w:r w:rsidRPr="00142556">
        <w:rPr>
          <w:rFonts w:eastAsiaTheme="minorHAnsi"/>
          <w:szCs w:val="24"/>
        </w:rPr>
        <w:lastRenderedPageBreak/>
        <w:t>1</w:t>
      </w:r>
      <w:r w:rsidR="00621A82" w:rsidRPr="00142556">
        <w:rPr>
          <w:rFonts w:eastAsiaTheme="minorHAnsi"/>
          <w:szCs w:val="24"/>
        </w:rPr>
        <w:t>8</w:t>
      </w:r>
      <w:r w:rsidR="00CE5B55" w:rsidRPr="00142556">
        <w:rPr>
          <w:rFonts w:eastAsiaTheme="minorHAnsi"/>
          <w:szCs w:val="24"/>
        </w:rPr>
        <w:t xml:space="preserve">. </w:t>
      </w:r>
      <w:r w:rsidR="00A36717" w:rsidRPr="00142556">
        <w:rPr>
          <w:rFonts w:eastAsiaTheme="minorHAnsi"/>
          <w:szCs w:val="24"/>
        </w:rPr>
        <w:t xml:space="preserve">Gimnazijos direktorius kartu su </w:t>
      </w:r>
      <w:r w:rsidR="00B103DE" w:rsidRPr="00142556">
        <w:rPr>
          <w:rFonts w:eastAsiaTheme="minorHAnsi"/>
          <w:szCs w:val="24"/>
        </w:rPr>
        <w:t>Strateginio planavimo grup</w:t>
      </w:r>
      <w:r w:rsidR="00A36717" w:rsidRPr="00142556">
        <w:rPr>
          <w:rFonts w:eastAsiaTheme="minorHAnsi"/>
          <w:szCs w:val="24"/>
        </w:rPr>
        <w:t>e</w:t>
      </w:r>
      <w:r w:rsidR="00B103DE" w:rsidRPr="00142556">
        <w:rPr>
          <w:rFonts w:eastAsiaTheme="minorHAnsi"/>
          <w:szCs w:val="24"/>
        </w:rPr>
        <w:t xml:space="preserve"> kiekvienais metais </w:t>
      </w:r>
      <w:r w:rsidR="00D4553C" w:rsidRPr="00142556">
        <w:rPr>
          <w:rFonts w:eastAsiaTheme="minorHAnsi"/>
          <w:szCs w:val="24"/>
        </w:rPr>
        <w:t>saus</w:t>
      </w:r>
      <w:r w:rsidR="00B103DE" w:rsidRPr="00142556">
        <w:rPr>
          <w:rFonts w:eastAsiaTheme="minorHAnsi"/>
          <w:szCs w:val="24"/>
        </w:rPr>
        <w:t xml:space="preserve">io mėn. pristato ataskaitą apie </w:t>
      </w:r>
      <w:r w:rsidR="00A36717" w:rsidRPr="00142556">
        <w:rPr>
          <w:rFonts w:eastAsiaTheme="minorHAnsi"/>
          <w:szCs w:val="24"/>
        </w:rPr>
        <w:t xml:space="preserve">strateginio </w:t>
      </w:r>
      <w:r w:rsidR="00B103DE" w:rsidRPr="00142556">
        <w:rPr>
          <w:rFonts w:eastAsiaTheme="minorHAnsi"/>
          <w:szCs w:val="24"/>
        </w:rPr>
        <w:t xml:space="preserve">plano </w:t>
      </w:r>
      <w:r w:rsidR="00A36717" w:rsidRPr="00142556">
        <w:rPr>
          <w:rFonts w:eastAsiaTheme="minorHAnsi"/>
          <w:szCs w:val="24"/>
        </w:rPr>
        <w:t>įgyvendini</w:t>
      </w:r>
      <w:r w:rsidR="00B103DE" w:rsidRPr="00142556">
        <w:rPr>
          <w:rFonts w:eastAsiaTheme="minorHAnsi"/>
          <w:szCs w:val="24"/>
        </w:rPr>
        <w:t>mą</w:t>
      </w:r>
      <w:r w:rsidR="00D4553C" w:rsidRPr="00142556">
        <w:rPr>
          <w:rFonts w:eastAsiaTheme="minorHAnsi"/>
          <w:szCs w:val="24"/>
        </w:rPr>
        <w:t xml:space="preserve"> gimnazijos tarybai, mokytojų tarybai, mokinių tarybai.</w:t>
      </w:r>
      <w:r w:rsidR="00B103DE" w:rsidRPr="00142556">
        <w:rPr>
          <w:rFonts w:eastAsiaTheme="minorHAnsi"/>
          <w:szCs w:val="24"/>
        </w:rPr>
        <w:t xml:space="preserve"> </w:t>
      </w:r>
      <w:r w:rsidR="00A36717" w:rsidRPr="00142556">
        <w:rPr>
          <w:rFonts w:eastAsiaTheme="minorHAnsi"/>
          <w:szCs w:val="24"/>
        </w:rPr>
        <w:t>Atsižvelgdama į ataskaitos aptarimo išvadas, savivaldos institucijų siūlymus ir rekomendacijas, strateginio plano rengimo grupė gali koreguoti strateginį planą.</w:t>
      </w:r>
    </w:p>
    <w:p w:rsidR="00D4553C" w:rsidRPr="00142556" w:rsidRDefault="004C0197" w:rsidP="00142556">
      <w:pPr>
        <w:spacing w:before="0"/>
        <w:ind w:firstLine="851"/>
        <w:jc w:val="both"/>
        <w:rPr>
          <w:rFonts w:eastAsiaTheme="minorHAnsi"/>
          <w:szCs w:val="24"/>
        </w:rPr>
      </w:pPr>
      <w:r w:rsidRPr="00142556">
        <w:rPr>
          <w:rFonts w:eastAsiaTheme="minorHAnsi"/>
          <w:szCs w:val="24"/>
        </w:rPr>
        <w:t>1</w:t>
      </w:r>
      <w:r w:rsidR="00621A82" w:rsidRPr="00142556">
        <w:rPr>
          <w:rFonts w:eastAsiaTheme="minorHAnsi"/>
          <w:szCs w:val="24"/>
        </w:rPr>
        <w:t>9</w:t>
      </w:r>
      <w:r w:rsidR="00CE5B55" w:rsidRPr="00142556">
        <w:rPr>
          <w:rFonts w:eastAsiaTheme="minorHAnsi"/>
          <w:szCs w:val="24"/>
        </w:rPr>
        <w:t xml:space="preserve">. </w:t>
      </w:r>
      <w:r w:rsidR="00D4553C" w:rsidRPr="00142556">
        <w:rPr>
          <w:rFonts w:eastAsiaTheme="minorHAnsi"/>
          <w:szCs w:val="24"/>
        </w:rPr>
        <w:t xml:space="preserve">Kiekvienų metų gimnazijos </w:t>
      </w:r>
      <w:r w:rsidR="00A36717" w:rsidRPr="00142556">
        <w:rPr>
          <w:rFonts w:eastAsiaTheme="minorHAnsi"/>
          <w:szCs w:val="24"/>
        </w:rPr>
        <w:t xml:space="preserve">veiklos plano </w:t>
      </w:r>
      <w:r w:rsidR="00D4553C" w:rsidRPr="00142556">
        <w:rPr>
          <w:rFonts w:eastAsiaTheme="minorHAnsi"/>
          <w:szCs w:val="24"/>
        </w:rPr>
        <w:t>tikslai orientuojami į strateginius tikslus.</w:t>
      </w:r>
    </w:p>
    <w:p w:rsidR="001F6BF5" w:rsidRPr="00142556" w:rsidRDefault="001F6BF5" w:rsidP="00142556">
      <w:pPr>
        <w:spacing w:before="0"/>
        <w:ind w:firstLine="0"/>
        <w:jc w:val="center"/>
        <w:rPr>
          <w:szCs w:val="24"/>
          <w:lang w:eastAsia="lt-LT"/>
        </w:rPr>
      </w:pPr>
      <w:r w:rsidRPr="00142556">
        <w:rPr>
          <w:rFonts w:eastAsiaTheme="minorHAnsi"/>
          <w:szCs w:val="24"/>
        </w:rPr>
        <w:t>___________________________________________________</w:t>
      </w:r>
    </w:p>
    <w:p w:rsidR="001F6BF5" w:rsidRPr="00142556" w:rsidRDefault="001F6BF5" w:rsidP="00142556">
      <w:pPr>
        <w:ind w:left="840" w:firstLine="0"/>
        <w:rPr>
          <w:szCs w:val="24"/>
        </w:rPr>
      </w:pPr>
    </w:p>
    <w:p w:rsidR="000E6461" w:rsidRPr="00142556" w:rsidRDefault="000E6461" w:rsidP="00142556">
      <w:pPr>
        <w:spacing w:before="0"/>
        <w:ind w:firstLine="0"/>
        <w:rPr>
          <w:rFonts w:eastAsia="SimSun"/>
          <w:szCs w:val="24"/>
          <w:lang w:eastAsia="zh-CN"/>
        </w:rPr>
      </w:pPr>
      <w:r w:rsidRPr="00142556">
        <w:rPr>
          <w:rFonts w:eastAsia="SimSun"/>
          <w:szCs w:val="24"/>
          <w:lang w:eastAsia="zh-CN"/>
        </w:rPr>
        <w:t>PRITARTA</w:t>
      </w:r>
    </w:p>
    <w:p w:rsidR="000E6461" w:rsidRPr="00142556" w:rsidRDefault="000E6461" w:rsidP="00142556">
      <w:pPr>
        <w:spacing w:before="0"/>
        <w:ind w:firstLine="0"/>
        <w:rPr>
          <w:rFonts w:eastAsia="SimSun"/>
          <w:szCs w:val="24"/>
          <w:lang w:eastAsia="zh-CN"/>
        </w:rPr>
      </w:pPr>
      <w:r w:rsidRPr="00142556">
        <w:rPr>
          <w:rFonts w:eastAsia="SimSun"/>
          <w:szCs w:val="24"/>
          <w:lang w:eastAsia="zh-CN"/>
        </w:rPr>
        <w:t>Gimnazijos tarybos 20</w:t>
      </w:r>
      <w:r w:rsidR="0030538D" w:rsidRPr="00142556">
        <w:rPr>
          <w:rFonts w:eastAsia="SimSun"/>
          <w:szCs w:val="24"/>
          <w:lang w:eastAsia="zh-CN"/>
        </w:rPr>
        <w:t>20</w:t>
      </w:r>
      <w:r w:rsidR="002A1F9B" w:rsidRPr="00142556">
        <w:rPr>
          <w:rFonts w:eastAsia="SimSun"/>
          <w:szCs w:val="24"/>
          <w:lang w:eastAsia="zh-CN"/>
        </w:rPr>
        <w:t xml:space="preserve"> m.</w:t>
      </w:r>
      <w:r w:rsidRPr="00142556">
        <w:rPr>
          <w:rFonts w:eastAsia="SimSun"/>
          <w:szCs w:val="24"/>
          <w:lang w:eastAsia="zh-CN"/>
        </w:rPr>
        <w:t xml:space="preserve"> </w:t>
      </w:r>
      <w:r w:rsidR="0030538D" w:rsidRPr="00142556">
        <w:rPr>
          <w:rFonts w:eastAsia="SimSun"/>
          <w:szCs w:val="24"/>
          <w:lang w:eastAsia="zh-CN"/>
        </w:rPr>
        <w:t>saus</w:t>
      </w:r>
      <w:r w:rsidRPr="00142556">
        <w:rPr>
          <w:rFonts w:eastAsia="SimSun"/>
          <w:szCs w:val="24"/>
          <w:lang w:eastAsia="zh-CN"/>
        </w:rPr>
        <w:t xml:space="preserve">io </w:t>
      </w:r>
      <w:r w:rsidR="00621A82" w:rsidRPr="00142556">
        <w:rPr>
          <w:rFonts w:eastAsia="SimSun"/>
          <w:szCs w:val="24"/>
          <w:lang w:eastAsia="zh-CN"/>
        </w:rPr>
        <w:t>17</w:t>
      </w:r>
      <w:r w:rsidRPr="00142556">
        <w:rPr>
          <w:rFonts w:eastAsia="SimSun"/>
          <w:szCs w:val="24"/>
          <w:lang w:eastAsia="zh-CN"/>
        </w:rPr>
        <w:t xml:space="preserve"> d. nutarimu (prot. Nr.</w:t>
      </w:r>
      <w:r w:rsidR="002211B2" w:rsidRPr="00142556">
        <w:rPr>
          <w:rFonts w:eastAsia="SimSun"/>
          <w:szCs w:val="24"/>
          <w:lang w:eastAsia="zh-CN"/>
        </w:rPr>
        <w:t xml:space="preserve"> </w:t>
      </w:r>
      <w:r w:rsidRPr="00142556">
        <w:rPr>
          <w:rFonts w:eastAsia="SimSun"/>
          <w:szCs w:val="24"/>
          <w:lang w:eastAsia="zh-CN"/>
        </w:rPr>
        <w:t>T-</w:t>
      </w:r>
      <w:r w:rsidR="00621A82" w:rsidRPr="00142556">
        <w:rPr>
          <w:rFonts w:eastAsia="SimSun"/>
          <w:szCs w:val="24"/>
          <w:lang w:eastAsia="zh-CN"/>
        </w:rPr>
        <w:t>1</w:t>
      </w:r>
      <w:r w:rsidRPr="00142556">
        <w:rPr>
          <w:rFonts w:eastAsia="SimSun"/>
          <w:szCs w:val="24"/>
          <w:lang w:eastAsia="zh-CN"/>
        </w:rPr>
        <w:t>)</w:t>
      </w:r>
    </w:p>
    <w:p w:rsidR="002A1F9B" w:rsidRPr="00142556" w:rsidRDefault="002A1F9B" w:rsidP="00142556">
      <w:pPr>
        <w:ind w:firstLine="0"/>
        <w:jc w:val="both"/>
        <w:rPr>
          <w:szCs w:val="24"/>
        </w:rPr>
      </w:pPr>
    </w:p>
    <w:p w:rsidR="002A1F9B" w:rsidRPr="00142556" w:rsidRDefault="002A1F9B" w:rsidP="00142556">
      <w:pPr>
        <w:ind w:firstLine="0"/>
        <w:jc w:val="both"/>
        <w:rPr>
          <w:szCs w:val="24"/>
        </w:rPr>
      </w:pPr>
      <w:r w:rsidRPr="00142556">
        <w:rPr>
          <w:szCs w:val="24"/>
        </w:rPr>
        <w:t>PRITARTA</w:t>
      </w:r>
    </w:p>
    <w:p w:rsidR="002A1F9B" w:rsidRPr="00142556" w:rsidRDefault="002A1F9B" w:rsidP="00142556">
      <w:pPr>
        <w:ind w:firstLine="0"/>
        <w:rPr>
          <w:szCs w:val="24"/>
        </w:rPr>
      </w:pPr>
      <w:r w:rsidRPr="00142556">
        <w:rPr>
          <w:szCs w:val="24"/>
        </w:rPr>
        <w:t>Šilalės rajono savivaldybės administracijos</w:t>
      </w:r>
      <w:r w:rsidR="00FD34EC">
        <w:rPr>
          <w:szCs w:val="24"/>
        </w:rPr>
        <w:t xml:space="preserve"> </w:t>
      </w:r>
      <w:r w:rsidRPr="00142556">
        <w:rPr>
          <w:szCs w:val="24"/>
        </w:rPr>
        <w:t>direktoriaus</w:t>
      </w:r>
    </w:p>
    <w:p w:rsidR="002A1F9B" w:rsidRPr="00142556" w:rsidRDefault="009E049A" w:rsidP="008C5680">
      <w:pPr>
        <w:ind w:firstLine="0"/>
        <w:rPr>
          <w:szCs w:val="24"/>
        </w:rPr>
      </w:pPr>
      <w:r>
        <w:rPr>
          <w:szCs w:val="24"/>
        </w:rPr>
        <w:t xml:space="preserve">2020 m. sausio 31 </w:t>
      </w:r>
      <w:r w:rsidR="002A1F9B" w:rsidRPr="00142556">
        <w:rPr>
          <w:szCs w:val="24"/>
        </w:rPr>
        <w:t>d. įsakymu Nr. DĮV-</w:t>
      </w:r>
      <w:r>
        <w:rPr>
          <w:szCs w:val="24"/>
        </w:rPr>
        <w:t>108</w:t>
      </w:r>
    </w:p>
    <w:sectPr w:rsidR="002A1F9B" w:rsidRPr="00142556" w:rsidSect="0016417D">
      <w:headerReference w:type="default" r:id="rId9"/>
      <w:pgSz w:w="11906" w:h="16838" w:code="9"/>
      <w:pgMar w:top="1134" w:right="566"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D0" w:rsidRDefault="00470ED0" w:rsidP="00AD039B">
      <w:pPr>
        <w:spacing w:before="0"/>
      </w:pPr>
      <w:r>
        <w:separator/>
      </w:r>
    </w:p>
  </w:endnote>
  <w:endnote w:type="continuationSeparator" w:id="0">
    <w:p w:rsidR="00470ED0" w:rsidRDefault="00470ED0" w:rsidP="00AD03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D0" w:rsidRDefault="00470ED0" w:rsidP="00AD039B">
      <w:pPr>
        <w:spacing w:before="0"/>
      </w:pPr>
      <w:r>
        <w:separator/>
      </w:r>
    </w:p>
  </w:footnote>
  <w:footnote w:type="continuationSeparator" w:id="0">
    <w:p w:rsidR="00470ED0" w:rsidRDefault="00470ED0" w:rsidP="00AD039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1587"/>
      <w:docPartObj>
        <w:docPartGallery w:val="Page Numbers (Top of Page)"/>
        <w:docPartUnique/>
      </w:docPartObj>
    </w:sdtPr>
    <w:sdtContent>
      <w:p w:rsidR="009E049A" w:rsidRDefault="009E049A">
        <w:pPr>
          <w:pStyle w:val="Antrats"/>
          <w:jc w:val="center"/>
        </w:pPr>
        <w:r>
          <w:rPr>
            <w:noProof/>
          </w:rPr>
          <w:fldChar w:fldCharType="begin"/>
        </w:r>
        <w:r>
          <w:rPr>
            <w:noProof/>
          </w:rPr>
          <w:instrText xml:space="preserve"> PAGE   \* MERGEFORMAT </w:instrText>
        </w:r>
        <w:r>
          <w:rPr>
            <w:noProof/>
          </w:rPr>
          <w:fldChar w:fldCharType="separate"/>
        </w:r>
        <w:r w:rsidR="007825ED">
          <w:rPr>
            <w:noProof/>
          </w:rPr>
          <w:t>13</w:t>
        </w:r>
        <w:r>
          <w:rPr>
            <w:noProof/>
          </w:rPr>
          <w:fldChar w:fldCharType="end"/>
        </w:r>
      </w:p>
    </w:sdtContent>
  </w:sdt>
  <w:p w:rsidR="009E049A" w:rsidRDefault="009E04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CC7"/>
    <w:multiLevelType w:val="hybridMultilevel"/>
    <w:tmpl w:val="B540F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CB6B9C"/>
    <w:multiLevelType w:val="multilevel"/>
    <w:tmpl w:val="28A6AE52"/>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34" w:hanging="450"/>
      </w:pPr>
      <w:rPr>
        <w:rFonts w:hint="default"/>
        <w:b w:val="0"/>
        <w:sz w:val="24"/>
        <w:szCs w:val="24"/>
      </w:rPr>
    </w:lvl>
    <w:lvl w:ilvl="2">
      <w:start w:val="1"/>
      <w:numFmt w:val="decimal"/>
      <w:isLgl/>
      <w:lvlText w:val="%1.%2.%3."/>
      <w:lvlJc w:val="left"/>
      <w:pPr>
        <w:ind w:left="1800" w:hanging="720"/>
      </w:pPr>
      <w:rPr>
        <w:rFonts w:hint="default"/>
        <w:b/>
        <w:sz w:val="28"/>
      </w:rPr>
    </w:lvl>
    <w:lvl w:ilvl="3">
      <w:start w:val="1"/>
      <w:numFmt w:val="decimal"/>
      <w:isLgl/>
      <w:lvlText w:val="%1.%2.%3.%4."/>
      <w:lvlJc w:val="left"/>
      <w:pPr>
        <w:ind w:left="2160" w:hanging="720"/>
      </w:pPr>
      <w:rPr>
        <w:rFonts w:hint="default"/>
        <w:b/>
        <w:sz w:val="28"/>
      </w:rPr>
    </w:lvl>
    <w:lvl w:ilvl="4">
      <w:start w:val="1"/>
      <w:numFmt w:val="decimal"/>
      <w:isLgl/>
      <w:lvlText w:val="%1.%2.%3.%4.%5."/>
      <w:lvlJc w:val="left"/>
      <w:pPr>
        <w:ind w:left="2880" w:hanging="1080"/>
      </w:pPr>
      <w:rPr>
        <w:rFonts w:hint="default"/>
        <w:b/>
        <w:sz w:val="28"/>
      </w:rPr>
    </w:lvl>
    <w:lvl w:ilvl="5">
      <w:start w:val="1"/>
      <w:numFmt w:val="decimal"/>
      <w:isLgl/>
      <w:lvlText w:val="%1.%2.%3.%4.%5.%6."/>
      <w:lvlJc w:val="left"/>
      <w:pPr>
        <w:ind w:left="3240" w:hanging="1080"/>
      </w:pPr>
      <w:rPr>
        <w:rFonts w:hint="default"/>
        <w:b/>
        <w:sz w:val="28"/>
      </w:rPr>
    </w:lvl>
    <w:lvl w:ilvl="6">
      <w:start w:val="1"/>
      <w:numFmt w:val="decimal"/>
      <w:isLgl/>
      <w:lvlText w:val="%1.%2.%3.%4.%5.%6.%7."/>
      <w:lvlJc w:val="left"/>
      <w:pPr>
        <w:ind w:left="3960" w:hanging="1440"/>
      </w:pPr>
      <w:rPr>
        <w:rFonts w:hint="default"/>
        <w:b/>
        <w:sz w:val="28"/>
      </w:rPr>
    </w:lvl>
    <w:lvl w:ilvl="7">
      <w:start w:val="1"/>
      <w:numFmt w:val="decimal"/>
      <w:isLgl/>
      <w:lvlText w:val="%1.%2.%3.%4.%5.%6.%7.%8."/>
      <w:lvlJc w:val="left"/>
      <w:pPr>
        <w:ind w:left="4320" w:hanging="1440"/>
      </w:pPr>
      <w:rPr>
        <w:rFonts w:hint="default"/>
        <w:b/>
        <w:sz w:val="28"/>
      </w:rPr>
    </w:lvl>
    <w:lvl w:ilvl="8">
      <w:start w:val="1"/>
      <w:numFmt w:val="decimal"/>
      <w:isLgl/>
      <w:lvlText w:val="%1.%2.%3.%4.%5.%6.%7.%8.%9."/>
      <w:lvlJc w:val="left"/>
      <w:pPr>
        <w:ind w:left="5040" w:hanging="1800"/>
      </w:pPr>
      <w:rPr>
        <w:rFonts w:hint="default"/>
        <w:b/>
        <w:sz w:val="28"/>
      </w:rPr>
    </w:lvl>
  </w:abstractNum>
  <w:abstractNum w:abstractNumId="2" w15:restartNumberingAfterBreak="0">
    <w:nsid w:val="16200DF6"/>
    <w:multiLevelType w:val="hybridMultilevel"/>
    <w:tmpl w:val="6BCE23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18E82E1F"/>
    <w:multiLevelType w:val="hybridMultilevel"/>
    <w:tmpl w:val="2402AA0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 w15:restartNumberingAfterBreak="0">
    <w:nsid w:val="1AE503C2"/>
    <w:multiLevelType w:val="hybridMultilevel"/>
    <w:tmpl w:val="5B46073A"/>
    <w:lvl w:ilvl="0" w:tplc="8D8462D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F1F05EB"/>
    <w:multiLevelType w:val="hybridMultilevel"/>
    <w:tmpl w:val="4018521C"/>
    <w:lvl w:ilvl="0" w:tplc="0F7A1418">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348714A"/>
    <w:multiLevelType w:val="hybridMultilevel"/>
    <w:tmpl w:val="DE9ECD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458425F6"/>
    <w:multiLevelType w:val="hybridMultilevel"/>
    <w:tmpl w:val="590EF9CE"/>
    <w:lvl w:ilvl="0" w:tplc="20E0A3AC">
      <w:start w:val="1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5A924F1"/>
    <w:multiLevelType w:val="hybridMultilevel"/>
    <w:tmpl w:val="B5BEDA6A"/>
    <w:lvl w:ilvl="0" w:tplc="FAB46CA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9" w15:restartNumberingAfterBreak="0">
    <w:nsid w:val="48745EAF"/>
    <w:multiLevelType w:val="hybridMultilevel"/>
    <w:tmpl w:val="A5E24D22"/>
    <w:lvl w:ilvl="0" w:tplc="98AEBE6E">
      <w:start w:val="1"/>
      <w:numFmt w:val="decimal"/>
      <w:lvlText w:val="%1."/>
      <w:lvlJc w:val="left"/>
      <w:pPr>
        <w:ind w:left="1069" w:hanging="360"/>
      </w:pPr>
      <w:rPr>
        <w:rFonts w:hint="default"/>
        <w:b w:val="0"/>
      </w:rPr>
    </w:lvl>
    <w:lvl w:ilvl="1" w:tplc="04270019" w:tentative="1">
      <w:start w:val="1"/>
      <w:numFmt w:val="lowerLetter"/>
      <w:lvlText w:val="%2."/>
      <w:lvlJc w:val="left"/>
      <w:pPr>
        <w:ind w:left="1814" w:hanging="360"/>
      </w:pPr>
    </w:lvl>
    <w:lvl w:ilvl="2" w:tplc="0427001B" w:tentative="1">
      <w:start w:val="1"/>
      <w:numFmt w:val="lowerRoman"/>
      <w:lvlText w:val="%3."/>
      <w:lvlJc w:val="right"/>
      <w:pPr>
        <w:ind w:left="2534" w:hanging="180"/>
      </w:pPr>
    </w:lvl>
    <w:lvl w:ilvl="3" w:tplc="0427000F" w:tentative="1">
      <w:start w:val="1"/>
      <w:numFmt w:val="decimal"/>
      <w:lvlText w:val="%4."/>
      <w:lvlJc w:val="left"/>
      <w:pPr>
        <w:ind w:left="3254" w:hanging="360"/>
      </w:pPr>
    </w:lvl>
    <w:lvl w:ilvl="4" w:tplc="04270019" w:tentative="1">
      <w:start w:val="1"/>
      <w:numFmt w:val="lowerLetter"/>
      <w:lvlText w:val="%5."/>
      <w:lvlJc w:val="left"/>
      <w:pPr>
        <w:ind w:left="3974" w:hanging="360"/>
      </w:pPr>
    </w:lvl>
    <w:lvl w:ilvl="5" w:tplc="0427001B" w:tentative="1">
      <w:start w:val="1"/>
      <w:numFmt w:val="lowerRoman"/>
      <w:lvlText w:val="%6."/>
      <w:lvlJc w:val="right"/>
      <w:pPr>
        <w:ind w:left="4694" w:hanging="180"/>
      </w:pPr>
    </w:lvl>
    <w:lvl w:ilvl="6" w:tplc="0427000F" w:tentative="1">
      <w:start w:val="1"/>
      <w:numFmt w:val="decimal"/>
      <w:lvlText w:val="%7."/>
      <w:lvlJc w:val="left"/>
      <w:pPr>
        <w:ind w:left="5414" w:hanging="360"/>
      </w:pPr>
    </w:lvl>
    <w:lvl w:ilvl="7" w:tplc="04270019" w:tentative="1">
      <w:start w:val="1"/>
      <w:numFmt w:val="lowerLetter"/>
      <w:lvlText w:val="%8."/>
      <w:lvlJc w:val="left"/>
      <w:pPr>
        <w:ind w:left="6134" w:hanging="360"/>
      </w:pPr>
    </w:lvl>
    <w:lvl w:ilvl="8" w:tplc="0427001B" w:tentative="1">
      <w:start w:val="1"/>
      <w:numFmt w:val="lowerRoman"/>
      <w:lvlText w:val="%9."/>
      <w:lvlJc w:val="right"/>
      <w:pPr>
        <w:ind w:left="6854" w:hanging="180"/>
      </w:pPr>
    </w:lvl>
  </w:abstractNum>
  <w:abstractNum w:abstractNumId="10" w15:restartNumberingAfterBreak="0">
    <w:nsid w:val="4F59471A"/>
    <w:multiLevelType w:val="hybridMultilevel"/>
    <w:tmpl w:val="C5422BA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15:restartNumberingAfterBreak="0">
    <w:nsid w:val="4FAF33E5"/>
    <w:multiLevelType w:val="hybridMultilevel"/>
    <w:tmpl w:val="87D20646"/>
    <w:lvl w:ilvl="0" w:tplc="336AF16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3A34D96"/>
    <w:multiLevelType w:val="multilevel"/>
    <w:tmpl w:val="86AAA50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C602AF"/>
    <w:multiLevelType w:val="hybridMultilevel"/>
    <w:tmpl w:val="5E44B20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5DDB6EAD"/>
    <w:multiLevelType w:val="hybridMultilevel"/>
    <w:tmpl w:val="C56418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954CD3"/>
    <w:multiLevelType w:val="hybridMultilevel"/>
    <w:tmpl w:val="0E4AA6B4"/>
    <w:lvl w:ilvl="0" w:tplc="E382B52C">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
  </w:num>
  <w:num w:numId="5">
    <w:abstractNumId w:val="9"/>
  </w:num>
  <w:num w:numId="6">
    <w:abstractNumId w:val="4"/>
  </w:num>
  <w:num w:numId="7">
    <w:abstractNumId w:val="10"/>
  </w:num>
  <w:num w:numId="8">
    <w:abstractNumId w:val="0"/>
  </w:num>
  <w:num w:numId="9">
    <w:abstractNumId w:val="11"/>
  </w:num>
  <w:num w:numId="10">
    <w:abstractNumId w:val="3"/>
  </w:num>
  <w:num w:numId="11">
    <w:abstractNumId w:val="16"/>
  </w:num>
  <w:num w:numId="12">
    <w:abstractNumId w:val="14"/>
  </w:num>
  <w:num w:numId="13">
    <w:abstractNumId w:val="2"/>
  </w:num>
  <w:num w:numId="14">
    <w:abstractNumId w:val="6"/>
  </w:num>
  <w:num w:numId="15">
    <w:abstractNumId w:val="1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D8"/>
    <w:rsid w:val="0000486D"/>
    <w:rsid w:val="000102E7"/>
    <w:rsid w:val="000122DC"/>
    <w:rsid w:val="0001680C"/>
    <w:rsid w:val="00024EED"/>
    <w:rsid w:val="00063FF6"/>
    <w:rsid w:val="00083072"/>
    <w:rsid w:val="00084436"/>
    <w:rsid w:val="000C1E9B"/>
    <w:rsid w:val="000D1067"/>
    <w:rsid w:val="000D1ABA"/>
    <w:rsid w:val="000E0AB0"/>
    <w:rsid w:val="000E2745"/>
    <w:rsid w:val="000E44E8"/>
    <w:rsid w:val="000E4822"/>
    <w:rsid w:val="000E5157"/>
    <w:rsid w:val="000E6461"/>
    <w:rsid w:val="00102676"/>
    <w:rsid w:val="00113F85"/>
    <w:rsid w:val="001261F5"/>
    <w:rsid w:val="00133A7E"/>
    <w:rsid w:val="001406D5"/>
    <w:rsid w:val="00142556"/>
    <w:rsid w:val="0014387A"/>
    <w:rsid w:val="001541D8"/>
    <w:rsid w:val="00156783"/>
    <w:rsid w:val="001631B6"/>
    <w:rsid w:val="0016417D"/>
    <w:rsid w:val="001676DF"/>
    <w:rsid w:val="001826A2"/>
    <w:rsid w:val="00190DB9"/>
    <w:rsid w:val="00194F0D"/>
    <w:rsid w:val="001A73B0"/>
    <w:rsid w:val="001A75B8"/>
    <w:rsid w:val="001A7795"/>
    <w:rsid w:val="001C1206"/>
    <w:rsid w:val="001C3759"/>
    <w:rsid w:val="001C52AC"/>
    <w:rsid w:val="001D58AB"/>
    <w:rsid w:val="001D5A8D"/>
    <w:rsid w:val="001E009E"/>
    <w:rsid w:val="001E3E0D"/>
    <w:rsid w:val="001E7D54"/>
    <w:rsid w:val="001F0CF2"/>
    <w:rsid w:val="001F4444"/>
    <w:rsid w:val="001F6BF5"/>
    <w:rsid w:val="001F71FB"/>
    <w:rsid w:val="00202509"/>
    <w:rsid w:val="00216429"/>
    <w:rsid w:val="00217D1F"/>
    <w:rsid w:val="002211B2"/>
    <w:rsid w:val="00237057"/>
    <w:rsid w:val="00243ADE"/>
    <w:rsid w:val="00247859"/>
    <w:rsid w:val="0025008D"/>
    <w:rsid w:val="00250B08"/>
    <w:rsid w:val="002849AE"/>
    <w:rsid w:val="00296671"/>
    <w:rsid w:val="002A1F9B"/>
    <w:rsid w:val="002A29CA"/>
    <w:rsid w:val="002A2CEE"/>
    <w:rsid w:val="002B2458"/>
    <w:rsid w:val="002B2F05"/>
    <w:rsid w:val="002B357E"/>
    <w:rsid w:val="002C08CC"/>
    <w:rsid w:val="002C5294"/>
    <w:rsid w:val="002C7027"/>
    <w:rsid w:val="002D5666"/>
    <w:rsid w:val="002D5DB6"/>
    <w:rsid w:val="002F157B"/>
    <w:rsid w:val="0030538D"/>
    <w:rsid w:val="0030745C"/>
    <w:rsid w:val="00314CE7"/>
    <w:rsid w:val="00324CD4"/>
    <w:rsid w:val="00326225"/>
    <w:rsid w:val="00327AE0"/>
    <w:rsid w:val="0033111D"/>
    <w:rsid w:val="0033380A"/>
    <w:rsid w:val="0033605E"/>
    <w:rsid w:val="00336207"/>
    <w:rsid w:val="003424E1"/>
    <w:rsid w:val="00343172"/>
    <w:rsid w:val="003455E4"/>
    <w:rsid w:val="0035222E"/>
    <w:rsid w:val="0036221E"/>
    <w:rsid w:val="00362E7A"/>
    <w:rsid w:val="003836BB"/>
    <w:rsid w:val="003A3642"/>
    <w:rsid w:val="003A4B87"/>
    <w:rsid w:val="003A70F1"/>
    <w:rsid w:val="003B56AB"/>
    <w:rsid w:val="003D5152"/>
    <w:rsid w:val="003D6054"/>
    <w:rsid w:val="003D6E1A"/>
    <w:rsid w:val="003E0A47"/>
    <w:rsid w:val="003E5B13"/>
    <w:rsid w:val="003F30BC"/>
    <w:rsid w:val="003F380C"/>
    <w:rsid w:val="003F422F"/>
    <w:rsid w:val="004025CB"/>
    <w:rsid w:val="0040302A"/>
    <w:rsid w:val="0041424D"/>
    <w:rsid w:val="00420E98"/>
    <w:rsid w:val="00420F15"/>
    <w:rsid w:val="00423761"/>
    <w:rsid w:val="00423B5D"/>
    <w:rsid w:val="00433FA2"/>
    <w:rsid w:val="004619FC"/>
    <w:rsid w:val="00470ED0"/>
    <w:rsid w:val="004757F8"/>
    <w:rsid w:val="00480AE4"/>
    <w:rsid w:val="004815E0"/>
    <w:rsid w:val="00484EEB"/>
    <w:rsid w:val="0049599E"/>
    <w:rsid w:val="004A1B65"/>
    <w:rsid w:val="004A3A19"/>
    <w:rsid w:val="004A67B0"/>
    <w:rsid w:val="004B3DB0"/>
    <w:rsid w:val="004C0197"/>
    <w:rsid w:val="004F21BA"/>
    <w:rsid w:val="005222FD"/>
    <w:rsid w:val="00526B63"/>
    <w:rsid w:val="005379F2"/>
    <w:rsid w:val="0054703E"/>
    <w:rsid w:val="00552D4B"/>
    <w:rsid w:val="0056089E"/>
    <w:rsid w:val="005618C8"/>
    <w:rsid w:val="005722B9"/>
    <w:rsid w:val="00582AC0"/>
    <w:rsid w:val="005A1FC9"/>
    <w:rsid w:val="005B0DC3"/>
    <w:rsid w:val="005B3CB4"/>
    <w:rsid w:val="005B5E1C"/>
    <w:rsid w:val="005B73FB"/>
    <w:rsid w:val="005D42BC"/>
    <w:rsid w:val="00600309"/>
    <w:rsid w:val="0060472A"/>
    <w:rsid w:val="006103EC"/>
    <w:rsid w:val="006171B1"/>
    <w:rsid w:val="00621A82"/>
    <w:rsid w:val="00621D5C"/>
    <w:rsid w:val="00624E3B"/>
    <w:rsid w:val="00633050"/>
    <w:rsid w:val="00636F5C"/>
    <w:rsid w:val="006375CF"/>
    <w:rsid w:val="00641407"/>
    <w:rsid w:val="00643F1F"/>
    <w:rsid w:val="00661779"/>
    <w:rsid w:val="0066432C"/>
    <w:rsid w:val="00666557"/>
    <w:rsid w:val="006711E4"/>
    <w:rsid w:val="00675A74"/>
    <w:rsid w:val="006868CE"/>
    <w:rsid w:val="00697F13"/>
    <w:rsid w:val="006D48DF"/>
    <w:rsid w:val="006E0CB1"/>
    <w:rsid w:val="006F69E3"/>
    <w:rsid w:val="006F6E36"/>
    <w:rsid w:val="007101E5"/>
    <w:rsid w:val="00711424"/>
    <w:rsid w:val="00721588"/>
    <w:rsid w:val="00724ACD"/>
    <w:rsid w:val="00726E01"/>
    <w:rsid w:val="00732B92"/>
    <w:rsid w:val="007379CF"/>
    <w:rsid w:val="00753CED"/>
    <w:rsid w:val="00780DA0"/>
    <w:rsid w:val="00781F7D"/>
    <w:rsid w:val="007825ED"/>
    <w:rsid w:val="00785352"/>
    <w:rsid w:val="00786B2E"/>
    <w:rsid w:val="0079543E"/>
    <w:rsid w:val="007A4E13"/>
    <w:rsid w:val="007A7E2E"/>
    <w:rsid w:val="007C7DDE"/>
    <w:rsid w:val="00803DB2"/>
    <w:rsid w:val="00830E19"/>
    <w:rsid w:val="008316E5"/>
    <w:rsid w:val="00853521"/>
    <w:rsid w:val="00862B57"/>
    <w:rsid w:val="008640A5"/>
    <w:rsid w:val="008933AE"/>
    <w:rsid w:val="008A2DF4"/>
    <w:rsid w:val="008A6D8A"/>
    <w:rsid w:val="008B26B9"/>
    <w:rsid w:val="008B3A64"/>
    <w:rsid w:val="008B45DC"/>
    <w:rsid w:val="008C4974"/>
    <w:rsid w:val="008C5680"/>
    <w:rsid w:val="008D0D2E"/>
    <w:rsid w:val="008D5C89"/>
    <w:rsid w:val="008E091D"/>
    <w:rsid w:val="008F569D"/>
    <w:rsid w:val="008F66B3"/>
    <w:rsid w:val="00907DFF"/>
    <w:rsid w:val="009109BB"/>
    <w:rsid w:val="00911C43"/>
    <w:rsid w:val="00920B38"/>
    <w:rsid w:val="00931B70"/>
    <w:rsid w:val="0094546C"/>
    <w:rsid w:val="0095274A"/>
    <w:rsid w:val="00954241"/>
    <w:rsid w:val="009575E6"/>
    <w:rsid w:val="00970FB6"/>
    <w:rsid w:val="00984897"/>
    <w:rsid w:val="00987E62"/>
    <w:rsid w:val="00991E87"/>
    <w:rsid w:val="00995420"/>
    <w:rsid w:val="009A1952"/>
    <w:rsid w:val="009A301B"/>
    <w:rsid w:val="009A6DD9"/>
    <w:rsid w:val="009A773D"/>
    <w:rsid w:val="009B1107"/>
    <w:rsid w:val="009B7B5B"/>
    <w:rsid w:val="009C33B9"/>
    <w:rsid w:val="009C61C8"/>
    <w:rsid w:val="009D0744"/>
    <w:rsid w:val="009D205B"/>
    <w:rsid w:val="009D3464"/>
    <w:rsid w:val="009D6EDC"/>
    <w:rsid w:val="009E049A"/>
    <w:rsid w:val="009E67D2"/>
    <w:rsid w:val="009F0B06"/>
    <w:rsid w:val="00A00870"/>
    <w:rsid w:val="00A010DC"/>
    <w:rsid w:val="00A112B5"/>
    <w:rsid w:val="00A3082B"/>
    <w:rsid w:val="00A36717"/>
    <w:rsid w:val="00A421DD"/>
    <w:rsid w:val="00A55F4A"/>
    <w:rsid w:val="00A60D63"/>
    <w:rsid w:val="00A65099"/>
    <w:rsid w:val="00A775D9"/>
    <w:rsid w:val="00A77713"/>
    <w:rsid w:val="00A830FA"/>
    <w:rsid w:val="00A86BE0"/>
    <w:rsid w:val="00AB18BC"/>
    <w:rsid w:val="00AB3A11"/>
    <w:rsid w:val="00AB53C9"/>
    <w:rsid w:val="00AB7370"/>
    <w:rsid w:val="00AC31B5"/>
    <w:rsid w:val="00AC5B82"/>
    <w:rsid w:val="00AD039B"/>
    <w:rsid w:val="00AE61E5"/>
    <w:rsid w:val="00AF0DF6"/>
    <w:rsid w:val="00AF1E84"/>
    <w:rsid w:val="00AF3397"/>
    <w:rsid w:val="00AF39DE"/>
    <w:rsid w:val="00B103DE"/>
    <w:rsid w:val="00B15110"/>
    <w:rsid w:val="00B338F9"/>
    <w:rsid w:val="00B37EFA"/>
    <w:rsid w:val="00B54D8F"/>
    <w:rsid w:val="00B718D2"/>
    <w:rsid w:val="00B73F10"/>
    <w:rsid w:val="00B7603F"/>
    <w:rsid w:val="00B9008B"/>
    <w:rsid w:val="00B909EB"/>
    <w:rsid w:val="00BA7614"/>
    <w:rsid w:val="00BE65D7"/>
    <w:rsid w:val="00BE7EF3"/>
    <w:rsid w:val="00BF4D70"/>
    <w:rsid w:val="00BF613B"/>
    <w:rsid w:val="00C05B90"/>
    <w:rsid w:val="00C204B1"/>
    <w:rsid w:val="00C23361"/>
    <w:rsid w:val="00C23E8C"/>
    <w:rsid w:val="00C2518F"/>
    <w:rsid w:val="00C50C4F"/>
    <w:rsid w:val="00C55DE1"/>
    <w:rsid w:val="00C66BF0"/>
    <w:rsid w:val="00C80339"/>
    <w:rsid w:val="00C85018"/>
    <w:rsid w:val="00C85B15"/>
    <w:rsid w:val="00CA09A5"/>
    <w:rsid w:val="00CA35B3"/>
    <w:rsid w:val="00CB01B4"/>
    <w:rsid w:val="00CB44FE"/>
    <w:rsid w:val="00CC3453"/>
    <w:rsid w:val="00CC416B"/>
    <w:rsid w:val="00CC436F"/>
    <w:rsid w:val="00CD51B2"/>
    <w:rsid w:val="00CE5B55"/>
    <w:rsid w:val="00CE6A21"/>
    <w:rsid w:val="00CF3A70"/>
    <w:rsid w:val="00CF5A6B"/>
    <w:rsid w:val="00CF6550"/>
    <w:rsid w:val="00D15D03"/>
    <w:rsid w:val="00D4553C"/>
    <w:rsid w:val="00D47827"/>
    <w:rsid w:val="00D52113"/>
    <w:rsid w:val="00D53CD8"/>
    <w:rsid w:val="00D572EC"/>
    <w:rsid w:val="00D66BD5"/>
    <w:rsid w:val="00D779DF"/>
    <w:rsid w:val="00D80034"/>
    <w:rsid w:val="00D82828"/>
    <w:rsid w:val="00D9179E"/>
    <w:rsid w:val="00D93F99"/>
    <w:rsid w:val="00D9485B"/>
    <w:rsid w:val="00D951C4"/>
    <w:rsid w:val="00DD628A"/>
    <w:rsid w:val="00DE6BB7"/>
    <w:rsid w:val="00DF39A5"/>
    <w:rsid w:val="00DF4C7C"/>
    <w:rsid w:val="00E0401F"/>
    <w:rsid w:val="00E10DA3"/>
    <w:rsid w:val="00E118DB"/>
    <w:rsid w:val="00E11CAB"/>
    <w:rsid w:val="00E141A7"/>
    <w:rsid w:val="00E21442"/>
    <w:rsid w:val="00E22597"/>
    <w:rsid w:val="00E3219E"/>
    <w:rsid w:val="00E34AD5"/>
    <w:rsid w:val="00E36407"/>
    <w:rsid w:val="00E614B5"/>
    <w:rsid w:val="00E62DA0"/>
    <w:rsid w:val="00E63755"/>
    <w:rsid w:val="00E6431A"/>
    <w:rsid w:val="00E76D5A"/>
    <w:rsid w:val="00E81D10"/>
    <w:rsid w:val="00E858AC"/>
    <w:rsid w:val="00E92DC6"/>
    <w:rsid w:val="00EC4AC6"/>
    <w:rsid w:val="00EC579F"/>
    <w:rsid w:val="00EE145E"/>
    <w:rsid w:val="00EE2D42"/>
    <w:rsid w:val="00EE2E18"/>
    <w:rsid w:val="00EE389D"/>
    <w:rsid w:val="00EE5563"/>
    <w:rsid w:val="00F10252"/>
    <w:rsid w:val="00F22F84"/>
    <w:rsid w:val="00F23150"/>
    <w:rsid w:val="00F279BB"/>
    <w:rsid w:val="00F308B0"/>
    <w:rsid w:val="00F33A5C"/>
    <w:rsid w:val="00F36C84"/>
    <w:rsid w:val="00F4460A"/>
    <w:rsid w:val="00F548E5"/>
    <w:rsid w:val="00F60900"/>
    <w:rsid w:val="00F73E09"/>
    <w:rsid w:val="00F843B6"/>
    <w:rsid w:val="00F84A20"/>
    <w:rsid w:val="00F8619C"/>
    <w:rsid w:val="00F86816"/>
    <w:rsid w:val="00F95E7D"/>
    <w:rsid w:val="00F962DB"/>
    <w:rsid w:val="00F9707C"/>
    <w:rsid w:val="00FA488D"/>
    <w:rsid w:val="00FD34EC"/>
    <w:rsid w:val="00FE0A13"/>
    <w:rsid w:val="00FE40BC"/>
    <w:rsid w:val="00FE7F28"/>
    <w:rsid w:val="00FF6BD3"/>
    <w:rsid w:val="00FF77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62342-5DFB-4A3C-89D0-9D029780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41D8"/>
    <w:pPr>
      <w:spacing w:before="40" w:after="0" w:line="240" w:lineRule="auto"/>
      <w:ind w:firstLine="454"/>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541D8"/>
    <w:pPr>
      <w:ind w:left="720"/>
      <w:contextualSpacing/>
    </w:pPr>
  </w:style>
  <w:style w:type="paragraph" w:customStyle="1" w:styleId="Default">
    <w:name w:val="Default"/>
    <w:rsid w:val="001541D8"/>
    <w:pPr>
      <w:autoSpaceDE w:val="0"/>
      <w:autoSpaceDN w:val="0"/>
      <w:adjustRightInd w:val="0"/>
      <w:spacing w:after="0" w:line="240" w:lineRule="auto"/>
    </w:pPr>
    <w:rPr>
      <w:rFonts w:cs="Times New Roman"/>
      <w:color w:val="000000"/>
      <w:szCs w:val="24"/>
    </w:rPr>
  </w:style>
  <w:style w:type="table" w:styleId="Lentelstinklelis">
    <w:name w:val="Table Grid"/>
    <w:basedOn w:val="prastojilentel"/>
    <w:uiPriority w:val="59"/>
    <w:rsid w:val="000D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0302A"/>
    <w:rPr>
      <w:color w:val="0000FF" w:themeColor="hyperlink"/>
      <w:u w:val="single"/>
    </w:rPr>
  </w:style>
  <w:style w:type="table" w:customStyle="1" w:styleId="Lentelstinklelis1">
    <w:name w:val="Lentelės tinklelis1"/>
    <w:basedOn w:val="prastojilentel"/>
    <w:next w:val="Lentelstinklelis"/>
    <w:rsid w:val="008F569D"/>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0486D"/>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803DB2"/>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484EE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rsid w:val="00F36C84"/>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7603F"/>
    <w:pPr>
      <w:spacing w:before="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603F"/>
    <w:rPr>
      <w:rFonts w:ascii="Tahoma" w:eastAsia="Times New Roman" w:hAnsi="Tahoma" w:cs="Tahoma"/>
      <w:sz w:val="16"/>
      <w:szCs w:val="16"/>
    </w:rPr>
  </w:style>
  <w:style w:type="numbering" w:customStyle="1" w:styleId="Sraonra1">
    <w:name w:val="Sąrašo nėra1"/>
    <w:next w:val="Sraonra"/>
    <w:uiPriority w:val="99"/>
    <w:semiHidden/>
    <w:unhideWhenUsed/>
    <w:rsid w:val="001F6BF5"/>
  </w:style>
  <w:style w:type="paragraph" w:styleId="Betarp">
    <w:name w:val="No Spacing"/>
    <w:uiPriority w:val="1"/>
    <w:qFormat/>
    <w:rsid w:val="001F6BF5"/>
    <w:pPr>
      <w:spacing w:after="0" w:line="240" w:lineRule="auto"/>
    </w:pPr>
    <w:rPr>
      <w:rFonts w:eastAsia="Times New Roman" w:cs="Times New Roman"/>
      <w:sz w:val="20"/>
      <w:szCs w:val="20"/>
      <w:lang w:eastAsia="lt-LT"/>
    </w:rPr>
  </w:style>
  <w:style w:type="paragraph" w:styleId="prastasiniatinklio">
    <w:name w:val="Normal (Web)"/>
    <w:basedOn w:val="prastasis"/>
    <w:uiPriority w:val="99"/>
    <w:semiHidden/>
    <w:unhideWhenUsed/>
    <w:rsid w:val="00EE2D42"/>
    <w:rPr>
      <w:szCs w:val="24"/>
    </w:rPr>
  </w:style>
  <w:style w:type="table" w:customStyle="1" w:styleId="Lentelstinklelis6">
    <w:name w:val="Lentelės tinklelis6"/>
    <w:basedOn w:val="prastojilentel"/>
    <w:next w:val="Lentelstinklelis"/>
    <w:uiPriority w:val="39"/>
    <w:rsid w:val="00E614B5"/>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785352"/>
    <w:pPr>
      <w:spacing w:after="0" w:line="240" w:lineRule="auto"/>
    </w:pPr>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59"/>
    <w:rsid w:val="00D93F99"/>
    <w:pPr>
      <w:spacing w:after="0" w:line="240" w:lineRule="auto"/>
    </w:pPr>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D039B"/>
    <w:pPr>
      <w:tabs>
        <w:tab w:val="center" w:pos="4819"/>
        <w:tab w:val="right" w:pos="9638"/>
      </w:tabs>
      <w:spacing w:before="0"/>
    </w:pPr>
  </w:style>
  <w:style w:type="character" w:customStyle="1" w:styleId="AntratsDiagrama">
    <w:name w:val="Antraštės Diagrama"/>
    <w:basedOn w:val="Numatytasispastraiposriftas"/>
    <w:link w:val="Antrats"/>
    <w:uiPriority w:val="99"/>
    <w:rsid w:val="00AD039B"/>
    <w:rPr>
      <w:rFonts w:eastAsia="Times New Roman" w:cs="Times New Roman"/>
      <w:szCs w:val="20"/>
    </w:rPr>
  </w:style>
  <w:style w:type="paragraph" w:styleId="Porat">
    <w:name w:val="footer"/>
    <w:basedOn w:val="prastasis"/>
    <w:link w:val="PoratDiagrama"/>
    <w:uiPriority w:val="99"/>
    <w:unhideWhenUsed/>
    <w:rsid w:val="00AD039B"/>
    <w:pPr>
      <w:tabs>
        <w:tab w:val="center" w:pos="4819"/>
        <w:tab w:val="right" w:pos="9638"/>
      </w:tabs>
      <w:spacing w:before="0"/>
    </w:pPr>
  </w:style>
  <w:style w:type="character" w:customStyle="1" w:styleId="PoratDiagrama">
    <w:name w:val="Poraštė Diagrama"/>
    <w:basedOn w:val="Numatytasispastraiposriftas"/>
    <w:link w:val="Porat"/>
    <w:uiPriority w:val="99"/>
    <w:rsid w:val="00AD039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7497">
      <w:bodyDiv w:val="1"/>
      <w:marLeft w:val="0"/>
      <w:marRight w:val="0"/>
      <w:marTop w:val="0"/>
      <w:marBottom w:val="0"/>
      <w:divBdr>
        <w:top w:val="none" w:sz="0" w:space="0" w:color="auto"/>
        <w:left w:val="none" w:sz="0" w:space="0" w:color="auto"/>
        <w:bottom w:val="none" w:sz="0" w:space="0" w:color="auto"/>
        <w:right w:val="none" w:sz="0" w:space="0" w:color="auto"/>
      </w:divBdr>
    </w:div>
    <w:div w:id="7513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udesi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AC67-7CBA-4D1F-B4CE-7C9AD5D7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19476</Words>
  <Characters>11102</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Šilalės r. Kvėdarnos Kazimiero Jauniaus gimnazija</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Daivutė Norbutienė</dc:creator>
  <cp:lastModifiedBy>User</cp:lastModifiedBy>
  <cp:revision>3</cp:revision>
  <cp:lastPrinted>2020-01-16T12:11:00Z</cp:lastPrinted>
  <dcterms:created xsi:type="dcterms:W3CDTF">2020-02-12T07:01:00Z</dcterms:created>
  <dcterms:modified xsi:type="dcterms:W3CDTF">2020-02-12T07:03:00Z</dcterms:modified>
</cp:coreProperties>
</file>