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A0ABB" w:rsidRDefault="00AA0ABB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752475</wp:posOffset>
                </wp:positionV>
                <wp:extent cx="1085850" cy="1085850"/>
                <wp:effectExtent l="0" t="38100" r="57150" b="19050"/>
                <wp:wrapNone/>
                <wp:docPr id="4" name="Tiesioji rodyklės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043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4" o:spid="_x0000_s1026" type="#_x0000_t32" style="position:absolute;margin-left:401.25pt;margin-top:59.25pt;width:85.5pt;height:85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22860" b="11430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ABB" w:rsidRDefault="00AA0ABB">
                            <w:r>
                              <w:t>Planuojama teritorija Šilalės m. tarp Aušros ir Vytauto Didžiojo gatvių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455.2pt;margin-top:19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">
                <v:textbox style="mso-fit-shape-to-text:t">
                  <w:txbxContent>
                    <w:p w:rsidR="00AA0ABB" w:rsidRDefault="00AA0ABB">
                      <w:r>
                        <w:t>Planuojama teritorija Šilalės m. tarp Aušros ir Vytauto Didžiojo gatvių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60EE365B" wp14:editId="29338C0C">
            <wp:extent cx="11410802" cy="6710045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84" t="9711" r="19981" b="8023"/>
                    <a:stretch/>
                  </pic:blipFill>
                  <pic:spPr bwMode="auto">
                    <a:xfrm>
                      <a:off x="0" y="0"/>
                      <a:ext cx="11441685" cy="672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0ABB" w:rsidSect="00AA0ABB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ABB"/>
    <w:rsid w:val="0015470E"/>
    <w:rsid w:val="00AA0ABB"/>
    <w:rsid w:val="00C1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9F945-F49A-4100-A6A5-29B26C84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0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0ABB"/>
    <w:rPr>
      <w:rFonts w:ascii="Segoe UI" w:hAnsi="Segoe UI" w:cs="Segoe UI"/>
      <w:sz w:val="18"/>
      <w:szCs w:val="18"/>
    </w:rPr>
  </w:style>
  <w:style w:type="character" w:styleId="Vietosrezervavimoenklotekstas">
    <w:name w:val="Placeholder Text"/>
    <w:basedOn w:val="Numatytasispastraiposriftas"/>
    <w:uiPriority w:val="99"/>
    <w:semiHidden/>
    <w:rsid w:val="00AA0A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User</cp:lastModifiedBy>
  <cp:revision>2</cp:revision>
  <cp:lastPrinted>2019-12-31T08:19:00Z</cp:lastPrinted>
  <dcterms:created xsi:type="dcterms:W3CDTF">2020-01-02T14:32:00Z</dcterms:created>
  <dcterms:modified xsi:type="dcterms:W3CDTF">2020-01-02T14:32:00Z</dcterms:modified>
</cp:coreProperties>
</file>