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1B6" w:rsidRDefault="004271B6" w:rsidP="004271B6">
      <w:pPr>
        <w:suppressAutoHyphens/>
        <w:jc w:val="center"/>
        <w:rPr>
          <w:b/>
          <w:bCs/>
          <w:szCs w:val="20"/>
          <w:lang w:eastAsia="ar-SA"/>
        </w:rPr>
      </w:pPr>
      <w:r>
        <w:rPr>
          <w:b/>
          <w:bCs/>
          <w:szCs w:val="20"/>
          <w:lang w:eastAsia="ar-SA"/>
        </w:rPr>
        <w:t>ĮSAKYMAS</w:t>
      </w:r>
    </w:p>
    <w:p w:rsidR="004271B6" w:rsidRPr="004271B6" w:rsidRDefault="004271B6" w:rsidP="004271B6">
      <w:pPr>
        <w:suppressAutoHyphens/>
        <w:jc w:val="center"/>
        <w:rPr>
          <w:b/>
          <w:bCs/>
          <w:szCs w:val="20"/>
          <w:lang w:eastAsia="ar-SA"/>
        </w:rPr>
      </w:pPr>
      <w:r w:rsidRPr="004271B6">
        <w:rPr>
          <w:b/>
          <w:bCs/>
          <w:szCs w:val="20"/>
          <w:lang w:eastAsia="ar-SA"/>
        </w:rPr>
        <w:t>DĖL ŠILALĖS RAJONO SAVIVALDYBĖS ADMINISTRACIJOS DIREKTORIAUS 2019 M. LIEPOS 23 D. ĮSAKYMO NR. DĮT-98 „DĖL ŠILALĖS RAJONO SAVIVALDYBĖS ADMINISTRACIJOS VIETINĖS REIKŠMĖS KELIŲ (GATVIŲ) TIESIMO, TAISYMO (REMONTO), PRIEŽIŪROS DARBŲ IR PASLAUGŲ PIRKIMO KOMISIJOS SUDARYMO“ PAKEITIMO</w:t>
      </w:r>
    </w:p>
    <w:p w:rsidR="004271B6" w:rsidRPr="004271B6" w:rsidRDefault="004271B6" w:rsidP="004271B6">
      <w:pPr>
        <w:suppressAutoHyphens/>
        <w:rPr>
          <w:rFonts w:ascii="Arial" w:eastAsia="Lucida Sans Unicode" w:hAnsi="Arial" w:cs="Tahoma"/>
          <w:i/>
          <w:iCs/>
          <w:lang w:eastAsia="ar-SA"/>
        </w:rPr>
      </w:pPr>
    </w:p>
    <w:p w:rsidR="004271B6" w:rsidRPr="004271B6" w:rsidRDefault="004271B6" w:rsidP="004271B6">
      <w:pPr>
        <w:suppressAutoHyphens/>
        <w:rPr>
          <w:lang w:eastAsia="ar-SA"/>
        </w:rPr>
      </w:pPr>
      <w:r w:rsidRPr="004271B6">
        <w:rPr>
          <w:rFonts w:ascii="Arial" w:eastAsia="Lucida Sans Unicode" w:hAnsi="Arial" w:cs="Tahoma"/>
          <w:i/>
          <w:iCs/>
          <w:lang w:eastAsia="ar-SA"/>
        </w:rPr>
        <w:t xml:space="preserve">                                                 </w:t>
      </w:r>
      <w:r w:rsidR="00854370">
        <w:rPr>
          <w:lang w:eastAsia="ar-SA"/>
        </w:rPr>
        <w:t xml:space="preserve"> 2019 m. gruodžio 23 d. Nr.DĮT-163</w:t>
      </w:r>
      <w:bookmarkStart w:id="0" w:name="_GoBack"/>
      <w:bookmarkEnd w:id="0"/>
    </w:p>
    <w:p w:rsidR="004271B6" w:rsidRPr="004271B6" w:rsidRDefault="004271B6" w:rsidP="004271B6">
      <w:pPr>
        <w:suppressAutoHyphens/>
        <w:jc w:val="center"/>
        <w:rPr>
          <w:lang w:eastAsia="ar-SA"/>
        </w:rPr>
      </w:pPr>
      <w:r w:rsidRPr="004271B6">
        <w:rPr>
          <w:lang w:eastAsia="ar-SA"/>
        </w:rPr>
        <w:t>Šilalė</w:t>
      </w:r>
    </w:p>
    <w:p w:rsidR="004271B6" w:rsidRPr="004271B6" w:rsidRDefault="004271B6" w:rsidP="004271B6">
      <w:pPr>
        <w:suppressAutoHyphens/>
        <w:jc w:val="center"/>
        <w:rPr>
          <w:lang w:eastAsia="ar-SA"/>
        </w:rPr>
      </w:pPr>
    </w:p>
    <w:p w:rsidR="004271B6" w:rsidRPr="004271B6" w:rsidRDefault="004271B6" w:rsidP="004271B6">
      <w:pPr>
        <w:suppressAutoHyphens/>
        <w:jc w:val="both"/>
        <w:rPr>
          <w:lang w:eastAsia="ar-SA"/>
        </w:rPr>
      </w:pPr>
      <w:r w:rsidRPr="004271B6">
        <w:rPr>
          <w:lang w:eastAsia="ar-SA"/>
        </w:rPr>
        <w:t xml:space="preserve">                 Vadovaudamasis Lietuvos Respublikos vietos savivaldos įstatymo 18 straipsnio 1 dalimi, 29 straipsnio 8 dalies 2 punktu, Šilalės rajono savivaldybės administracijos veiklos nuostatų, patvirtintų Šilalės rajono savivaldybės tarybos 2008 m. gruodžio 23 d. sprendimu Nr. T1-437 „Dėl Šilalės rajono savivaldybės administracijos veiklos nuostatų patvirtinimo“, 29 punktu:</w:t>
      </w:r>
    </w:p>
    <w:p w:rsidR="004271B6" w:rsidRPr="004271B6" w:rsidRDefault="004271B6" w:rsidP="004271B6">
      <w:pPr>
        <w:tabs>
          <w:tab w:val="left" w:pos="900"/>
          <w:tab w:val="left" w:pos="1800"/>
          <w:tab w:val="left" w:pos="2268"/>
        </w:tabs>
        <w:suppressAutoHyphens/>
        <w:jc w:val="both"/>
        <w:rPr>
          <w:lang w:eastAsia="ar-SA"/>
        </w:rPr>
      </w:pPr>
      <w:r w:rsidRPr="004271B6">
        <w:rPr>
          <w:lang w:eastAsia="ar-SA"/>
        </w:rPr>
        <w:t xml:space="preserve">              1.   P a k e i č i u Šilalės rajono savivaldybės administracijos direktoriaus 2019 m. liepos 23 d. įsakymą Nr. DĮT-98 „Dėl Šilalės rajono savivaldybės administracijos vietinės reikšmės kelių (gatvių) tiesimo, taisymo (remonto), priežiūros darbų ir paslaugų pirkimo komisijos sudarymo“ ir 1 punktą išdėstau taip:</w:t>
      </w:r>
    </w:p>
    <w:p w:rsidR="004271B6" w:rsidRPr="004271B6" w:rsidRDefault="004271B6" w:rsidP="004271B6">
      <w:pPr>
        <w:suppressAutoHyphens/>
        <w:jc w:val="both"/>
        <w:rPr>
          <w:lang w:eastAsia="ar-SA"/>
        </w:rPr>
      </w:pPr>
      <w:r w:rsidRPr="004271B6">
        <w:rPr>
          <w:lang w:eastAsia="ar-SA"/>
        </w:rPr>
        <w:t xml:space="preserve">              „1. S u d a r a u</w:t>
      </w:r>
      <w:r w:rsidRPr="004271B6">
        <w:t xml:space="preserve"> </w:t>
      </w:r>
      <w:r w:rsidRPr="004271B6">
        <w:rPr>
          <w:lang w:eastAsia="ar-SA"/>
        </w:rPr>
        <w:t>Šilalės rajono savivaldybės administracijos Vietinės reikšmės kelių (gatvių) tiesimo, taisymo (remonto) priežiūros darbų ir paslaugų pirkimo komisiją:</w:t>
      </w:r>
    </w:p>
    <w:p w:rsidR="004271B6" w:rsidRPr="004271B6" w:rsidRDefault="004271B6" w:rsidP="004271B6">
      <w:pPr>
        <w:suppressAutoHyphens/>
        <w:ind w:firstLine="851"/>
        <w:jc w:val="both"/>
        <w:rPr>
          <w:lang w:eastAsia="ar-SA"/>
        </w:rPr>
      </w:pPr>
      <w:r w:rsidRPr="004271B6">
        <w:rPr>
          <w:lang w:eastAsia="ar-SA"/>
        </w:rPr>
        <w:t xml:space="preserve">Komisijos pirmininkas – Osvaldas </w:t>
      </w:r>
      <w:proofErr w:type="spellStart"/>
      <w:r w:rsidRPr="004271B6">
        <w:rPr>
          <w:lang w:eastAsia="ar-SA"/>
        </w:rPr>
        <w:t>Šarmavičius</w:t>
      </w:r>
      <w:proofErr w:type="spellEnd"/>
      <w:r w:rsidRPr="004271B6">
        <w:rPr>
          <w:lang w:eastAsia="ar-SA"/>
        </w:rPr>
        <w:t>, Šilalės rajono savivaldybės administracijos direktoriaus pavaduotojas;</w:t>
      </w:r>
    </w:p>
    <w:p w:rsidR="004271B6" w:rsidRPr="004271B6" w:rsidRDefault="004271B6" w:rsidP="004271B6">
      <w:pPr>
        <w:suppressAutoHyphens/>
        <w:ind w:firstLine="851"/>
        <w:jc w:val="both"/>
        <w:rPr>
          <w:lang w:eastAsia="ar-SA"/>
        </w:rPr>
      </w:pPr>
      <w:r w:rsidRPr="004271B6">
        <w:rPr>
          <w:lang w:eastAsia="ar-SA"/>
        </w:rPr>
        <w:t>Pirmininko pavaduotojas – Martynas Remeikis, Šilalės rajono savivaldybės administracijos Teisės ir viešosios tvarkos skyriaus vyriausiasis specialistas, laikinai atliekantis Investicijų ir statybos skyriaus vedėjo funkcijas;</w:t>
      </w:r>
    </w:p>
    <w:p w:rsidR="004271B6" w:rsidRPr="004271B6" w:rsidRDefault="004271B6" w:rsidP="004271B6">
      <w:pPr>
        <w:suppressAutoHyphens/>
        <w:jc w:val="both"/>
        <w:rPr>
          <w:lang w:eastAsia="ar-SA"/>
        </w:rPr>
      </w:pPr>
      <w:r w:rsidRPr="004271B6">
        <w:rPr>
          <w:lang w:eastAsia="ar-SA"/>
        </w:rPr>
        <w:t xml:space="preserve">               Nariai: </w:t>
      </w:r>
    </w:p>
    <w:p w:rsidR="004271B6" w:rsidRPr="004271B6" w:rsidRDefault="004271B6" w:rsidP="004271B6">
      <w:pPr>
        <w:suppressAutoHyphens/>
        <w:jc w:val="both"/>
        <w:rPr>
          <w:lang w:eastAsia="ar-SA"/>
        </w:rPr>
      </w:pPr>
      <w:r w:rsidRPr="004271B6">
        <w:rPr>
          <w:lang w:eastAsia="ar-SA"/>
        </w:rPr>
        <w:t xml:space="preserve">                Regina </w:t>
      </w:r>
      <w:proofErr w:type="spellStart"/>
      <w:r w:rsidRPr="004271B6">
        <w:rPr>
          <w:lang w:eastAsia="ar-SA"/>
        </w:rPr>
        <w:t>Audinytė</w:t>
      </w:r>
      <w:proofErr w:type="spellEnd"/>
      <w:r w:rsidRPr="004271B6">
        <w:rPr>
          <w:lang w:eastAsia="ar-SA"/>
        </w:rPr>
        <w:t xml:space="preserve">, Šilalės rajono savivaldybės administracijos </w:t>
      </w:r>
      <w:proofErr w:type="spellStart"/>
      <w:r w:rsidRPr="004271B6">
        <w:rPr>
          <w:lang w:eastAsia="ar-SA"/>
        </w:rPr>
        <w:t>Traksėdžio</w:t>
      </w:r>
      <w:proofErr w:type="spellEnd"/>
      <w:r w:rsidRPr="004271B6">
        <w:rPr>
          <w:lang w:eastAsia="ar-SA"/>
        </w:rPr>
        <w:t xml:space="preserve"> seniūnijos seniūnė;</w:t>
      </w:r>
    </w:p>
    <w:p w:rsidR="004271B6" w:rsidRPr="004271B6" w:rsidRDefault="004271B6" w:rsidP="004271B6">
      <w:pPr>
        <w:suppressAutoHyphens/>
        <w:jc w:val="both"/>
        <w:rPr>
          <w:lang w:eastAsia="ar-SA"/>
        </w:rPr>
      </w:pPr>
      <w:r w:rsidRPr="004271B6">
        <w:rPr>
          <w:lang w:eastAsia="ar-SA"/>
        </w:rPr>
        <w:t xml:space="preserve">                Rita </w:t>
      </w:r>
      <w:proofErr w:type="spellStart"/>
      <w:r w:rsidRPr="004271B6">
        <w:rPr>
          <w:lang w:eastAsia="ar-SA"/>
        </w:rPr>
        <w:t>Danilskienė</w:t>
      </w:r>
      <w:proofErr w:type="spellEnd"/>
      <w:r w:rsidRPr="004271B6">
        <w:rPr>
          <w:lang w:eastAsia="ar-SA"/>
        </w:rPr>
        <w:t>, Šilalės rajono savivaldybės administracijos Teisės ir viešosios tvarkos skyriaus vyriausioji specialistė;</w:t>
      </w:r>
    </w:p>
    <w:p w:rsidR="004271B6" w:rsidRPr="004271B6" w:rsidRDefault="004271B6" w:rsidP="004271B6">
      <w:pPr>
        <w:suppressAutoHyphens/>
        <w:jc w:val="both"/>
        <w:rPr>
          <w:lang w:eastAsia="ar-SA"/>
        </w:rPr>
      </w:pPr>
      <w:r w:rsidRPr="004271B6">
        <w:rPr>
          <w:lang w:eastAsia="ar-SA"/>
        </w:rPr>
        <w:t xml:space="preserve">                Daiva Gudauskaitė, Šilalės rajono savivaldybės administracijos Investicijų ir statybos skyriaus vyriausioji specialistė;</w:t>
      </w:r>
    </w:p>
    <w:p w:rsidR="004271B6" w:rsidRPr="004271B6" w:rsidRDefault="004271B6" w:rsidP="004271B6">
      <w:pPr>
        <w:suppressAutoHyphens/>
        <w:jc w:val="both"/>
        <w:rPr>
          <w:lang w:eastAsia="ar-SA"/>
        </w:rPr>
      </w:pPr>
      <w:r w:rsidRPr="004271B6">
        <w:rPr>
          <w:lang w:eastAsia="ar-SA"/>
        </w:rPr>
        <w:t xml:space="preserve">               Deimantė </w:t>
      </w:r>
      <w:proofErr w:type="spellStart"/>
      <w:r w:rsidRPr="004271B6">
        <w:rPr>
          <w:lang w:eastAsia="ar-SA"/>
        </w:rPr>
        <w:t>Tolvaišaitė</w:t>
      </w:r>
      <w:proofErr w:type="spellEnd"/>
      <w:r w:rsidRPr="004271B6">
        <w:rPr>
          <w:lang w:eastAsia="ar-SA"/>
        </w:rPr>
        <w:t>, Šilalės rajono savivaldybės administracijos Investicijų ir statybos skyriaus statybos inžinierė, komisijos sekretorė;</w:t>
      </w:r>
    </w:p>
    <w:p w:rsidR="004271B6" w:rsidRPr="004271B6" w:rsidRDefault="004271B6" w:rsidP="004271B6">
      <w:pPr>
        <w:suppressAutoHyphens/>
        <w:ind w:firstLine="840"/>
        <w:jc w:val="both"/>
        <w:rPr>
          <w:lang w:eastAsia="ar-SA"/>
        </w:rPr>
      </w:pPr>
      <w:r w:rsidRPr="004271B6">
        <w:rPr>
          <w:lang w:eastAsia="ar-SA"/>
        </w:rPr>
        <w:t xml:space="preserve"> Elena </w:t>
      </w:r>
      <w:proofErr w:type="spellStart"/>
      <w:r w:rsidRPr="004271B6">
        <w:rPr>
          <w:lang w:eastAsia="ar-SA"/>
        </w:rPr>
        <w:t>Vengalienė</w:t>
      </w:r>
      <w:proofErr w:type="spellEnd"/>
      <w:r w:rsidRPr="004271B6">
        <w:rPr>
          <w:lang w:eastAsia="ar-SA"/>
        </w:rPr>
        <w:t>, Šilalės rajono savivaldybės administracijos Buhalterinės apskaitos skyriaus vyresnioji buhalterė.“</w:t>
      </w:r>
    </w:p>
    <w:p w:rsidR="004271B6" w:rsidRPr="004271B6" w:rsidRDefault="004271B6" w:rsidP="004271B6">
      <w:pPr>
        <w:suppressAutoHyphens/>
        <w:ind w:left="840"/>
        <w:jc w:val="both"/>
        <w:rPr>
          <w:lang w:eastAsia="ar-SA"/>
        </w:rPr>
      </w:pPr>
      <w:r w:rsidRPr="004271B6">
        <w:rPr>
          <w:lang w:eastAsia="ar-SA"/>
        </w:rPr>
        <w:t xml:space="preserve"> 2.  P a v e d u paskelbti šį įsakymą Šilalės rajono savivaldybės interneto svetainėje </w:t>
      </w:r>
    </w:p>
    <w:p w:rsidR="004271B6" w:rsidRPr="004271B6" w:rsidRDefault="004271B6" w:rsidP="004271B6">
      <w:pPr>
        <w:tabs>
          <w:tab w:val="left" w:pos="1134"/>
        </w:tabs>
        <w:suppressAutoHyphens/>
        <w:jc w:val="both"/>
        <w:rPr>
          <w:lang w:eastAsia="ar-SA"/>
        </w:rPr>
      </w:pPr>
      <w:r w:rsidRPr="004271B6">
        <w:rPr>
          <w:lang w:eastAsia="ar-SA"/>
        </w:rPr>
        <w:t>www.silale.lt.</w:t>
      </w:r>
    </w:p>
    <w:p w:rsidR="004271B6" w:rsidRPr="004271B6" w:rsidRDefault="004271B6" w:rsidP="004271B6">
      <w:pPr>
        <w:suppressAutoHyphens/>
        <w:ind w:firstLine="851"/>
        <w:jc w:val="both"/>
        <w:rPr>
          <w:color w:val="000000"/>
        </w:rPr>
      </w:pPr>
      <w:r w:rsidRPr="004271B6">
        <w:rPr>
          <w:color w:val="000000"/>
        </w:rP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įteikimo suinteresuotam asmeniui dienos.</w:t>
      </w:r>
    </w:p>
    <w:p w:rsidR="004271B6" w:rsidRPr="004271B6" w:rsidRDefault="004271B6" w:rsidP="004271B6">
      <w:pPr>
        <w:suppressAutoHyphens/>
        <w:ind w:firstLine="851"/>
        <w:jc w:val="both"/>
        <w:rPr>
          <w:color w:val="000000"/>
        </w:rPr>
      </w:pPr>
    </w:p>
    <w:p w:rsidR="004271B6" w:rsidRPr="004271B6" w:rsidRDefault="004271B6" w:rsidP="004271B6">
      <w:pPr>
        <w:suppressAutoHyphens/>
        <w:jc w:val="both"/>
        <w:rPr>
          <w:lang w:eastAsia="ar-SA"/>
        </w:rPr>
      </w:pPr>
      <w:r w:rsidRPr="004271B6">
        <w:rPr>
          <w:lang w:eastAsia="ar-SA"/>
        </w:rPr>
        <w:t xml:space="preserve">Administracijos direktoriaus pavaduotojas,                                          </w:t>
      </w:r>
    </w:p>
    <w:p w:rsidR="004271B6" w:rsidRPr="004271B6" w:rsidRDefault="004271B6" w:rsidP="004271B6">
      <w:pPr>
        <w:suppressAutoHyphens/>
        <w:jc w:val="both"/>
        <w:rPr>
          <w:lang w:eastAsia="ar-SA"/>
        </w:rPr>
      </w:pPr>
      <w:r w:rsidRPr="004271B6">
        <w:rPr>
          <w:lang w:eastAsia="ar-SA"/>
        </w:rPr>
        <w:t xml:space="preserve">pavaduojantis direktorių                                                                              Osvaldas </w:t>
      </w:r>
      <w:proofErr w:type="spellStart"/>
      <w:r w:rsidRPr="004271B6">
        <w:rPr>
          <w:lang w:eastAsia="ar-SA"/>
        </w:rPr>
        <w:t>Šarmavičius</w:t>
      </w:r>
      <w:proofErr w:type="spellEnd"/>
    </w:p>
    <w:p w:rsidR="00C67C9A" w:rsidRDefault="00C67C9A" w:rsidP="00517A83">
      <w:pPr>
        <w:pStyle w:val="Pavadinimas1"/>
        <w:ind w:left="0"/>
        <w:rPr>
          <w:rFonts w:ascii="Times New Roman" w:hAnsi="Times New Roman"/>
          <w:sz w:val="24"/>
          <w:szCs w:val="24"/>
          <w:lang w:val="lt-LT"/>
        </w:rPr>
      </w:pPr>
    </w:p>
    <w:sectPr w:rsidR="00C67C9A" w:rsidSect="00784406">
      <w:headerReference w:type="default" r:id="rId7"/>
      <w:headerReference w:type="first" r:id="rId8"/>
      <w:pgSz w:w="11907" w:h="16840" w:code="9"/>
      <w:pgMar w:top="1135" w:right="567" w:bottom="426" w:left="1701" w:header="60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793" w:rsidRDefault="00AB0793">
      <w:r>
        <w:separator/>
      </w:r>
    </w:p>
  </w:endnote>
  <w:endnote w:type="continuationSeparator" w:id="0">
    <w:p w:rsidR="00AB0793" w:rsidRDefault="00AB0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Courier New"/>
    <w:charset w:val="00"/>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793" w:rsidRDefault="00AB0793">
      <w:r>
        <w:separator/>
      </w:r>
    </w:p>
  </w:footnote>
  <w:footnote w:type="continuationSeparator" w:id="0">
    <w:p w:rsidR="00AB0793" w:rsidRDefault="00AB07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9A0" w:rsidRDefault="004B68BF">
    <w:pPr>
      <w:pStyle w:val="Antrats"/>
      <w:jc w:val="center"/>
    </w:pPr>
    <w:r>
      <w:fldChar w:fldCharType="begin"/>
    </w:r>
    <w:r w:rsidR="009959A0">
      <w:instrText xml:space="preserve"> PAGE   \* MERGEFORMAT </w:instrText>
    </w:r>
    <w:r>
      <w:fldChar w:fldCharType="separate"/>
    </w:r>
    <w:r w:rsidR="004271B6">
      <w:rPr>
        <w:noProof/>
      </w:rPr>
      <w:t>2</w:t>
    </w:r>
    <w:r>
      <w:fldChar w:fldCharType="end"/>
    </w:r>
  </w:p>
  <w:p w:rsidR="009959A0" w:rsidRDefault="009959A0">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406" w:rsidRDefault="00784406" w:rsidP="00A675EC">
    <w:pPr>
      <w:jc w:val="center"/>
    </w:pPr>
  </w:p>
  <w:p w:rsidR="00784406" w:rsidRDefault="00784406" w:rsidP="00A675EC">
    <w:pPr>
      <w:jc w:val="center"/>
    </w:pPr>
  </w:p>
  <w:p w:rsidR="009959A0" w:rsidRDefault="00842B13" w:rsidP="00A675EC">
    <w:pPr>
      <w:jc w:val="center"/>
    </w:pPr>
    <w:r>
      <w:rPr>
        <w:noProof/>
      </w:rPr>
      <w:drawing>
        <wp:inline distT="0" distB="0" distL="0" distR="0">
          <wp:extent cx="539750" cy="628650"/>
          <wp:effectExtent l="0" t="0" r="0" b="0"/>
          <wp:docPr id="9" name="Paveikslėli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628650"/>
                  </a:xfrm>
                  <a:prstGeom prst="rect">
                    <a:avLst/>
                  </a:prstGeom>
                  <a:noFill/>
                  <a:ln>
                    <a:noFill/>
                  </a:ln>
                </pic:spPr>
              </pic:pic>
            </a:graphicData>
          </a:graphic>
        </wp:inline>
      </w:drawing>
    </w:r>
  </w:p>
  <w:p w:rsidR="009959A0" w:rsidRDefault="009959A0" w:rsidP="00A94E8A">
    <w:pPr>
      <w:jc w:val="center"/>
      <w:rPr>
        <w:b/>
        <w:caps/>
        <w:sz w:val="26"/>
        <w:szCs w:val="26"/>
      </w:rPr>
    </w:pPr>
    <w:r w:rsidRPr="002B6CB7">
      <w:rPr>
        <w:b/>
        <w:caps/>
        <w:sz w:val="26"/>
        <w:szCs w:val="26"/>
      </w:rPr>
      <w:t xml:space="preserve">Šilalės rajono savivaldybės </w:t>
    </w:r>
    <w:r>
      <w:rPr>
        <w:b/>
        <w:caps/>
        <w:sz w:val="26"/>
        <w:szCs w:val="26"/>
      </w:rPr>
      <w:t>administracijOS</w:t>
    </w:r>
  </w:p>
  <w:p w:rsidR="009959A0" w:rsidRDefault="009959A0" w:rsidP="00A94E8A">
    <w:pPr>
      <w:jc w:val="center"/>
      <w:rPr>
        <w:b/>
        <w:caps/>
        <w:sz w:val="26"/>
        <w:szCs w:val="26"/>
      </w:rPr>
    </w:pPr>
    <w:r>
      <w:rPr>
        <w:b/>
        <w:caps/>
        <w:sz w:val="26"/>
        <w:szCs w:val="26"/>
      </w:rPr>
      <w:t>DIREKTORIUS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871FD"/>
    <w:multiLevelType w:val="multilevel"/>
    <w:tmpl w:val="99107BAA"/>
    <w:lvl w:ilvl="0">
      <w:start w:val="2010"/>
      <w:numFmt w:val="decimal"/>
      <w:lvlText w:val="%1-"/>
      <w:lvlJc w:val="left"/>
      <w:pPr>
        <w:tabs>
          <w:tab w:val="num" w:pos="4680"/>
        </w:tabs>
        <w:ind w:left="4680" w:hanging="4680"/>
      </w:pPr>
      <w:rPr>
        <w:rFonts w:hint="default"/>
      </w:rPr>
    </w:lvl>
    <w:lvl w:ilvl="1">
      <w:start w:val="11"/>
      <w:numFmt w:val="decimal"/>
      <w:lvlText w:val="%1-%2-"/>
      <w:lvlJc w:val="left"/>
      <w:pPr>
        <w:tabs>
          <w:tab w:val="num" w:pos="4680"/>
        </w:tabs>
        <w:ind w:left="4680" w:hanging="4680"/>
      </w:pPr>
      <w:rPr>
        <w:rFonts w:hint="default"/>
      </w:rPr>
    </w:lvl>
    <w:lvl w:ilvl="2">
      <w:start w:val="1"/>
      <w:numFmt w:val="decimal"/>
      <w:lvlText w:val="%1-%2-%3."/>
      <w:lvlJc w:val="left"/>
      <w:pPr>
        <w:tabs>
          <w:tab w:val="num" w:pos="4680"/>
        </w:tabs>
        <w:ind w:left="4680" w:hanging="4680"/>
      </w:pPr>
      <w:rPr>
        <w:rFonts w:hint="default"/>
      </w:rPr>
    </w:lvl>
    <w:lvl w:ilvl="3">
      <w:start w:val="1"/>
      <w:numFmt w:val="decimal"/>
      <w:lvlText w:val="%1-%2-%3.%4."/>
      <w:lvlJc w:val="left"/>
      <w:pPr>
        <w:tabs>
          <w:tab w:val="num" w:pos="4680"/>
        </w:tabs>
        <w:ind w:left="4680" w:hanging="4680"/>
      </w:pPr>
      <w:rPr>
        <w:rFonts w:hint="default"/>
      </w:rPr>
    </w:lvl>
    <w:lvl w:ilvl="4">
      <w:start w:val="1"/>
      <w:numFmt w:val="decimal"/>
      <w:lvlText w:val="%1-%2-%3.%4.%5."/>
      <w:lvlJc w:val="left"/>
      <w:pPr>
        <w:tabs>
          <w:tab w:val="num" w:pos="4680"/>
        </w:tabs>
        <w:ind w:left="4680" w:hanging="4680"/>
      </w:pPr>
      <w:rPr>
        <w:rFonts w:hint="default"/>
      </w:rPr>
    </w:lvl>
    <w:lvl w:ilvl="5">
      <w:start w:val="1"/>
      <w:numFmt w:val="decimal"/>
      <w:lvlText w:val="%1-%2-%3.%4.%5.%6."/>
      <w:lvlJc w:val="left"/>
      <w:pPr>
        <w:tabs>
          <w:tab w:val="num" w:pos="4680"/>
        </w:tabs>
        <w:ind w:left="4680" w:hanging="4680"/>
      </w:pPr>
      <w:rPr>
        <w:rFonts w:hint="default"/>
      </w:rPr>
    </w:lvl>
    <w:lvl w:ilvl="6">
      <w:start w:val="1"/>
      <w:numFmt w:val="decimal"/>
      <w:lvlText w:val="%1-%2-%3.%4.%5.%6.%7."/>
      <w:lvlJc w:val="left"/>
      <w:pPr>
        <w:tabs>
          <w:tab w:val="num" w:pos="4680"/>
        </w:tabs>
        <w:ind w:left="4680" w:hanging="4680"/>
      </w:pPr>
      <w:rPr>
        <w:rFonts w:hint="default"/>
      </w:rPr>
    </w:lvl>
    <w:lvl w:ilvl="7">
      <w:start w:val="1"/>
      <w:numFmt w:val="decimal"/>
      <w:lvlText w:val="%1-%2-%3.%4.%5.%6.%7.%8."/>
      <w:lvlJc w:val="left"/>
      <w:pPr>
        <w:tabs>
          <w:tab w:val="num" w:pos="4680"/>
        </w:tabs>
        <w:ind w:left="4680" w:hanging="4680"/>
      </w:pPr>
      <w:rPr>
        <w:rFonts w:hint="default"/>
      </w:rPr>
    </w:lvl>
    <w:lvl w:ilvl="8">
      <w:start w:val="1"/>
      <w:numFmt w:val="decimal"/>
      <w:lvlText w:val="%1-%2-%3.%4.%5.%6.%7.%8.%9."/>
      <w:lvlJc w:val="left"/>
      <w:pPr>
        <w:tabs>
          <w:tab w:val="num" w:pos="4680"/>
        </w:tabs>
        <w:ind w:left="4680" w:hanging="4680"/>
      </w:pPr>
      <w:rPr>
        <w:rFonts w:hint="default"/>
      </w:rPr>
    </w:lvl>
  </w:abstractNum>
  <w:abstractNum w:abstractNumId="1" w15:restartNumberingAfterBreak="0">
    <w:nsid w:val="796D0B68"/>
    <w:multiLevelType w:val="multilevel"/>
    <w:tmpl w:val="10DAF142"/>
    <w:lvl w:ilvl="0">
      <w:start w:val="7"/>
      <w:numFmt w:val="none"/>
      <w:pStyle w:val="Antrat1"/>
      <w:suff w:val="space"/>
      <w:lvlText w:val="7."/>
      <w:lvlJc w:val="left"/>
      <w:pPr>
        <w:ind w:left="1644" w:hanging="1531"/>
      </w:pPr>
      <w:rPr>
        <w:rFonts w:ascii="Times New Roman" w:eastAsia="Times New Roman" w:hAnsi="Times New Roman" w:cs="Times New Roman" w:hint="default"/>
      </w:rPr>
    </w:lvl>
    <w:lvl w:ilvl="1">
      <w:start w:val="1"/>
      <w:numFmt w:val="decimal"/>
      <w:pStyle w:val="Antrat2"/>
      <w:suff w:val="space"/>
      <w:lvlText w:val="%11.%2"/>
      <w:lvlJc w:val="left"/>
      <w:pPr>
        <w:ind w:left="360" w:firstLine="661"/>
      </w:pPr>
      <w:rPr>
        <w:rFonts w:ascii="Times New Roman" w:eastAsia="Times New Roman" w:hAnsi="Times New Roman" w:cs="Times New Roman" w:hint="default"/>
        <w:i w:val="0"/>
      </w:rPr>
    </w:lvl>
    <w:lvl w:ilvl="2">
      <w:start w:val="1"/>
      <w:numFmt w:val="decimal"/>
      <w:pStyle w:val="Antrat3"/>
      <w:suff w:val="space"/>
      <w:lvlText w:val="%1.5.%3."/>
      <w:lvlJc w:val="left"/>
      <w:pPr>
        <w:ind w:left="-294" w:firstLine="720"/>
      </w:pPr>
      <w:rPr>
        <w:rFonts w:hint="default"/>
      </w:rPr>
    </w:lvl>
    <w:lvl w:ilvl="3">
      <w:start w:val="1"/>
      <w:numFmt w:val="decimal"/>
      <w:pStyle w:val="Antrat4"/>
      <w:lvlText w:val="%1.%2.%3.%4"/>
      <w:lvlJc w:val="left"/>
      <w:pPr>
        <w:tabs>
          <w:tab w:val="num" w:pos="1584"/>
        </w:tabs>
        <w:ind w:left="1584" w:hanging="864"/>
      </w:pPr>
      <w:rPr>
        <w:rFonts w:hint="default"/>
      </w:rPr>
    </w:lvl>
    <w:lvl w:ilvl="4">
      <w:start w:val="1"/>
      <w:numFmt w:val="decimal"/>
      <w:pStyle w:val="Antrat5"/>
      <w:lvlText w:val="%1.%2.%3.%4.%5"/>
      <w:lvlJc w:val="left"/>
      <w:pPr>
        <w:tabs>
          <w:tab w:val="num" w:pos="1728"/>
        </w:tabs>
        <w:ind w:left="1728" w:hanging="1008"/>
      </w:pPr>
      <w:rPr>
        <w:rFonts w:hint="default"/>
      </w:rPr>
    </w:lvl>
    <w:lvl w:ilvl="5">
      <w:start w:val="1"/>
      <w:numFmt w:val="decimal"/>
      <w:pStyle w:val="Antrat6"/>
      <w:lvlText w:val="%1.%2.%3.%4.%5.%6"/>
      <w:lvlJc w:val="left"/>
      <w:pPr>
        <w:tabs>
          <w:tab w:val="num" w:pos="1872"/>
        </w:tabs>
        <w:ind w:left="1872" w:hanging="1152"/>
      </w:pPr>
      <w:rPr>
        <w:rFonts w:hint="default"/>
      </w:rPr>
    </w:lvl>
    <w:lvl w:ilvl="6">
      <w:start w:val="1"/>
      <w:numFmt w:val="decimal"/>
      <w:pStyle w:val="Antrat7"/>
      <w:lvlText w:val="%1.%2.%3.%4.%5.%6.%7"/>
      <w:lvlJc w:val="left"/>
      <w:pPr>
        <w:tabs>
          <w:tab w:val="num" w:pos="2016"/>
        </w:tabs>
        <w:ind w:left="2016" w:hanging="1296"/>
      </w:pPr>
      <w:rPr>
        <w:rFonts w:hint="default"/>
      </w:rPr>
    </w:lvl>
    <w:lvl w:ilvl="7">
      <w:start w:val="1"/>
      <w:numFmt w:val="decimal"/>
      <w:pStyle w:val="Antrat8"/>
      <w:lvlText w:val="%1.%2.%3.%4.%5.%6.%7.%8"/>
      <w:lvlJc w:val="left"/>
      <w:pPr>
        <w:tabs>
          <w:tab w:val="num" w:pos="2160"/>
        </w:tabs>
        <w:ind w:left="2160" w:hanging="1440"/>
      </w:pPr>
      <w:rPr>
        <w:rFonts w:hint="default"/>
      </w:rPr>
    </w:lvl>
    <w:lvl w:ilvl="8">
      <w:start w:val="1"/>
      <w:numFmt w:val="decimal"/>
      <w:pStyle w:val="Antrat9"/>
      <w:lvlText w:val="%1.%2.%3.%4.%5.%6.%7.%8.%9"/>
      <w:lvlJc w:val="left"/>
      <w:pPr>
        <w:tabs>
          <w:tab w:val="num" w:pos="2304"/>
        </w:tabs>
        <w:ind w:left="2304" w:hanging="1584"/>
      </w:pPr>
      <w:rPr>
        <w:rFonts w:hint="default"/>
      </w:rPr>
    </w:lvl>
  </w:abstractNum>
  <w:abstractNum w:abstractNumId="2" w15:restartNumberingAfterBreak="0">
    <w:nsid w:val="7BA3000B"/>
    <w:multiLevelType w:val="hybridMultilevel"/>
    <w:tmpl w:val="EFBA481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15:restartNumberingAfterBreak="0">
    <w:nsid w:val="7E5976B5"/>
    <w:multiLevelType w:val="hybridMultilevel"/>
    <w:tmpl w:val="3EB28ADC"/>
    <w:lvl w:ilvl="0" w:tplc="426A3316">
      <w:start w:val="1"/>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68B3"/>
    <w:rsid w:val="000077D5"/>
    <w:rsid w:val="00012362"/>
    <w:rsid w:val="00012A0C"/>
    <w:rsid w:val="00013399"/>
    <w:rsid w:val="00014EBC"/>
    <w:rsid w:val="00014EDB"/>
    <w:rsid w:val="000218CB"/>
    <w:rsid w:val="00021ADC"/>
    <w:rsid w:val="00021AE9"/>
    <w:rsid w:val="000253A0"/>
    <w:rsid w:val="00025434"/>
    <w:rsid w:val="00031D7B"/>
    <w:rsid w:val="0003279E"/>
    <w:rsid w:val="000327E9"/>
    <w:rsid w:val="00036A59"/>
    <w:rsid w:val="00037424"/>
    <w:rsid w:val="000406A1"/>
    <w:rsid w:val="00046F09"/>
    <w:rsid w:val="00050CC3"/>
    <w:rsid w:val="00051B28"/>
    <w:rsid w:val="00052A19"/>
    <w:rsid w:val="00052BDF"/>
    <w:rsid w:val="000530E5"/>
    <w:rsid w:val="00053DEF"/>
    <w:rsid w:val="00055744"/>
    <w:rsid w:val="00056F25"/>
    <w:rsid w:val="00060174"/>
    <w:rsid w:val="00062672"/>
    <w:rsid w:val="00066E11"/>
    <w:rsid w:val="000676DA"/>
    <w:rsid w:val="00067DB9"/>
    <w:rsid w:val="00073E15"/>
    <w:rsid w:val="00074778"/>
    <w:rsid w:val="00077534"/>
    <w:rsid w:val="00081846"/>
    <w:rsid w:val="00084B1D"/>
    <w:rsid w:val="00087D4F"/>
    <w:rsid w:val="0009121F"/>
    <w:rsid w:val="000915C6"/>
    <w:rsid w:val="0009165D"/>
    <w:rsid w:val="000919F2"/>
    <w:rsid w:val="00092473"/>
    <w:rsid w:val="000944C3"/>
    <w:rsid w:val="000969F7"/>
    <w:rsid w:val="000978C3"/>
    <w:rsid w:val="000A039E"/>
    <w:rsid w:val="000A120F"/>
    <w:rsid w:val="000A1CFC"/>
    <w:rsid w:val="000A505D"/>
    <w:rsid w:val="000A57D0"/>
    <w:rsid w:val="000A6A18"/>
    <w:rsid w:val="000B0868"/>
    <w:rsid w:val="000B2541"/>
    <w:rsid w:val="000C0418"/>
    <w:rsid w:val="000C387C"/>
    <w:rsid w:val="000C4A93"/>
    <w:rsid w:val="000C5FA7"/>
    <w:rsid w:val="000C794E"/>
    <w:rsid w:val="000D39DB"/>
    <w:rsid w:val="000D5537"/>
    <w:rsid w:val="000D6A08"/>
    <w:rsid w:val="000D7ADA"/>
    <w:rsid w:val="000D7CC5"/>
    <w:rsid w:val="000E038B"/>
    <w:rsid w:val="000E3122"/>
    <w:rsid w:val="000E46FC"/>
    <w:rsid w:val="000E65EC"/>
    <w:rsid w:val="000F0AC3"/>
    <w:rsid w:val="000F21FC"/>
    <w:rsid w:val="000F337F"/>
    <w:rsid w:val="000F542D"/>
    <w:rsid w:val="000F6B17"/>
    <w:rsid w:val="000F6C38"/>
    <w:rsid w:val="001004F7"/>
    <w:rsid w:val="00100900"/>
    <w:rsid w:val="00103CEB"/>
    <w:rsid w:val="00106012"/>
    <w:rsid w:val="00106DAF"/>
    <w:rsid w:val="00112133"/>
    <w:rsid w:val="00112748"/>
    <w:rsid w:val="001128B3"/>
    <w:rsid w:val="001156FE"/>
    <w:rsid w:val="00116AEC"/>
    <w:rsid w:val="001174BE"/>
    <w:rsid w:val="00121EB3"/>
    <w:rsid w:val="00122D06"/>
    <w:rsid w:val="001235C5"/>
    <w:rsid w:val="001259EC"/>
    <w:rsid w:val="00126341"/>
    <w:rsid w:val="001317AA"/>
    <w:rsid w:val="00132615"/>
    <w:rsid w:val="00135C47"/>
    <w:rsid w:val="001362EC"/>
    <w:rsid w:val="00136929"/>
    <w:rsid w:val="00140D0D"/>
    <w:rsid w:val="00141029"/>
    <w:rsid w:val="0014230B"/>
    <w:rsid w:val="00143E95"/>
    <w:rsid w:val="001441BB"/>
    <w:rsid w:val="001474B4"/>
    <w:rsid w:val="0015095F"/>
    <w:rsid w:val="00157294"/>
    <w:rsid w:val="0015737A"/>
    <w:rsid w:val="00160100"/>
    <w:rsid w:val="0016143E"/>
    <w:rsid w:val="00166D59"/>
    <w:rsid w:val="00166E70"/>
    <w:rsid w:val="0017363C"/>
    <w:rsid w:val="001762CB"/>
    <w:rsid w:val="00176D1A"/>
    <w:rsid w:val="00177C7C"/>
    <w:rsid w:val="001805DB"/>
    <w:rsid w:val="00181440"/>
    <w:rsid w:val="001843C1"/>
    <w:rsid w:val="00190344"/>
    <w:rsid w:val="00192D87"/>
    <w:rsid w:val="00194570"/>
    <w:rsid w:val="001969E9"/>
    <w:rsid w:val="001974B0"/>
    <w:rsid w:val="00197740"/>
    <w:rsid w:val="001A4C91"/>
    <w:rsid w:val="001A54EA"/>
    <w:rsid w:val="001B19B6"/>
    <w:rsid w:val="001B38D4"/>
    <w:rsid w:val="001B49E6"/>
    <w:rsid w:val="001B6687"/>
    <w:rsid w:val="001B678D"/>
    <w:rsid w:val="001B6FA5"/>
    <w:rsid w:val="001C3704"/>
    <w:rsid w:val="001C4451"/>
    <w:rsid w:val="001C48D2"/>
    <w:rsid w:val="001C4B78"/>
    <w:rsid w:val="001C6191"/>
    <w:rsid w:val="001D0197"/>
    <w:rsid w:val="001D0A43"/>
    <w:rsid w:val="001D33BA"/>
    <w:rsid w:val="001D4C5C"/>
    <w:rsid w:val="001D5588"/>
    <w:rsid w:val="001D5FB3"/>
    <w:rsid w:val="001D65CB"/>
    <w:rsid w:val="001D6D87"/>
    <w:rsid w:val="001E0E43"/>
    <w:rsid w:val="001E31DE"/>
    <w:rsid w:val="001E3FDF"/>
    <w:rsid w:val="001E5B0C"/>
    <w:rsid w:val="001F5CAF"/>
    <w:rsid w:val="001F6DBA"/>
    <w:rsid w:val="002010E5"/>
    <w:rsid w:val="00202980"/>
    <w:rsid w:val="002031B8"/>
    <w:rsid w:val="002043F7"/>
    <w:rsid w:val="00206BED"/>
    <w:rsid w:val="00214489"/>
    <w:rsid w:val="00215658"/>
    <w:rsid w:val="0021662F"/>
    <w:rsid w:val="00221BE3"/>
    <w:rsid w:val="00221E67"/>
    <w:rsid w:val="00222205"/>
    <w:rsid w:val="00223332"/>
    <w:rsid w:val="002233E7"/>
    <w:rsid w:val="00223F47"/>
    <w:rsid w:val="002255BA"/>
    <w:rsid w:val="00234045"/>
    <w:rsid w:val="00234FC5"/>
    <w:rsid w:val="00236287"/>
    <w:rsid w:val="00236FE2"/>
    <w:rsid w:val="0024218E"/>
    <w:rsid w:val="0024253D"/>
    <w:rsid w:val="00247C72"/>
    <w:rsid w:val="0025228D"/>
    <w:rsid w:val="002549A3"/>
    <w:rsid w:val="00254B5C"/>
    <w:rsid w:val="0025557F"/>
    <w:rsid w:val="00255CB1"/>
    <w:rsid w:val="00256CF7"/>
    <w:rsid w:val="00260995"/>
    <w:rsid w:val="002610F5"/>
    <w:rsid w:val="0026164D"/>
    <w:rsid w:val="00267BAF"/>
    <w:rsid w:val="00267F66"/>
    <w:rsid w:val="00270EBD"/>
    <w:rsid w:val="00271DC0"/>
    <w:rsid w:val="002734F8"/>
    <w:rsid w:val="00277A64"/>
    <w:rsid w:val="00280678"/>
    <w:rsid w:val="002808D5"/>
    <w:rsid w:val="00280EBA"/>
    <w:rsid w:val="002838D3"/>
    <w:rsid w:val="00284BB0"/>
    <w:rsid w:val="0028773D"/>
    <w:rsid w:val="0029189D"/>
    <w:rsid w:val="00291C66"/>
    <w:rsid w:val="002947A2"/>
    <w:rsid w:val="00294EB6"/>
    <w:rsid w:val="002A390E"/>
    <w:rsid w:val="002A5334"/>
    <w:rsid w:val="002A5E57"/>
    <w:rsid w:val="002A6337"/>
    <w:rsid w:val="002A6B7A"/>
    <w:rsid w:val="002A6C66"/>
    <w:rsid w:val="002B0433"/>
    <w:rsid w:val="002B7827"/>
    <w:rsid w:val="002B7E66"/>
    <w:rsid w:val="002C024A"/>
    <w:rsid w:val="002C2B47"/>
    <w:rsid w:val="002C4330"/>
    <w:rsid w:val="002C4E11"/>
    <w:rsid w:val="002C50BC"/>
    <w:rsid w:val="002D0238"/>
    <w:rsid w:val="002D0F1E"/>
    <w:rsid w:val="002D6A52"/>
    <w:rsid w:val="002D761F"/>
    <w:rsid w:val="002D7B1C"/>
    <w:rsid w:val="002D7F35"/>
    <w:rsid w:val="002E110E"/>
    <w:rsid w:val="002E16C0"/>
    <w:rsid w:val="002E2415"/>
    <w:rsid w:val="002E343B"/>
    <w:rsid w:val="002E3EF5"/>
    <w:rsid w:val="002E4E46"/>
    <w:rsid w:val="002E5455"/>
    <w:rsid w:val="002F01D5"/>
    <w:rsid w:val="002F2F07"/>
    <w:rsid w:val="002F3894"/>
    <w:rsid w:val="002F4282"/>
    <w:rsid w:val="002F5649"/>
    <w:rsid w:val="002F69D0"/>
    <w:rsid w:val="002F78FD"/>
    <w:rsid w:val="00301BF7"/>
    <w:rsid w:val="0030206E"/>
    <w:rsid w:val="00302BBA"/>
    <w:rsid w:val="00304445"/>
    <w:rsid w:val="00310697"/>
    <w:rsid w:val="0031376E"/>
    <w:rsid w:val="00314951"/>
    <w:rsid w:val="003168C4"/>
    <w:rsid w:val="00316B4B"/>
    <w:rsid w:val="00317EAA"/>
    <w:rsid w:val="003202D1"/>
    <w:rsid w:val="00321079"/>
    <w:rsid w:val="00323B2A"/>
    <w:rsid w:val="00324DC4"/>
    <w:rsid w:val="00325777"/>
    <w:rsid w:val="00326C7A"/>
    <w:rsid w:val="003277BB"/>
    <w:rsid w:val="00327C38"/>
    <w:rsid w:val="0033094E"/>
    <w:rsid w:val="00331152"/>
    <w:rsid w:val="00331C12"/>
    <w:rsid w:val="00333917"/>
    <w:rsid w:val="00342A76"/>
    <w:rsid w:val="0034351B"/>
    <w:rsid w:val="00344F58"/>
    <w:rsid w:val="003467BE"/>
    <w:rsid w:val="00350F39"/>
    <w:rsid w:val="0035278F"/>
    <w:rsid w:val="00355482"/>
    <w:rsid w:val="00355EE2"/>
    <w:rsid w:val="00361C81"/>
    <w:rsid w:val="00363E85"/>
    <w:rsid w:val="00364188"/>
    <w:rsid w:val="00364C32"/>
    <w:rsid w:val="00364DA4"/>
    <w:rsid w:val="00366F0A"/>
    <w:rsid w:val="0036768C"/>
    <w:rsid w:val="003701E3"/>
    <w:rsid w:val="00370FA5"/>
    <w:rsid w:val="003770F1"/>
    <w:rsid w:val="003827DA"/>
    <w:rsid w:val="00383326"/>
    <w:rsid w:val="0039033A"/>
    <w:rsid w:val="003916C2"/>
    <w:rsid w:val="003920BC"/>
    <w:rsid w:val="00393235"/>
    <w:rsid w:val="00393C3C"/>
    <w:rsid w:val="00396261"/>
    <w:rsid w:val="0039711C"/>
    <w:rsid w:val="00397D03"/>
    <w:rsid w:val="003A0A37"/>
    <w:rsid w:val="003A0FBF"/>
    <w:rsid w:val="003A1FC2"/>
    <w:rsid w:val="003B28AC"/>
    <w:rsid w:val="003B3781"/>
    <w:rsid w:val="003B4456"/>
    <w:rsid w:val="003B5395"/>
    <w:rsid w:val="003B6D4B"/>
    <w:rsid w:val="003C21D5"/>
    <w:rsid w:val="003C321B"/>
    <w:rsid w:val="003C58E5"/>
    <w:rsid w:val="003C6167"/>
    <w:rsid w:val="003D0FB2"/>
    <w:rsid w:val="003D143A"/>
    <w:rsid w:val="003D7D32"/>
    <w:rsid w:val="003E12E4"/>
    <w:rsid w:val="003E2A86"/>
    <w:rsid w:val="003E5C88"/>
    <w:rsid w:val="003E7101"/>
    <w:rsid w:val="003F0223"/>
    <w:rsid w:val="003F1B97"/>
    <w:rsid w:val="003F1ED3"/>
    <w:rsid w:val="003F2CD9"/>
    <w:rsid w:val="003F4D43"/>
    <w:rsid w:val="003F7A57"/>
    <w:rsid w:val="00401EC5"/>
    <w:rsid w:val="00405C79"/>
    <w:rsid w:val="00411EB3"/>
    <w:rsid w:val="0041223F"/>
    <w:rsid w:val="004128B2"/>
    <w:rsid w:val="004154E9"/>
    <w:rsid w:val="004154FA"/>
    <w:rsid w:val="00415D9D"/>
    <w:rsid w:val="00420803"/>
    <w:rsid w:val="004210EC"/>
    <w:rsid w:val="0042157F"/>
    <w:rsid w:val="00421EC6"/>
    <w:rsid w:val="00423E0F"/>
    <w:rsid w:val="00425228"/>
    <w:rsid w:val="004257F6"/>
    <w:rsid w:val="004271B6"/>
    <w:rsid w:val="00433B8A"/>
    <w:rsid w:val="004342CD"/>
    <w:rsid w:val="004346B4"/>
    <w:rsid w:val="0043665F"/>
    <w:rsid w:val="00436A41"/>
    <w:rsid w:val="004371DF"/>
    <w:rsid w:val="00443A97"/>
    <w:rsid w:val="00443C75"/>
    <w:rsid w:val="00443F30"/>
    <w:rsid w:val="004450D4"/>
    <w:rsid w:val="00447542"/>
    <w:rsid w:val="004519FD"/>
    <w:rsid w:val="00452A8B"/>
    <w:rsid w:val="00452E2E"/>
    <w:rsid w:val="004536FF"/>
    <w:rsid w:val="00453CA8"/>
    <w:rsid w:val="004541DF"/>
    <w:rsid w:val="00457D3D"/>
    <w:rsid w:val="004625BA"/>
    <w:rsid w:val="00465457"/>
    <w:rsid w:val="00471E63"/>
    <w:rsid w:val="00471F03"/>
    <w:rsid w:val="00474566"/>
    <w:rsid w:val="00477227"/>
    <w:rsid w:val="00477DAD"/>
    <w:rsid w:val="00482397"/>
    <w:rsid w:val="004834AB"/>
    <w:rsid w:val="004865D0"/>
    <w:rsid w:val="00486A31"/>
    <w:rsid w:val="00486BC5"/>
    <w:rsid w:val="004909D1"/>
    <w:rsid w:val="00491FED"/>
    <w:rsid w:val="00492620"/>
    <w:rsid w:val="0049324D"/>
    <w:rsid w:val="00494A67"/>
    <w:rsid w:val="004956A3"/>
    <w:rsid w:val="00495A3A"/>
    <w:rsid w:val="00496B01"/>
    <w:rsid w:val="004A1ACD"/>
    <w:rsid w:val="004A25CD"/>
    <w:rsid w:val="004A3C48"/>
    <w:rsid w:val="004A6204"/>
    <w:rsid w:val="004A6B48"/>
    <w:rsid w:val="004A7384"/>
    <w:rsid w:val="004A7946"/>
    <w:rsid w:val="004B68BF"/>
    <w:rsid w:val="004B6ECC"/>
    <w:rsid w:val="004B6F0C"/>
    <w:rsid w:val="004C445D"/>
    <w:rsid w:val="004C7250"/>
    <w:rsid w:val="004C748C"/>
    <w:rsid w:val="004D2972"/>
    <w:rsid w:val="004D52F7"/>
    <w:rsid w:val="004D73D1"/>
    <w:rsid w:val="004D7D44"/>
    <w:rsid w:val="004D7D62"/>
    <w:rsid w:val="004E4497"/>
    <w:rsid w:val="004E59EE"/>
    <w:rsid w:val="004E6419"/>
    <w:rsid w:val="004F1496"/>
    <w:rsid w:val="004F2AEB"/>
    <w:rsid w:val="004F5872"/>
    <w:rsid w:val="004F5BBB"/>
    <w:rsid w:val="004F790B"/>
    <w:rsid w:val="0050017E"/>
    <w:rsid w:val="00504660"/>
    <w:rsid w:val="005079DF"/>
    <w:rsid w:val="00510140"/>
    <w:rsid w:val="00510932"/>
    <w:rsid w:val="00512A10"/>
    <w:rsid w:val="00513908"/>
    <w:rsid w:val="00514A8E"/>
    <w:rsid w:val="00515BF8"/>
    <w:rsid w:val="00517690"/>
    <w:rsid w:val="00517A83"/>
    <w:rsid w:val="0052528B"/>
    <w:rsid w:val="00530FCC"/>
    <w:rsid w:val="0053197C"/>
    <w:rsid w:val="00535B4D"/>
    <w:rsid w:val="00536021"/>
    <w:rsid w:val="00542349"/>
    <w:rsid w:val="00542628"/>
    <w:rsid w:val="005453CB"/>
    <w:rsid w:val="00552616"/>
    <w:rsid w:val="00552B54"/>
    <w:rsid w:val="00554FA9"/>
    <w:rsid w:val="00555966"/>
    <w:rsid w:val="00560024"/>
    <w:rsid w:val="0056067D"/>
    <w:rsid w:val="00560D5F"/>
    <w:rsid w:val="00560D6F"/>
    <w:rsid w:val="005612F6"/>
    <w:rsid w:val="0056137E"/>
    <w:rsid w:val="005624EC"/>
    <w:rsid w:val="00563434"/>
    <w:rsid w:val="00565ABF"/>
    <w:rsid w:val="005668DE"/>
    <w:rsid w:val="005705EE"/>
    <w:rsid w:val="0057351E"/>
    <w:rsid w:val="005747C6"/>
    <w:rsid w:val="005749C0"/>
    <w:rsid w:val="00574DFF"/>
    <w:rsid w:val="00575E46"/>
    <w:rsid w:val="005766C4"/>
    <w:rsid w:val="00580288"/>
    <w:rsid w:val="00582BC4"/>
    <w:rsid w:val="0058390E"/>
    <w:rsid w:val="00585FCD"/>
    <w:rsid w:val="00586B8F"/>
    <w:rsid w:val="00586C5E"/>
    <w:rsid w:val="00590B17"/>
    <w:rsid w:val="0059579E"/>
    <w:rsid w:val="00596981"/>
    <w:rsid w:val="005A79AC"/>
    <w:rsid w:val="005B017F"/>
    <w:rsid w:val="005B1365"/>
    <w:rsid w:val="005B1E3D"/>
    <w:rsid w:val="005B4A93"/>
    <w:rsid w:val="005B544B"/>
    <w:rsid w:val="005B6CB0"/>
    <w:rsid w:val="005C1EFE"/>
    <w:rsid w:val="005C4054"/>
    <w:rsid w:val="005C6840"/>
    <w:rsid w:val="005C7456"/>
    <w:rsid w:val="005D158C"/>
    <w:rsid w:val="005D2A7E"/>
    <w:rsid w:val="005D483E"/>
    <w:rsid w:val="005D5231"/>
    <w:rsid w:val="005D584B"/>
    <w:rsid w:val="005D645F"/>
    <w:rsid w:val="005E027B"/>
    <w:rsid w:val="005E1335"/>
    <w:rsid w:val="005E40FB"/>
    <w:rsid w:val="005E61DD"/>
    <w:rsid w:val="005F32C8"/>
    <w:rsid w:val="005F341A"/>
    <w:rsid w:val="005F7C36"/>
    <w:rsid w:val="00600CBA"/>
    <w:rsid w:val="0060160C"/>
    <w:rsid w:val="00603DB0"/>
    <w:rsid w:val="0060795B"/>
    <w:rsid w:val="00610259"/>
    <w:rsid w:val="006103E7"/>
    <w:rsid w:val="00610DFB"/>
    <w:rsid w:val="00613072"/>
    <w:rsid w:val="00617EA6"/>
    <w:rsid w:val="006231EC"/>
    <w:rsid w:val="006234D4"/>
    <w:rsid w:val="0062364E"/>
    <w:rsid w:val="00623812"/>
    <w:rsid w:val="00624BEA"/>
    <w:rsid w:val="00625F97"/>
    <w:rsid w:val="00631C4A"/>
    <w:rsid w:val="006347EB"/>
    <w:rsid w:val="00635541"/>
    <w:rsid w:val="00636F0A"/>
    <w:rsid w:val="00640EA1"/>
    <w:rsid w:val="0064227F"/>
    <w:rsid w:val="006441F3"/>
    <w:rsid w:val="00646C00"/>
    <w:rsid w:val="00653B19"/>
    <w:rsid w:val="00657011"/>
    <w:rsid w:val="00657270"/>
    <w:rsid w:val="006607DD"/>
    <w:rsid w:val="0066120B"/>
    <w:rsid w:val="006659E9"/>
    <w:rsid w:val="00667629"/>
    <w:rsid w:val="00667BDC"/>
    <w:rsid w:val="00667D3A"/>
    <w:rsid w:val="00671D2D"/>
    <w:rsid w:val="00672574"/>
    <w:rsid w:val="00674CA2"/>
    <w:rsid w:val="00680F03"/>
    <w:rsid w:val="006833B1"/>
    <w:rsid w:val="00691A03"/>
    <w:rsid w:val="00692633"/>
    <w:rsid w:val="006A04D1"/>
    <w:rsid w:val="006A0527"/>
    <w:rsid w:val="006A2510"/>
    <w:rsid w:val="006A3D6F"/>
    <w:rsid w:val="006A3FD3"/>
    <w:rsid w:val="006A679C"/>
    <w:rsid w:val="006A7377"/>
    <w:rsid w:val="006A79E8"/>
    <w:rsid w:val="006B1D03"/>
    <w:rsid w:val="006B521F"/>
    <w:rsid w:val="006C2664"/>
    <w:rsid w:val="006C3C86"/>
    <w:rsid w:val="006C73CC"/>
    <w:rsid w:val="006C7E8E"/>
    <w:rsid w:val="006D405D"/>
    <w:rsid w:val="006D42D3"/>
    <w:rsid w:val="006D7F00"/>
    <w:rsid w:val="006E008D"/>
    <w:rsid w:val="006E16AD"/>
    <w:rsid w:val="006E1E87"/>
    <w:rsid w:val="006E3EF9"/>
    <w:rsid w:val="006E47E1"/>
    <w:rsid w:val="006E5F5A"/>
    <w:rsid w:val="006E64BA"/>
    <w:rsid w:val="006E6F59"/>
    <w:rsid w:val="006E7D88"/>
    <w:rsid w:val="006F051E"/>
    <w:rsid w:val="006F7695"/>
    <w:rsid w:val="00701065"/>
    <w:rsid w:val="007011B2"/>
    <w:rsid w:val="00702809"/>
    <w:rsid w:val="007049A6"/>
    <w:rsid w:val="0070521B"/>
    <w:rsid w:val="00706623"/>
    <w:rsid w:val="00706747"/>
    <w:rsid w:val="00711D33"/>
    <w:rsid w:val="007128A1"/>
    <w:rsid w:val="00712DCE"/>
    <w:rsid w:val="00712FD8"/>
    <w:rsid w:val="0071421F"/>
    <w:rsid w:val="0072177D"/>
    <w:rsid w:val="0072275C"/>
    <w:rsid w:val="00722BFE"/>
    <w:rsid w:val="00724433"/>
    <w:rsid w:val="00725593"/>
    <w:rsid w:val="00726B36"/>
    <w:rsid w:val="00727E2A"/>
    <w:rsid w:val="00730015"/>
    <w:rsid w:val="00730687"/>
    <w:rsid w:val="00731DE5"/>
    <w:rsid w:val="00732EC3"/>
    <w:rsid w:val="00734DAF"/>
    <w:rsid w:val="00735501"/>
    <w:rsid w:val="00735ED2"/>
    <w:rsid w:val="007374C3"/>
    <w:rsid w:val="00737F59"/>
    <w:rsid w:val="00742368"/>
    <w:rsid w:val="007430A6"/>
    <w:rsid w:val="00743E77"/>
    <w:rsid w:val="00744CA0"/>
    <w:rsid w:val="007450B7"/>
    <w:rsid w:val="00751A10"/>
    <w:rsid w:val="00751D32"/>
    <w:rsid w:val="007532FD"/>
    <w:rsid w:val="00755853"/>
    <w:rsid w:val="00756086"/>
    <w:rsid w:val="00765191"/>
    <w:rsid w:val="007654BD"/>
    <w:rsid w:val="00767AE3"/>
    <w:rsid w:val="0077071D"/>
    <w:rsid w:val="00770C1C"/>
    <w:rsid w:val="00770D26"/>
    <w:rsid w:val="007732CB"/>
    <w:rsid w:val="00776EA3"/>
    <w:rsid w:val="00780DAA"/>
    <w:rsid w:val="00783FC5"/>
    <w:rsid w:val="00784406"/>
    <w:rsid w:val="007869D0"/>
    <w:rsid w:val="00787BFB"/>
    <w:rsid w:val="0079088A"/>
    <w:rsid w:val="007958BD"/>
    <w:rsid w:val="00795A0F"/>
    <w:rsid w:val="00797491"/>
    <w:rsid w:val="007A127D"/>
    <w:rsid w:val="007A1F34"/>
    <w:rsid w:val="007A3ED3"/>
    <w:rsid w:val="007A45B2"/>
    <w:rsid w:val="007A5BE8"/>
    <w:rsid w:val="007A5FF9"/>
    <w:rsid w:val="007A67FA"/>
    <w:rsid w:val="007A728D"/>
    <w:rsid w:val="007A7D03"/>
    <w:rsid w:val="007B1585"/>
    <w:rsid w:val="007B17FA"/>
    <w:rsid w:val="007B1F54"/>
    <w:rsid w:val="007B2EF4"/>
    <w:rsid w:val="007B4329"/>
    <w:rsid w:val="007B4C95"/>
    <w:rsid w:val="007B5F48"/>
    <w:rsid w:val="007C2AAF"/>
    <w:rsid w:val="007C37F0"/>
    <w:rsid w:val="007C59B1"/>
    <w:rsid w:val="007D27D9"/>
    <w:rsid w:val="007D47D9"/>
    <w:rsid w:val="007D78CB"/>
    <w:rsid w:val="007E08B2"/>
    <w:rsid w:val="007E0DD2"/>
    <w:rsid w:val="007E1661"/>
    <w:rsid w:val="007E2BD7"/>
    <w:rsid w:val="007E311B"/>
    <w:rsid w:val="007E443B"/>
    <w:rsid w:val="007E4614"/>
    <w:rsid w:val="007E6B24"/>
    <w:rsid w:val="007E6E62"/>
    <w:rsid w:val="007F1995"/>
    <w:rsid w:val="007F5CAF"/>
    <w:rsid w:val="007F6193"/>
    <w:rsid w:val="007F6E5D"/>
    <w:rsid w:val="007F7973"/>
    <w:rsid w:val="007F7C52"/>
    <w:rsid w:val="0080139A"/>
    <w:rsid w:val="00802870"/>
    <w:rsid w:val="00803C74"/>
    <w:rsid w:val="008077FF"/>
    <w:rsid w:val="00807822"/>
    <w:rsid w:val="0081284F"/>
    <w:rsid w:val="008136D2"/>
    <w:rsid w:val="00813EF4"/>
    <w:rsid w:val="00815795"/>
    <w:rsid w:val="00815B1D"/>
    <w:rsid w:val="00816420"/>
    <w:rsid w:val="00820227"/>
    <w:rsid w:val="008224B9"/>
    <w:rsid w:val="00823877"/>
    <w:rsid w:val="00824154"/>
    <w:rsid w:val="008308C8"/>
    <w:rsid w:val="00836275"/>
    <w:rsid w:val="0083719E"/>
    <w:rsid w:val="00842B13"/>
    <w:rsid w:val="00843BD6"/>
    <w:rsid w:val="008453CF"/>
    <w:rsid w:val="00846334"/>
    <w:rsid w:val="0084665E"/>
    <w:rsid w:val="00846B72"/>
    <w:rsid w:val="00847677"/>
    <w:rsid w:val="00851530"/>
    <w:rsid w:val="0085164A"/>
    <w:rsid w:val="0085272F"/>
    <w:rsid w:val="00854370"/>
    <w:rsid w:val="00861161"/>
    <w:rsid w:val="00861B81"/>
    <w:rsid w:val="00861F06"/>
    <w:rsid w:val="0086393A"/>
    <w:rsid w:val="00865615"/>
    <w:rsid w:val="00865B52"/>
    <w:rsid w:val="00872455"/>
    <w:rsid w:val="00875B6E"/>
    <w:rsid w:val="00877A7A"/>
    <w:rsid w:val="00881668"/>
    <w:rsid w:val="008824CD"/>
    <w:rsid w:val="00882AB2"/>
    <w:rsid w:val="008858A5"/>
    <w:rsid w:val="00892734"/>
    <w:rsid w:val="00894027"/>
    <w:rsid w:val="00894EFE"/>
    <w:rsid w:val="008959B7"/>
    <w:rsid w:val="00896C71"/>
    <w:rsid w:val="0089733F"/>
    <w:rsid w:val="008974DD"/>
    <w:rsid w:val="00897673"/>
    <w:rsid w:val="008A11BC"/>
    <w:rsid w:val="008A29FB"/>
    <w:rsid w:val="008A4E2B"/>
    <w:rsid w:val="008A50AC"/>
    <w:rsid w:val="008A68E9"/>
    <w:rsid w:val="008B0543"/>
    <w:rsid w:val="008B1314"/>
    <w:rsid w:val="008B184B"/>
    <w:rsid w:val="008B49B0"/>
    <w:rsid w:val="008B6193"/>
    <w:rsid w:val="008C01C1"/>
    <w:rsid w:val="008C0E2D"/>
    <w:rsid w:val="008C4364"/>
    <w:rsid w:val="008C4443"/>
    <w:rsid w:val="008C4841"/>
    <w:rsid w:val="008C488E"/>
    <w:rsid w:val="008C4ACB"/>
    <w:rsid w:val="008D0859"/>
    <w:rsid w:val="008D3521"/>
    <w:rsid w:val="008D42EC"/>
    <w:rsid w:val="008D4740"/>
    <w:rsid w:val="008D48B9"/>
    <w:rsid w:val="008D4949"/>
    <w:rsid w:val="008E0385"/>
    <w:rsid w:val="008E14BA"/>
    <w:rsid w:val="008E4089"/>
    <w:rsid w:val="008E5A1C"/>
    <w:rsid w:val="008E5D98"/>
    <w:rsid w:val="008E6578"/>
    <w:rsid w:val="008E7E55"/>
    <w:rsid w:val="008F0A2D"/>
    <w:rsid w:val="008F337C"/>
    <w:rsid w:val="008F6538"/>
    <w:rsid w:val="009010A7"/>
    <w:rsid w:val="0090400C"/>
    <w:rsid w:val="009044D8"/>
    <w:rsid w:val="00904BCC"/>
    <w:rsid w:val="00904E15"/>
    <w:rsid w:val="009051B1"/>
    <w:rsid w:val="00905405"/>
    <w:rsid w:val="00905EC0"/>
    <w:rsid w:val="00906B76"/>
    <w:rsid w:val="0091249B"/>
    <w:rsid w:val="00912DB7"/>
    <w:rsid w:val="00914C93"/>
    <w:rsid w:val="00915B01"/>
    <w:rsid w:val="00917994"/>
    <w:rsid w:val="00921DED"/>
    <w:rsid w:val="009225A6"/>
    <w:rsid w:val="00923301"/>
    <w:rsid w:val="00924E9D"/>
    <w:rsid w:val="0092753A"/>
    <w:rsid w:val="00930076"/>
    <w:rsid w:val="0093063F"/>
    <w:rsid w:val="00930DAF"/>
    <w:rsid w:val="009311B9"/>
    <w:rsid w:val="00932FFC"/>
    <w:rsid w:val="00935727"/>
    <w:rsid w:val="00940701"/>
    <w:rsid w:val="00941E72"/>
    <w:rsid w:val="009423A5"/>
    <w:rsid w:val="00944BF7"/>
    <w:rsid w:val="00947E13"/>
    <w:rsid w:val="00950A41"/>
    <w:rsid w:val="009520FC"/>
    <w:rsid w:val="00953FE9"/>
    <w:rsid w:val="0095462B"/>
    <w:rsid w:val="00954906"/>
    <w:rsid w:val="009608CA"/>
    <w:rsid w:val="00961FD1"/>
    <w:rsid w:val="00963AF5"/>
    <w:rsid w:val="009674F8"/>
    <w:rsid w:val="009677F8"/>
    <w:rsid w:val="009702BB"/>
    <w:rsid w:val="00971741"/>
    <w:rsid w:val="00975601"/>
    <w:rsid w:val="00977858"/>
    <w:rsid w:val="00977CA3"/>
    <w:rsid w:val="0098048A"/>
    <w:rsid w:val="0098095D"/>
    <w:rsid w:val="00981272"/>
    <w:rsid w:val="00981C0A"/>
    <w:rsid w:val="0098242E"/>
    <w:rsid w:val="00983426"/>
    <w:rsid w:val="0098404B"/>
    <w:rsid w:val="00993049"/>
    <w:rsid w:val="00994F75"/>
    <w:rsid w:val="00995055"/>
    <w:rsid w:val="009959A0"/>
    <w:rsid w:val="00995F4F"/>
    <w:rsid w:val="00997683"/>
    <w:rsid w:val="00997A15"/>
    <w:rsid w:val="009A00D9"/>
    <w:rsid w:val="009A0855"/>
    <w:rsid w:val="009A503C"/>
    <w:rsid w:val="009A6728"/>
    <w:rsid w:val="009B0789"/>
    <w:rsid w:val="009B0CC5"/>
    <w:rsid w:val="009B1578"/>
    <w:rsid w:val="009B1B99"/>
    <w:rsid w:val="009B1FDA"/>
    <w:rsid w:val="009B2024"/>
    <w:rsid w:val="009B2F63"/>
    <w:rsid w:val="009B3115"/>
    <w:rsid w:val="009B48A7"/>
    <w:rsid w:val="009B5D3D"/>
    <w:rsid w:val="009B67D4"/>
    <w:rsid w:val="009B74A4"/>
    <w:rsid w:val="009C2BF1"/>
    <w:rsid w:val="009C2F52"/>
    <w:rsid w:val="009C4C61"/>
    <w:rsid w:val="009C667E"/>
    <w:rsid w:val="009C6774"/>
    <w:rsid w:val="009D035A"/>
    <w:rsid w:val="009D7C24"/>
    <w:rsid w:val="009E0D88"/>
    <w:rsid w:val="009E22E7"/>
    <w:rsid w:val="009E4384"/>
    <w:rsid w:val="009F00DB"/>
    <w:rsid w:val="009F3D79"/>
    <w:rsid w:val="009F63DB"/>
    <w:rsid w:val="00A0300E"/>
    <w:rsid w:val="00A03E9D"/>
    <w:rsid w:val="00A10B03"/>
    <w:rsid w:val="00A10CDA"/>
    <w:rsid w:val="00A10D5D"/>
    <w:rsid w:val="00A11D62"/>
    <w:rsid w:val="00A147F5"/>
    <w:rsid w:val="00A1537D"/>
    <w:rsid w:val="00A15670"/>
    <w:rsid w:val="00A15734"/>
    <w:rsid w:val="00A15924"/>
    <w:rsid w:val="00A1598F"/>
    <w:rsid w:val="00A20A8D"/>
    <w:rsid w:val="00A21325"/>
    <w:rsid w:val="00A21493"/>
    <w:rsid w:val="00A236B8"/>
    <w:rsid w:val="00A25A4B"/>
    <w:rsid w:val="00A30924"/>
    <w:rsid w:val="00A31445"/>
    <w:rsid w:val="00A328B4"/>
    <w:rsid w:val="00A429BD"/>
    <w:rsid w:val="00A44569"/>
    <w:rsid w:val="00A45298"/>
    <w:rsid w:val="00A45BF7"/>
    <w:rsid w:val="00A45F68"/>
    <w:rsid w:val="00A46BDA"/>
    <w:rsid w:val="00A5071F"/>
    <w:rsid w:val="00A51D55"/>
    <w:rsid w:val="00A52E1A"/>
    <w:rsid w:val="00A53A2E"/>
    <w:rsid w:val="00A54052"/>
    <w:rsid w:val="00A54E2C"/>
    <w:rsid w:val="00A61932"/>
    <w:rsid w:val="00A62693"/>
    <w:rsid w:val="00A64B51"/>
    <w:rsid w:val="00A656E7"/>
    <w:rsid w:val="00A675EC"/>
    <w:rsid w:val="00A716C6"/>
    <w:rsid w:val="00A74B89"/>
    <w:rsid w:val="00A76911"/>
    <w:rsid w:val="00A772A4"/>
    <w:rsid w:val="00A80728"/>
    <w:rsid w:val="00A85690"/>
    <w:rsid w:val="00A858C6"/>
    <w:rsid w:val="00A85C65"/>
    <w:rsid w:val="00A87B92"/>
    <w:rsid w:val="00A91A3C"/>
    <w:rsid w:val="00A9327E"/>
    <w:rsid w:val="00A933F1"/>
    <w:rsid w:val="00A94E8A"/>
    <w:rsid w:val="00A97B11"/>
    <w:rsid w:val="00AA07A0"/>
    <w:rsid w:val="00AA365F"/>
    <w:rsid w:val="00AA5F8F"/>
    <w:rsid w:val="00AA60A0"/>
    <w:rsid w:val="00AA7883"/>
    <w:rsid w:val="00AA79E1"/>
    <w:rsid w:val="00AB0793"/>
    <w:rsid w:val="00AB2874"/>
    <w:rsid w:val="00AB576A"/>
    <w:rsid w:val="00AC79C8"/>
    <w:rsid w:val="00AD1417"/>
    <w:rsid w:val="00AD1475"/>
    <w:rsid w:val="00AD755E"/>
    <w:rsid w:val="00AE1153"/>
    <w:rsid w:val="00AE1E70"/>
    <w:rsid w:val="00AE5C3B"/>
    <w:rsid w:val="00AE7642"/>
    <w:rsid w:val="00AF000F"/>
    <w:rsid w:val="00AF352D"/>
    <w:rsid w:val="00AF4BC3"/>
    <w:rsid w:val="00AF63C6"/>
    <w:rsid w:val="00B02230"/>
    <w:rsid w:val="00B0546B"/>
    <w:rsid w:val="00B075A3"/>
    <w:rsid w:val="00B07F90"/>
    <w:rsid w:val="00B11A93"/>
    <w:rsid w:val="00B12353"/>
    <w:rsid w:val="00B13B4D"/>
    <w:rsid w:val="00B14DAF"/>
    <w:rsid w:val="00B16420"/>
    <w:rsid w:val="00B169E7"/>
    <w:rsid w:val="00B16C56"/>
    <w:rsid w:val="00B16CDE"/>
    <w:rsid w:val="00B17256"/>
    <w:rsid w:val="00B177D8"/>
    <w:rsid w:val="00B210EC"/>
    <w:rsid w:val="00B22D34"/>
    <w:rsid w:val="00B24119"/>
    <w:rsid w:val="00B277D6"/>
    <w:rsid w:val="00B30121"/>
    <w:rsid w:val="00B307AF"/>
    <w:rsid w:val="00B3503C"/>
    <w:rsid w:val="00B403A1"/>
    <w:rsid w:val="00B40430"/>
    <w:rsid w:val="00B409DB"/>
    <w:rsid w:val="00B41C81"/>
    <w:rsid w:val="00B43987"/>
    <w:rsid w:val="00B44D8F"/>
    <w:rsid w:val="00B46E99"/>
    <w:rsid w:val="00B5065E"/>
    <w:rsid w:val="00B50DFB"/>
    <w:rsid w:val="00B5147F"/>
    <w:rsid w:val="00B51E31"/>
    <w:rsid w:val="00B52928"/>
    <w:rsid w:val="00B52BB9"/>
    <w:rsid w:val="00B52CFF"/>
    <w:rsid w:val="00B532F4"/>
    <w:rsid w:val="00B53F13"/>
    <w:rsid w:val="00B545BC"/>
    <w:rsid w:val="00B5494F"/>
    <w:rsid w:val="00B60855"/>
    <w:rsid w:val="00B61620"/>
    <w:rsid w:val="00B61A51"/>
    <w:rsid w:val="00B637A1"/>
    <w:rsid w:val="00B65683"/>
    <w:rsid w:val="00B65B5C"/>
    <w:rsid w:val="00B67E2E"/>
    <w:rsid w:val="00B701B6"/>
    <w:rsid w:val="00B70470"/>
    <w:rsid w:val="00B71809"/>
    <w:rsid w:val="00B72211"/>
    <w:rsid w:val="00B72A48"/>
    <w:rsid w:val="00B74356"/>
    <w:rsid w:val="00B76716"/>
    <w:rsid w:val="00B80544"/>
    <w:rsid w:val="00B81F71"/>
    <w:rsid w:val="00B8228E"/>
    <w:rsid w:val="00B8336C"/>
    <w:rsid w:val="00B83C8C"/>
    <w:rsid w:val="00B85FF0"/>
    <w:rsid w:val="00B86148"/>
    <w:rsid w:val="00B92A50"/>
    <w:rsid w:val="00B962B7"/>
    <w:rsid w:val="00B97A12"/>
    <w:rsid w:val="00BA0CFF"/>
    <w:rsid w:val="00BA77DF"/>
    <w:rsid w:val="00BB06F5"/>
    <w:rsid w:val="00BB2A9C"/>
    <w:rsid w:val="00BB2C98"/>
    <w:rsid w:val="00BB4859"/>
    <w:rsid w:val="00BB51E1"/>
    <w:rsid w:val="00BB55F3"/>
    <w:rsid w:val="00BB561D"/>
    <w:rsid w:val="00BC10D8"/>
    <w:rsid w:val="00BC188A"/>
    <w:rsid w:val="00BC3EF0"/>
    <w:rsid w:val="00BC7698"/>
    <w:rsid w:val="00BD3F0F"/>
    <w:rsid w:val="00BE0BFD"/>
    <w:rsid w:val="00BE2C4B"/>
    <w:rsid w:val="00BE3611"/>
    <w:rsid w:val="00BE39C9"/>
    <w:rsid w:val="00BE3B5E"/>
    <w:rsid w:val="00BE5B9E"/>
    <w:rsid w:val="00BE66CE"/>
    <w:rsid w:val="00BE720F"/>
    <w:rsid w:val="00BF0B83"/>
    <w:rsid w:val="00BF3A39"/>
    <w:rsid w:val="00BF5E3E"/>
    <w:rsid w:val="00BF644D"/>
    <w:rsid w:val="00BF79DC"/>
    <w:rsid w:val="00C003B7"/>
    <w:rsid w:val="00C02667"/>
    <w:rsid w:val="00C03C1D"/>
    <w:rsid w:val="00C04360"/>
    <w:rsid w:val="00C049EF"/>
    <w:rsid w:val="00C06971"/>
    <w:rsid w:val="00C11D01"/>
    <w:rsid w:val="00C13B5F"/>
    <w:rsid w:val="00C14589"/>
    <w:rsid w:val="00C16F5A"/>
    <w:rsid w:val="00C1783D"/>
    <w:rsid w:val="00C22113"/>
    <w:rsid w:val="00C30269"/>
    <w:rsid w:val="00C31888"/>
    <w:rsid w:val="00C34ECB"/>
    <w:rsid w:val="00C42171"/>
    <w:rsid w:val="00C437FC"/>
    <w:rsid w:val="00C44065"/>
    <w:rsid w:val="00C446EE"/>
    <w:rsid w:val="00C44AA7"/>
    <w:rsid w:val="00C46AB8"/>
    <w:rsid w:val="00C46B07"/>
    <w:rsid w:val="00C52A24"/>
    <w:rsid w:val="00C533DD"/>
    <w:rsid w:val="00C55327"/>
    <w:rsid w:val="00C5571D"/>
    <w:rsid w:val="00C567E5"/>
    <w:rsid w:val="00C56BA8"/>
    <w:rsid w:val="00C6065A"/>
    <w:rsid w:val="00C61FE5"/>
    <w:rsid w:val="00C62728"/>
    <w:rsid w:val="00C628A4"/>
    <w:rsid w:val="00C675D8"/>
    <w:rsid w:val="00C67C9A"/>
    <w:rsid w:val="00C70200"/>
    <w:rsid w:val="00C73C5F"/>
    <w:rsid w:val="00C75A36"/>
    <w:rsid w:val="00C77059"/>
    <w:rsid w:val="00C77C9C"/>
    <w:rsid w:val="00C82A36"/>
    <w:rsid w:val="00C83926"/>
    <w:rsid w:val="00C847E9"/>
    <w:rsid w:val="00C9085B"/>
    <w:rsid w:val="00C919F7"/>
    <w:rsid w:val="00C927A9"/>
    <w:rsid w:val="00C949E3"/>
    <w:rsid w:val="00C94A6A"/>
    <w:rsid w:val="00C96CA7"/>
    <w:rsid w:val="00CA0430"/>
    <w:rsid w:val="00CA0685"/>
    <w:rsid w:val="00CA155E"/>
    <w:rsid w:val="00CA2A52"/>
    <w:rsid w:val="00CA3379"/>
    <w:rsid w:val="00CA35CE"/>
    <w:rsid w:val="00CA3F00"/>
    <w:rsid w:val="00CA4BB1"/>
    <w:rsid w:val="00CA7246"/>
    <w:rsid w:val="00CA73C3"/>
    <w:rsid w:val="00CB03D8"/>
    <w:rsid w:val="00CB0980"/>
    <w:rsid w:val="00CB12AE"/>
    <w:rsid w:val="00CB26B4"/>
    <w:rsid w:val="00CB2796"/>
    <w:rsid w:val="00CB3974"/>
    <w:rsid w:val="00CB3D73"/>
    <w:rsid w:val="00CB44BC"/>
    <w:rsid w:val="00CB4E47"/>
    <w:rsid w:val="00CC309A"/>
    <w:rsid w:val="00CC3FBD"/>
    <w:rsid w:val="00CC4C36"/>
    <w:rsid w:val="00CC6296"/>
    <w:rsid w:val="00CD01CA"/>
    <w:rsid w:val="00CD034B"/>
    <w:rsid w:val="00CD0976"/>
    <w:rsid w:val="00CD52CB"/>
    <w:rsid w:val="00CD57EC"/>
    <w:rsid w:val="00CE0ADC"/>
    <w:rsid w:val="00CE1A75"/>
    <w:rsid w:val="00CE264E"/>
    <w:rsid w:val="00CE3B71"/>
    <w:rsid w:val="00CE41B3"/>
    <w:rsid w:val="00CE5208"/>
    <w:rsid w:val="00CE6070"/>
    <w:rsid w:val="00CE610B"/>
    <w:rsid w:val="00CE7FDC"/>
    <w:rsid w:val="00CF03DA"/>
    <w:rsid w:val="00CF1DDC"/>
    <w:rsid w:val="00CF6377"/>
    <w:rsid w:val="00D010E1"/>
    <w:rsid w:val="00D0271A"/>
    <w:rsid w:val="00D02917"/>
    <w:rsid w:val="00D03D45"/>
    <w:rsid w:val="00D05302"/>
    <w:rsid w:val="00D119DA"/>
    <w:rsid w:val="00D11CC3"/>
    <w:rsid w:val="00D1257B"/>
    <w:rsid w:val="00D12F6B"/>
    <w:rsid w:val="00D13D67"/>
    <w:rsid w:val="00D16840"/>
    <w:rsid w:val="00D201FA"/>
    <w:rsid w:val="00D21C5E"/>
    <w:rsid w:val="00D21C86"/>
    <w:rsid w:val="00D22C20"/>
    <w:rsid w:val="00D23076"/>
    <w:rsid w:val="00D25985"/>
    <w:rsid w:val="00D26607"/>
    <w:rsid w:val="00D26C1E"/>
    <w:rsid w:val="00D27F33"/>
    <w:rsid w:val="00D27FEF"/>
    <w:rsid w:val="00D31B69"/>
    <w:rsid w:val="00D3381F"/>
    <w:rsid w:val="00D33F62"/>
    <w:rsid w:val="00D34C4D"/>
    <w:rsid w:val="00D40109"/>
    <w:rsid w:val="00D417E5"/>
    <w:rsid w:val="00D41E1D"/>
    <w:rsid w:val="00D4707C"/>
    <w:rsid w:val="00D47C39"/>
    <w:rsid w:val="00D47F55"/>
    <w:rsid w:val="00D50317"/>
    <w:rsid w:val="00D50A58"/>
    <w:rsid w:val="00D53FBB"/>
    <w:rsid w:val="00D55AFC"/>
    <w:rsid w:val="00D5700B"/>
    <w:rsid w:val="00D574E0"/>
    <w:rsid w:val="00D630CE"/>
    <w:rsid w:val="00D63759"/>
    <w:rsid w:val="00D65FB3"/>
    <w:rsid w:val="00D703CB"/>
    <w:rsid w:val="00D72585"/>
    <w:rsid w:val="00D72DDC"/>
    <w:rsid w:val="00D73BCB"/>
    <w:rsid w:val="00D756AD"/>
    <w:rsid w:val="00D77A17"/>
    <w:rsid w:val="00D81E4E"/>
    <w:rsid w:val="00D8380C"/>
    <w:rsid w:val="00D85294"/>
    <w:rsid w:val="00D858F1"/>
    <w:rsid w:val="00D86B12"/>
    <w:rsid w:val="00D870AB"/>
    <w:rsid w:val="00D9058B"/>
    <w:rsid w:val="00D90A52"/>
    <w:rsid w:val="00D93493"/>
    <w:rsid w:val="00D97DFC"/>
    <w:rsid w:val="00DA0912"/>
    <w:rsid w:val="00DA120D"/>
    <w:rsid w:val="00DA432B"/>
    <w:rsid w:val="00DA6D0A"/>
    <w:rsid w:val="00DB5DA2"/>
    <w:rsid w:val="00DB5E19"/>
    <w:rsid w:val="00DB65F6"/>
    <w:rsid w:val="00DC0326"/>
    <w:rsid w:val="00DC5E14"/>
    <w:rsid w:val="00DC7222"/>
    <w:rsid w:val="00DC7565"/>
    <w:rsid w:val="00DD2253"/>
    <w:rsid w:val="00DD2256"/>
    <w:rsid w:val="00DD2D20"/>
    <w:rsid w:val="00DD31B0"/>
    <w:rsid w:val="00DD68FA"/>
    <w:rsid w:val="00DE062F"/>
    <w:rsid w:val="00DE6A7F"/>
    <w:rsid w:val="00DE7716"/>
    <w:rsid w:val="00DF227F"/>
    <w:rsid w:val="00DF511E"/>
    <w:rsid w:val="00DF6173"/>
    <w:rsid w:val="00E00347"/>
    <w:rsid w:val="00E0207E"/>
    <w:rsid w:val="00E049FC"/>
    <w:rsid w:val="00E04CC8"/>
    <w:rsid w:val="00E1135C"/>
    <w:rsid w:val="00E14C03"/>
    <w:rsid w:val="00E151B1"/>
    <w:rsid w:val="00E15D4A"/>
    <w:rsid w:val="00E16451"/>
    <w:rsid w:val="00E17B3C"/>
    <w:rsid w:val="00E20D2E"/>
    <w:rsid w:val="00E21017"/>
    <w:rsid w:val="00E329C3"/>
    <w:rsid w:val="00E35AE6"/>
    <w:rsid w:val="00E36AE8"/>
    <w:rsid w:val="00E37247"/>
    <w:rsid w:val="00E37458"/>
    <w:rsid w:val="00E41BC0"/>
    <w:rsid w:val="00E41DC6"/>
    <w:rsid w:val="00E43E69"/>
    <w:rsid w:val="00E44CED"/>
    <w:rsid w:val="00E47466"/>
    <w:rsid w:val="00E47B69"/>
    <w:rsid w:val="00E53D66"/>
    <w:rsid w:val="00E56DDD"/>
    <w:rsid w:val="00E601F8"/>
    <w:rsid w:val="00E61B07"/>
    <w:rsid w:val="00E65667"/>
    <w:rsid w:val="00E65FDC"/>
    <w:rsid w:val="00E70126"/>
    <w:rsid w:val="00E7237F"/>
    <w:rsid w:val="00E7383A"/>
    <w:rsid w:val="00E73A89"/>
    <w:rsid w:val="00E7442F"/>
    <w:rsid w:val="00E80E2C"/>
    <w:rsid w:val="00E84C6F"/>
    <w:rsid w:val="00E860F4"/>
    <w:rsid w:val="00E87274"/>
    <w:rsid w:val="00E90D9A"/>
    <w:rsid w:val="00E92CE9"/>
    <w:rsid w:val="00E93A9D"/>
    <w:rsid w:val="00E9677B"/>
    <w:rsid w:val="00E97552"/>
    <w:rsid w:val="00EA18A8"/>
    <w:rsid w:val="00EA28DD"/>
    <w:rsid w:val="00EA3E3E"/>
    <w:rsid w:val="00EA4186"/>
    <w:rsid w:val="00EA6EED"/>
    <w:rsid w:val="00EB0603"/>
    <w:rsid w:val="00EB2FB0"/>
    <w:rsid w:val="00EB3792"/>
    <w:rsid w:val="00EB3A80"/>
    <w:rsid w:val="00EB3B32"/>
    <w:rsid w:val="00EB5E7A"/>
    <w:rsid w:val="00EB62EF"/>
    <w:rsid w:val="00EB7E91"/>
    <w:rsid w:val="00EC0ED5"/>
    <w:rsid w:val="00EC1AE1"/>
    <w:rsid w:val="00EC4582"/>
    <w:rsid w:val="00ED1E17"/>
    <w:rsid w:val="00ED2554"/>
    <w:rsid w:val="00EE103F"/>
    <w:rsid w:val="00EE170A"/>
    <w:rsid w:val="00EE29D8"/>
    <w:rsid w:val="00EE314B"/>
    <w:rsid w:val="00EE366B"/>
    <w:rsid w:val="00EE6E4C"/>
    <w:rsid w:val="00EF0130"/>
    <w:rsid w:val="00EF0B2C"/>
    <w:rsid w:val="00EF0DFA"/>
    <w:rsid w:val="00EF168F"/>
    <w:rsid w:val="00EF20D2"/>
    <w:rsid w:val="00EF4371"/>
    <w:rsid w:val="00EF570F"/>
    <w:rsid w:val="00F0283A"/>
    <w:rsid w:val="00F04555"/>
    <w:rsid w:val="00F04F7F"/>
    <w:rsid w:val="00F061F5"/>
    <w:rsid w:val="00F137AE"/>
    <w:rsid w:val="00F13AA3"/>
    <w:rsid w:val="00F149FC"/>
    <w:rsid w:val="00F14E8C"/>
    <w:rsid w:val="00F1775A"/>
    <w:rsid w:val="00F20FFA"/>
    <w:rsid w:val="00F239C1"/>
    <w:rsid w:val="00F25D7D"/>
    <w:rsid w:val="00F35A04"/>
    <w:rsid w:val="00F3764A"/>
    <w:rsid w:val="00F41CEC"/>
    <w:rsid w:val="00F41E07"/>
    <w:rsid w:val="00F42398"/>
    <w:rsid w:val="00F43C7D"/>
    <w:rsid w:val="00F44399"/>
    <w:rsid w:val="00F51A11"/>
    <w:rsid w:val="00F529CE"/>
    <w:rsid w:val="00F53FD6"/>
    <w:rsid w:val="00F55350"/>
    <w:rsid w:val="00F557AE"/>
    <w:rsid w:val="00F55A85"/>
    <w:rsid w:val="00F56287"/>
    <w:rsid w:val="00F5629D"/>
    <w:rsid w:val="00F57A35"/>
    <w:rsid w:val="00F6187E"/>
    <w:rsid w:val="00F63281"/>
    <w:rsid w:val="00F63A87"/>
    <w:rsid w:val="00F63D61"/>
    <w:rsid w:val="00F6590E"/>
    <w:rsid w:val="00F703DD"/>
    <w:rsid w:val="00F72C30"/>
    <w:rsid w:val="00F736B3"/>
    <w:rsid w:val="00F762FC"/>
    <w:rsid w:val="00F80BDD"/>
    <w:rsid w:val="00F82CE4"/>
    <w:rsid w:val="00F83CE7"/>
    <w:rsid w:val="00F84AC2"/>
    <w:rsid w:val="00F852B8"/>
    <w:rsid w:val="00F85D97"/>
    <w:rsid w:val="00F861F1"/>
    <w:rsid w:val="00F903E8"/>
    <w:rsid w:val="00F91ED2"/>
    <w:rsid w:val="00F962F5"/>
    <w:rsid w:val="00FA0DDA"/>
    <w:rsid w:val="00FA1412"/>
    <w:rsid w:val="00FA300C"/>
    <w:rsid w:val="00FA362F"/>
    <w:rsid w:val="00FA4887"/>
    <w:rsid w:val="00FA488D"/>
    <w:rsid w:val="00FA6353"/>
    <w:rsid w:val="00FA6852"/>
    <w:rsid w:val="00FA7F50"/>
    <w:rsid w:val="00FB1442"/>
    <w:rsid w:val="00FB14AA"/>
    <w:rsid w:val="00FB17D6"/>
    <w:rsid w:val="00FB2853"/>
    <w:rsid w:val="00FB4AC8"/>
    <w:rsid w:val="00FB6829"/>
    <w:rsid w:val="00FC0725"/>
    <w:rsid w:val="00FC0A92"/>
    <w:rsid w:val="00FC15D7"/>
    <w:rsid w:val="00FC1953"/>
    <w:rsid w:val="00FC1C58"/>
    <w:rsid w:val="00FC2477"/>
    <w:rsid w:val="00FC45C2"/>
    <w:rsid w:val="00FC5B62"/>
    <w:rsid w:val="00FC67B8"/>
    <w:rsid w:val="00FC71D8"/>
    <w:rsid w:val="00FD16EB"/>
    <w:rsid w:val="00FD2BBA"/>
    <w:rsid w:val="00FD2D65"/>
    <w:rsid w:val="00FD347D"/>
    <w:rsid w:val="00FD3A45"/>
    <w:rsid w:val="00FD5823"/>
    <w:rsid w:val="00FD59CE"/>
    <w:rsid w:val="00FD64F5"/>
    <w:rsid w:val="00FD7777"/>
    <w:rsid w:val="00FE0053"/>
    <w:rsid w:val="00FE021D"/>
    <w:rsid w:val="00FE03CD"/>
    <w:rsid w:val="00FE0DE6"/>
    <w:rsid w:val="00FE1EDC"/>
    <w:rsid w:val="00FE3B41"/>
    <w:rsid w:val="00FE68A8"/>
    <w:rsid w:val="00FE6BBD"/>
    <w:rsid w:val="00FE6C83"/>
    <w:rsid w:val="00FE6CD3"/>
    <w:rsid w:val="00FE7249"/>
    <w:rsid w:val="00FE72A8"/>
    <w:rsid w:val="00FE7C30"/>
    <w:rsid w:val="00FF0135"/>
    <w:rsid w:val="00FF07C9"/>
    <w:rsid w:val="00FF1FFD"/>
    <w:rsid w:val="00FF226E"/>
    <w:rsid w:val="00FF31AA"/>
    <w:rsid w:val="00FF3AAA"/>
    <w:rsid w:val="00FF539D"/>
    <w:rsid w:val="00FF67B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37BAC45-B70F-4697-A96F-020745F64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0795B"/>
    <w:rPr>
      <w:sz w:val="24"/>
      <w:szCs w:val="24"/>
    </w:rPr>
  </w:style>
  <w:style w:type="paragraph" w:styleId="Antrat1">
    <w:name w:val="heading 1"/>
    <w:basedOn w:val="prastasis"/>
    <w:next w:val="prastasis"/>
    <w:link w:val="Antrat1Diagrama"/>
    <w:qFormat/>
    <w:rsid w:val="00A64B51"/>
    <w:pPr>
      <w:keepNext/>
      <w:numPr>
        <w:numId w:val="3"/>
      </w:numPr>
      <w:spacing w:before="360" w:after="360"/>
      <w:jc w:val="center"/>
      <w:outlineLvl w:val="0"/>
    </w:pPr>
    <w:rPr>
      <w:sz w:val="28"/>
      <w:szCs w:val="20"/>
      <w:lang w:eastAsia="en-US"/>
    </w:rPr>
  </w:style>
  <w:style w:type="paragraph" w:styleId="Antrat2">
    <w:name w:val="heading 2"/>
    <w:basedOn w:val="prastasis"/>
    <w:next w:val="prastasis"/>
    <w:link w:val="Antrat2Diagrama"/>
    <w:qFormat/>
    <w:rsid w:val="00A64B51"/>
    <w:pPr>
      <w:numPr>
        <w:ilvl w:val="1"/>
        <w:numId w:val="3"/>
      </w:numPr>
      <w:jc w:val="both"/>
      <w:outlineLvl w:val="1"/>
    </w:pPr>
    <w:rPr>
      <w:szCs w:val="20"/>
      <w:lang w:eastAsia="en-US"/>
    </w:rPr>
  </w:style>
  <w:style w:type="paragraph" w:styleId="Antrat3">
    <w:name w:val="heading 3"/>
    <w:basedOn w:val="prastasis"/>
    <w:next w:val="prastasis"/>
    <w:link w:val="Antrat3Diagrama"/>
    <w:qFormat/>
    <w:rsid w:val="00A64B51"/>
    <w:pPr>
      <w:keepNext/>
      <w:numPr>
        <w:ilvl w:val="2"/>
        <w:numId w:val="3"/>
      </w:numPr>
      <w:jc w:val="both"/>
      <w:outlineLvl w:val="2"/>
    </w:pPr>
    <w:rPr>
      <w:szCs w:val="20"/>
      <w:lang w:eastAsia="en-US"/>
    </w:rPr>
  </w:style>
  <w:style w:type="paragraph" w:styleId="Antrat4">
    <w:name w:val="heading 4"/>
    <w:basedOn w:val="prastasis"/>
    <w:next w:val="prastasis"/>
    <w:link w:val="Antrat4Diagrama"/>
    <w:qFormat/>
    <w:rsid w:val="00A64B51"/>
    <w:pPr>
      <w:keepNext/>
      <w:numPr>
        <w:ilvl w:val="3"/>
        <w:numId w:val="3"/>
      </w:numPr>
      <w:outlineLvl w:val="3"/>
    </w:pPr>
    <w:rPr>
      <w:b/>
      <w:sz w:val="44"/>
      <w:szCs w:val="20"/>
      <w:lang w:eastAsia="en-US"/>
    </w:rPr>
  </w:style>
  <w:style w:type="paragraph" w:styleId="Antrat5">
    <w:name w:val="heading 5"/>
    <w:basedOn w:val="prastasis"/>
    <w:next w:val="prastasis"/>
    <w:link w:val="Antrat5Diagrama"/>
    <w:qFormat/>
    <w:rsid w:val="00A64B51"/>
    <w:pPr>
      <w:keepNext/>
      <w:numPr>
        <w:ilvl w:val="4"/>
        <w:numId w:val="3"/>
      </w:numPr>
      <w:outlineLvl w:val="4"/>
    </w:pPr>
    <w:rPr>
      <w:b/>
      <w:sz w:val="40"/>
      <w:szCs w:val="20"/>
      <w:lang w:eastAsia="en-US"/>
    </w:rPr>
  </w:style>
  <w:style w:type="paragraph" w:styleId="Antrat6">
    <w:name w:val="heading 6"/>
    <w:basedOn w:val="prastasis"/>
    <w:next w:val="prastasis"/>
    <w:link w:val="Antrat6Diagrama"/>
    <w:qFormat/>
    <w:rsid w:val="00A64B51"/>
    <w:pPr>
      <w:keepNext/>
      <w:numPr>
        <w:ilvl w:val="5"/>
        <w:numId w:val="3"/>
      </w:numPr>
      <w:outlineLvl w:val="5"/>
    </w:pPr>
    <w:rPr>
      <w:b/>
      <w:sz w:val="36"/>
      <w:szCs w:val="20"/>
      <w:lang w:eastAsia="en-US"/>
    </w:rPr>
  </w:style>
  <w:style w:type="paragraph" w:styleId="Antrat7">
    <w:name w:val="heading 7"/>
    <w:basedOn w:val="prastasis"/>
    <w:next w:val="prastasis"/>
    <w:link w:val="Antrat7Diagrama"/>
    <w:qFormat/>
    <w:rsid w:val="00A64B51"/>
    <w:pPr>
      <w:keepNext/>
      <w:numPr>
        <w:ilvl w:val="6"/>
        <w:numId w:val="3"/>
      </w:numPr>
      <w:outlineLvl w:val="6"/>
    </w:pPr>
    <w:rPr>
      <w:sz w:val="48"/>
      <w:szCs w:val="20"/>
      <w:lang w:eastAsia="en-US"/>
    </w:rPr>
  </w:style>
  <w:style w:type="paragraph" w:styleId="Antrat8">
    <w:name w:val="heading 8"/>
    <w:basedOn w:val="prastasis"/>
    <w:next w:val="prastasis"/>
    <w:link w:val="Antrat8Diagrama"/>
    <w:qFormat/>
    <w:rsid w:val="00A64B51"/>
    <w:pPr>
      <w:keepNext/>
      <w:numPr>
        <w:ilvl w:val="7"/>
        <w:numId w:val="3"/>
      </w:numPr>
      <w:outlineLvl w:val="7"/>
    </w:pPr>
    <w:rPr>
      <w:b/>
      <w:sz w:val="18"/>
      <w:szCs w:val="20"/>
      <w:lang w:eastAsia="en-US"/>
    </w:rPr>
  </w:style>
  <w:style w:type="paragraph" w:styleId="Antrat9">
    <w:name w:val="heading 9"/>
    <w:basedOn w:val="prastasis"/>
    <w:next w:val="prastasis"/>
    <w:link w:val="Antrat9Diagrama"/>
    <w:qFormat/>
    <w:rsid w:val="00A64B51"/>
    <w:pPr>
      <w:keepNext/>
      <w:numPr>
        <w:ilvl w:val="8"/>
        <w:numId w:val="3"/>
      </w:numPr>
      <w:outlineLvl w:val="8"/>
    </w:pPr>
    <w:rPr>
      <w:sz w:val="40"/>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customStyle="1" w:styleId="ISTATYMAS">
    <w:name w:val="ISTATYMAS"/>
    <w:rsid w:val="00EF20D2"/>
    <w:pPr>
      <w:autoSpaceDE w:val="0"/>
      <w:autoSpaceDN w:val="0"/>
      <w:adjustRightInd w:val="0"/>
      <w:jc w:val="center"/>
    </w:pPr>
    <w:rPr>
      <w:rFonts w:ascii="TimesLT" w:hAnsi="TimesLT"/>
      <w:lang w:val="en-US" w:eastAsia="en-US"/>
    </w:rPr>
  </w:style>
  <w:style w:type="paragraph" w:customStyle="1" w:styleId="Pavadinimas1">
    <w:name w:val="Pavadinimas1"/>
    <w:rsid w:val="00EF20D2"/>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EF20D2"/>
    <w:pPr>
      <w:autoSpaceDE w:val="0"/>
      <w:autoSpaceDN w:val="0"/>
      <w:adjustRightInd w:val="0"/>
      <w:ind w:firstLine="312"/>
      <w:jc w:val="both"/>
    </w:pPr>
    <w:rPr>
      <w:rFonts w:ascii="TimesLT" w:hAnsi="TimesLT"/>
      <w:color w:val="000000"/>
      <w:sz w:val="8"/>
      <w:szCs w:val="8"/>
      <w:lang w:val="en-US" w:eastAsia="en-US"/>
    </w:rPr>
  </w:style>
  <w:style w:type="character" w:customStyle="1" w:styleId="AntratsDiagrama">
    <w:name w:val="Antraštės Diagrama"/>
    <w:link w:val="Antrats"/>
    <w:uiPriority w:val="99"/>
    <w:rsid w:val="00D201FA"/>
    <w:rPr>
      <w:sz w:val="24"/>
      <w:szCs w:val="24"/>
    </w:rPr>
  </w:style>
  <w:style w:type="paragraph" w:customStyle="1" w:styleId="CharChar2DiagramaCharChar1DiagramaCharCharDiagrama">
    <w:name w:val="Char Char2 Diagrama Char Char1 Diagrama Char Char Diagrama"/>
    <w:basedOn w:val="prastasis"/>
    <w:rsid w:val="00B65683"/>
    <w:pPr>
      <w:spacing w:after="160" w:line="240" w:lineRule="exact"/>
    </w:pPr>
    <w:rPr>
      <w:rFonts w:ascii="Tahoma" w:hAnsi="Tahoma"/>
      <w:sz w:val="20"/>
      <w:szCs w:val="20"/>
      <w:lang w:val="en-US" w:eastAsia="en-US"/>
    </w:rPr>
  </w:style>
  <w:style w:type="paragraph" w:customStyle="1" w:styleId="CharChar2DiagramaCharChar1DiagramaCharCharDiagrama0">
    <w:name w:val="Char Char2 Diagrama Char Char1 Diagrama Char Char Diagrama"/>
    <w:basedOn w:val="prastasis"/>
    <w:rsid w:val="00471F03"/>
    <w:pPr>
      <w:spacing w:after="160" w:line="240" w:lineRule="exact"/>
    </w:pPr>
    <w:rPr>
      <w:rFonts w:ascii="Tahoma" w:hAnsi="Tahoma"/>
      <w:sz w:val="20"/>
      <w:szCs w:val="20"/>
      <w:lang w:val="en-US" w:eastAsia="en-US"/>
    </w:rPr>
  </w:style>
  <w:style w:type="character" w:customStyle="1" w:styleId="Antrat1Diagrama">
    <w:name w:val="Antraštė 1 Diagrama"/>
    <w:link w:val="Antrat1"/>
    <w:rsid w:val="00A64B51"/>
    <w:rPr>
      <w:sz w:val="28"/>
      <w:lang w:eastAsia="en-US"/>
    </w:rPr>
  </w:style>
  <w:style w:type="character" w:customStyle="1" w:styleId="Antrat2Diagrama">
    <w:name w:val="Antraštė 2 Diagrama"/>
    <w:link w:val="Antrat2"/>
    <w:rsid w:val="00A64B51"/>
    <w:rPr>
      <w:sz w:val="24"/>
      <w:lang w:eastAsia="en-US"/>
    </w:rPr>
  </w:style>
  <w:style w:type="character" w:customStyle="1" w:styleId="Antrat3Diagrama">
    <w:name w:val="Antraštė 3 Diagrama"/>
    <w:link w:val="Antrat3"/>
    <w:rsid w:val="00A64B51"/>
    <w:rPr>
      <w:sz w:val="24"/>
      <w:lang w:eastAsia="en-US"/>
    </w:rPr>
  </w:style>
  <w:style w:type="character" w:customStyle="1" w:styleId="Antrat4Diagrama">
    <w:name w:val="Antraštė 4 Diagrama"/>
    <w:link w:val="Antrat4"/>
    <w:rsid w:val="00A64B51"/>
    <w:rPr>
      <w:b/>
      <w:sz w:val="44"/>
      <w:lang w:eastAsia="en-US"/>
    </w:rPr>
  </w:style>
  <w:style w:type="character" w:customStyle="1" w:styleId="Antrat5Diagrama">
    <w:name w:val="Antraštė 5 Diagrama"/>
    <w:link w:val="Antrat5"/>
    <w:rsid w:val="00A64B51"/>
    <w:rPr>
      <w:b/>
      <w:sz w:val="40"/>
      <w:lang w:eastAsia="en-US"/>
    </w:rPr>
  </w:style>
  <w:style w:type="character" w:customStyle="1" w:styleId="Antrat6Diagrama">
    <w:name w:val="Antraštė 6 Diagrama"/>
    <w:link w:val="Antrat6"/>
    <w:rsid w:val="00A64B51"/>
    <w:rPr>
      <w:b/>
      <w:sz w:val="36"/>
      <w:lang w:eastAsia="en-US"/>
    </w:rPr>
  </w:style>
  <w:style w:type="character" w:customStyle="1" w:styleId="Antrat7Diagrama">
    <w:name w:val="Antraštė 7 Diagrama"/>
    <w:link w:val="Antrat7"/>
    <w:rsid w:val="00A64B51"/>
    <w:rPr>
      <w:sz w:val="48"/>
      <w:lang w:eastAsia="en-US"/>
    </w:rPr>
  </w:style>
  <w:style w:type="character" w:customStyle="1" w:styleId="Antrat8Diagrama">
    <w:name w:val="Antraštė 8 Diagrama"/>
    <w:link w:val="Antrat8"/>
    <w:rsid w:val="00A64B51"/>
    <w:rPr>
      <w:b/>
      <w:sz w:val="18"/>
      <w:lang w:eastAsia="en-US"/>
    </w:rPr>
  </w:style>
  <w:style w:type="character" w:customStyle="1" w:styleId="Antrat9Diagrama">
    <w:name w:val="Antraštė 9 Diagrama"/>
    <w:link w:val="Antrat9"/>
    <w:rsid w:val="00A64B51"/>
    <w:rPr>
      <w:sz w:val="40"/>
      <w:lang w:eastAsia="en-US"/>
    </w:rPr>
  </w:style>
  <w:style w:type="paragraph" w:styleId="Sraopastraipa">
    <w:name w:val="List Paragraph"/>
    <w:basedOn w:val="prastasis"/>
    <w:uiPriority w:val="34"/>
    <w:qFormat/>
    <w:rsid w:val="00280678"/>
    <w:pPr>
      <w:ind w:left="720"/>
      <w:contextualSpacing/>
    </w:pPr>
    <w:rPr>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040235">
      <w:bodyDiv w:val="1"/>
      <w:marLeft w:val="0"/>
      <w:marRight w:val="0"/>
      <w:marTop w:val="0"/>
      <w:marBottom w:val="0"/>
      <w:divBdr>
        <w:top w:val="none" w:sz="0" w:space="0" w:color="auto"/>
        <w:left w:val="none" w:sz="0" w:space="0" w:color="auto"/>
        <w:bottom w:val="none" w:sz="0" w:space="0" w:color="auto"/>
        <w:right w:val="none" w:sz="0" w:space="0" w:color="auto"/>
      </w:divBdr>
    </w:div>
    <w:div w:id="573973953">
      <w:bodyDiv w:val="1"/>
      <w:marLeft w:val="0"/>
      <w:marRight w:val="0"/>
      <w:marTop w:val="0"/>
      <w:marBottom w:val="0"/>
      <w:divBdr>
        <w:top w:val="none" w:sz="0" w:space="0" w:color="auto"/>
        <w:left w:val="none" w:sz="0" w:space="0" w:color="auto"/>
        <w:bottom w:val="none" w:sz="0" w:space="0" w:color="auto"/>
        <w:right w:val="none" w:sz="0" w:space="0" w:color="auto"/>
      </w:divBdr>
    </w:div>
    <w:div w:id="1285816508">
      <w:bodyDiv w:val="1"/>
      <w:marLeft w:val="0"/>
      <w:marRight w:val="0"/>
      <w:marTop w:val="0"/>
      <w:marBottom w:val="0"/>
      <w:divBdr>
        <w:top w:val="none" w:sz="0" w:space="0" w:color="auto"/>
        <w:left w:val="none" w:sz="0" w:space="0" w:color="auto"/>
        <w:bottom w:val="none" w:sz="0" w:space="0" w:color="auto"/>
        <w:right w:val="none" w:sz="0" w:space="0" w:color="auto"/>
      </w:divBdr>
    </w:div>
    <w:div w:id="1460225244">
      <w:bodyDiv w:val="1"/>
      <w:marLeft w:val="0"/>
      <w:marRight w:val="0"/>
      <w:marTop w:val="0"/>
      <w:marBottom w:val="0"/>
      <w:divBdr>
        <w:top w:val="none" w:sz="0" w:space="0" w:color="auto"/>
        <w:left w:val="none" w:sz="0" w:space="0" w:color="auto"/>
        <w:bottom w:val="none" w:sz="0" w:space="0" w:color="auto"/>
        <w:right w:val="none" w:sz="0" w:space="0" w:color="auto"/>
      </w:divBdr>
    </w:div>
    <w:div w:id="1982996454">
      <w:bodyDiv w:val="1"/>
      <w:marLeft w:val="0"/>
      <w:marRight w:val="0"/>
      <w:marTop w:val="0"/>
      <w:marBottom w:val="0"/>
      <w:divBdr>
        <w:top w:val="none" w:sz="0" w:space="0" w:color="auto"/>
        <w:left w:val="none" w:sz="0" w:space="0" w:color="auto"/>
        <w:bottom w:val="none" w:sz="0" w:space="0" w:color="auto"/>
        <w:right w:val="none" w:sz="0" w:space="0" w:color="auto"/>
      </w:divBdr>
    </w:div>
    <w:div w:id="207265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1909</Words>
  <Characters>1089</Characters>
  <Application>Microsoft Office Word</Application>
  <DocSecurity>0</DocSecurity>
  <Lines>9</Lines>
  <Paragraphs>5</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subject/>
  <dc:creator>User</dc:creator>
  <cp:keywords/>
  <dc:description/>
  <cp:lastModifiedBy>User</cp:lastModifiedBy>
  <cp:revision>3</cp:revision>
  <cp:lastPrinted>2019-12-05T11:05:00Z</cp:lastPrinted>
  <dcterms:created xsi:type="dcterms:W3CDTF">2019-12-23T11:13:00Z</dcterms:created>
  <dcterms:modified xsi:type="dcterms:W3CDTF">2019-12-23T11:20:00Z</dcterms:modified>
</cp:coreProperties>
</file>