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D2" w:rsidRDefault="00EF20D2" w:rsidP="004346B4"/>
    <w:p w:rsidR="00EF20D2" w:rsidRDefault="00F04111" w:rsidP="00EF20D2">
      <w:pPr>
        <w:pStyle w:val="Pavadinimas1"/>
        <w:ind w:left="18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potvarkis</w:t>
      </w:r>
    </w:p>
    <w:p w:rsidR="00EF20D2" w:rsidRDefault="00EF20D2" w:rsidP="00EF20D2">
      <w:pPr>
        <w:pStyle w:val="Pavadinimas1"/>
        <w:ind w:left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DĖL </w:t>
      </w:r>
      <w:r w:rsidR="003A241E">
        <w:rPr>
          <w:rFonts w:ascii="Times New Roman" w:hAnsi="Times New Roman"/>
          <w:sz w:val="24"/>
          <w:lang w:val="lt-LT"/>
        </w:rPr>
        <w:t xml:space="preserve">ŠILALĖS RAJONO SAVIVALDYBĖS </w:t>
      </w:r>
      <w:r w:rsidR="00200768">
        <w:rPr>
          <w:rFonts w:ascii="Times New Roman" w:hAnsi="Times New Roman"/>
          <w:sz w:val="24"/>
          <w:lang w:val="lt-LT"/>
        </w:rPr>
        <w:t xml:space="preserve">TARYBOS </w:t>
      </w:r>
      <w:r w:rsidR="00B97B29">
        <w:rPr>
          <w:rFonts w:ascii="Times New Roman" w:hAnsi="Times New Roman"/>
          <w:sz w:val="24"/>
          <w:lang w:val="lt-LT"/>
        </w:rPr>
        <w:t>10</w:t>
      </w:r>
      <w:r w:rsidR="00A9607B">
        <w:rPr>
          <w:rFonts w:ascii="Times New Roman" w:hAnsi="Times New Roman"/>
          <w:sz w:val="24"/>
          <w:lang w:val="lt-LT"/>
        </w:rPr>
        <w:t xml:space="preserve"> </w:t>
      </w:r>
      <w:r w:rsidR="00200768">
        <w:rPr>
          <w:rFonts w:ascii="Times New Roman" w:hAnsi="Times New Roman"/>
          <w:sz w:val="24"/>
          <w:lang w:val="lt-LT"/>
        </w:rPr>
        <w:t>POSĖDŽIO SUŠAUKIMO</w:t>
      </w:r>
    </w:p>
    <w:p w:rsidR="00EF20D2" w:rsidRDefault="00EF20D2" w:rsidP="00EF20D2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</w:t>
      </w:r>
      <w:r w:rsidR="003A241E">
        <w:rPr>
          <w:rFonts w:ascii="Times New Roman" w:hAnsi="Times New Roman"/>
          <w:sz w:val="24"/>
          <w:lang w:val="lt-LT"/>
        </w:rPr>
        <w:t>1</w:t>
      </w:r>
      <w:r w:rsidR="00200768">
        <w:rPr>
          <w:rFonts w:ascii="Times New Roman" w:hAnsi="Times New Roman"/>
          <w:sz w:val="24"/>
          <w:lang w:val="lt-LT"/>
        </w:rPr>
        <w:t>9</w:t>
      </w:r>
      <w:r w:rsidR="009F6290">
        <w:rPr>
          <w:rFonts w:ascii="Times New Roman" w:hAnsi="Times New Roman"/>
          <w:sz w:val="24"/>
          <w:lang w:val="lt-LT"/>
        </w:rPr>
        <w:t xml:space="preserve"> m.</w:t>
      </w:r>
      <w:r w:rsidR="00964FCF">
        <w:rPr>
          <w:rFonts w:ascii="Times New Roman" w:hAnsi="Times New Roman"/>
          <w:sz w:val="24"/>
          <w:lang w:val="lt-LT"/>
        </w:rPr>
        <w:t xml:space="preserve"> </w:t>
      </w:r>
      <w:r w:rsidR="00B97B29">
        <w:rPr>
          <w:rFonts w:ascii="Times New Roman" w:hAnsi="Times New Roman"/>
          <w:sz w:val="24"/>
          <w:lang w:val="lt-LT"/>
        </w:rPr>
        <w:t>gruodžio 12</w:t>
      </w:r>
      <w:r w:rsidR="000E3043">
        <w:rPr>
          <w:rFonts w:ascii="Times New Roman" w:hAnsi="Times New Roman"/>
          <w:sz w:val="24"/>
          <w:lang w:val="lt-LT"/>
        </w:rPr>
        <w:t xml:space="preserve"> </w:t>
      </w:r>
      <w:r w:rsidR="009F5FE4">
        <w:rPr>
          <w:rFonts w:ascii="Times New Roman" w:hAnsi="Times New Roman"/>
          <w:sz w:val="24"/>
          <w:lang w:val="lt-LT"/>
        </w:rPr>
        <w:t>d. Nr.</w:t>
      </w:r>
      <w:r w:rsidR="000505FC">
        <w:rPr>
          <w:rFonts w:ascii="Times New Roman" w:hAnsi="Times New Roman"/>
          <w:sz w:val="24"/>
          <w:lang w:val="lt-LT"/>
        </w:rPr>
        <w:t xml:space="preserve"> </w:t>
      </w:r>
      <w:r w:rsidR="00715E72">
        <w:rPr>
          <w:rFonts w:ascii="Times New Roman" w:hAnsi="Times New Roman"/>
          <w:sz w:val="24"/>
          <w:lang w:val="lt-LT"/>
        </w:rPr>
        <w:t>T3-</w:t>
      </w:r>
      <w:r w:rsidR="00B0372A">
        <w:rPr>
          <w:rFonts w:ascii="Times New Roman" w:hAnsi="Times New Roman"/>
          <w:sz w:val="24"/>
          <w:lang w:val="lt-LT"/>
        </w:rPr>
        <w:t>91</w:t>
      </w:r>
    </w:p>
    <w:p w:rsidR="00EF20D2" w:rsidRDefault="00EF20D2" w:rsidP="00EF20D2">
      <w:pPr>
        <w:pStyle w:val="ISTATYMAS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Šilalė</w:t>
      </w:r>
    </w:p>
    <w:p w:rsidR="004346B4" w:rsidRDefault="004346B4" w:rsidP="00FB1036">
      <w:pPr>
        <w:jc w:val="both"/>
      </w:pPr>
    </w:p>
    <w:p w:rsidR="00DB67CC" w:rsidRDefault="00DB67CC" w:rsidP="00200768">
      <w:pPr>
        <w:ind w:firstLine="851"/>
        <w:jc w:val="both"/>
      </w:pPr>
      <w:r>
        <w:t>Vadovaudamasi</w:t>
      </w:r>
      <w:r w:rsidR="0066409E">
        <w:t>s</w:t>
      </w:r>
      <w:r>
        <w:t xml:space="preserve"> Lietuvos Respublikos vietos savivaldos įstatymo </w:t>
      </w:r>
      <w:r w:rsidR="00200768">
        <w:t>13</w:t>
      </w:r>
      <w:r>
        <w:t xml:space="preserve"> straipsnio </w:t>
      </w:r>
      <w:r w:rsidR="00200768">
        <w:t xml:space="preserve">4 ir 6 dalimis, 20 straipsnio 2 dalies 1 punktu ir </w:t>
      </w:r>
      <w:r w:rsidR="003A241E">
        <w:t xml:space="preserve">4 </w:t>
      </w:r>
      <w:r w:rsidR="0066409E">
        <w:t>dalimi</w:t>
      </w:r>
      <w:r>
        <w:t>:</w:t>
      </w:r>
    </w:p>
    <w:p w:rsidR="003A241E" w:rsidRDefault="00200768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Š a</w:t>
      </w:r>
      <w:r w:rsidR="00B904EC">
        <w:t xml:space="preserve"> u k i u 2019 m. </w:t>
      </w:r>
      <w:r w:rsidR="00B97B29">
        <w:t>gruodžio 20</w:t>
      </w:r>
      <w:r w:rsidR="00B904EC">
        <w:t xml:space="preserve"> d. </w:t>
      </w:r>
      <w:r w:rsidR="00B97B29">
        <w:t>13</w:t>
      </w:r>
      <w:r w:rsidRPr="006C32DF">
        <w:t>.00 val</w:t>
      </w:r>
      <w:r>
        <w:t xml:space="preserve">. Šilalės rajono savivaldybės posėdžių salėje Šilalės rajono savivaldybės tarybos </w:t>
      </w:r>
      <w:r w:rsidR="00B97B29">
        <w:t>10</w:t>
      </w:r>
      <w:r>
        <w:t xml:space="preserve"> posėdį.</w:t>
      </w:r>
    </w:p>
    <w:p w:rsidR="00200768" w:rsidRDefault="005B33F7" w:rsidP="005B33F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T e i k i u </w:t>
      </w:r>
      <w:r w:rsidR="00200768">
        <w:t>Šilalės rajono savivaldybės tarybai svarstyti šiuos klausimus:</w:t>
      </w:r>
    </w:p>
    <w:p w:rsidR="001A571F" w:rsidRDefault="00597FBC" w:rsidP="00034603">
      <w:pPr>
        <w:ind w:firstLine="709"/>
        <w:jc w:val="both"/>
      </w:pPr>
      <w:r w:rsidRPr="00034603">
        <w:t xml:space="preserve">2.1. </w:t>
      </w:r>
      <w:r w:rsidR="00B97B29">
        <w:t xml:space="preserve">Dėl pritarimo išvadai „Dėl Šilalės rajono savivaldybės tarybos narių grupės 2019 m. rugsėjo 30 d. pateiktame teikime „Pranešimas dėl pakartotinio teikimo pradėti savivaldybės tarybos nario Stasio </w:t>
      </w:r>
      <w:proofErr w:type="spellStart"/>
      <w:r w:rsidR="00B97B29">
        <w:t>Skalausko</w:t>
      </w:r>
      <w:proofErr w:type="spellEnd"/>
      <w:r w:rsidR="00B97B29">
        <w:t xml:space="preserve"> įgaliojimų netekimo procedūrą“ faktų ištyrimo“.</w:t>
      </w:r>
    </w:p>
    <w:p w:rsidR="00B97B29" w:rsidRDefault="00B97B29" w:rsidP="00B97B29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Pr="00034603">
        <w:t>.</w:t>
      </w:r>
    </w:p>
    <w:p w:rsidR="00B97B29" w:rsidRPr="00034603" w:rsidRDefault="00B97B29" w:rsidP="00034603">
      <w:pPr>
        <w:ind w:firstLine="709"/>
        <w:jc w:val="both"/>
      </w:pPr>
      <w:r>
        <w:t>2.2. Dėl pritarimo išvadai „Dėl Šilalės rajono savivaldybės tarybos narių grupės 2019 m. rugsėjo 30 d. pateiktame teikime „Teikimas pradėti savivaldybės tarybos nario Arvydo Petkaus įgaliojimų netekimo procedūrą“ faktų ištyrimo“.</w:t>
      </w:r>
    </w:p>
    <w:p w:rsidR="00597FBC" w:rsidRDefault="00597FBC" w:rsidP="00597FBC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="00697E86" w:rsidRPr="00034603">
        <w:t>.</w:t>
      </w:r>
    </w:p>
    <w:p w:rsidR="00B97B29" w:rsidRDefault="00B97B29" w:rsidP="00B97B29">
      <w:pPr>
        <w:ind w:firstLine="709"/>
        <w:jc w:val="both"/>
      </w:pPr>
      <w:r>
        <w:t>2.3. Dėl Šilalės rajono savivaldybės tarybos 2018 m. gruodžio 21 d. sprendimo Nr. T1-268 ,,Dėl darbo sutarties, sudarytos su A. G., sąlygų pakeitimo“ pripažinimo netekusiu galios.</w:t>
      </w:r>
    </w:p>
    <w:p w:rsidR="00B97B29" w:rsidRDefault="00B97B29" w:rsidP="00B97B29">
      <w:pPr>
        <w:ind w:left="709"/>
        <w:jc w:val="both"/>
      </w:pPr>
      <w:r w:rsidRPr="00034603">
        <w:t xml:space="preserve">Pranešėjas Algirdas </w:t>
      </w:r>
      <w:proofErr w:type="spellStart"/>
      <w:r w:rsidRPr="00034603">
        <w:t>Meiženis</w:t>
      </w:r>
      <w:proofErr w:type="spellEnd"/>
      <w:r w:rsidRPr="00034603">
        <w:t>.</w:t>
      </w:r>
    </w:p>
    <w:p w:rsidR="000C2F39" w:rsidRDefault="000C2F39" w:rsidP="000C2F39">
      <w:pPr>
        <w:ind w:firstLine="709"/>
        <w:jc w:val="both"/>
      </w:pPr>
      <w:r>
        <w:t>2.4. Dėl Šilalės rajono savivaldybės tarybos 2019 m. gegužės 23 d. sprendimo Nr. T1-106 „Dėl Šilalės rajono savivaldybės An</w:t>
      </w:r>
      <w:r w:rsidR="00A918A5">
        <w:t>tikorupcijos komisijos sudarymo“</w:t>
      </w:r>
      <w:r>
        <w:t xml:space="preserve"> pakeitimo.</w:t>
      </w:r>
    </w:p>
    <w:p w:rsidR="000C2F39" w:rsidRDefault="000C2F39" w:rsidP="000C2F39">
      <w:pPr>
        <w:ind w:left="709"/>
        <w:jc w:val="both"/>
      </w:pPr>
      <w:r w:rsidRPr="00034603">
        <w:t xml:space="preserve">Pranešėjas </w:t>
      </w:r>
      <w:r>
        <w:t>Martynas Remeikis.</w:t>
      </w:r>
    </w:p>
    <w:p w:rsidR="00B97B29" w:rsidRDefault="00B97B29" w:rsidP="00597FBC">
      <w:pPr>
        <w:ind w:left="709"/>
        <w:jc w:val="both"/>
      </w:pPr>
      <w:r>
        <w:t>2.</w:t>
      </w:r>
      <w:r w:rsidR="000C2F39">
        <w:t>5</w:t>
      </w:r>
      <w:r>
        <w:t>. Dėl darbo sutarties, sudarytos su V.</w:t>
      </w:r>
      <w:r w:rsidR="00B0372A">
        <w:t xml:space="preserve"> </w:t>
      </w:r>
      <w:r>
        <w:t>A., sąlygų pakeitimo.</w:t>
      </w:r>
    </w:p>
    <w:p w:rsidR="00B97B29" w:rsidRDefault="00B97B29" w:rsidP="00B97B29">
      <w:pPr>
        <w:ind w:left="709"/>
        <w:jc w:val="both"/>
      </w:pPr>
      <w:r w:rsidRPr="00034603">
        <w:t xml:space="preserve">Pranešėja </w:t>
      </w:r>
      <w:r>
        <w:t xml:space="preserve">Rasa </w:t>
      </w:r>
      <w:proofErr w:type="spellStart"/>
      <w:r>
        <w:t>Kuzminskaitė</w:t>
      </w:r>
      <w:proofErr w:type="spellEnd"/>
      <w:r>
        <w:t>.</w:t>
      </w:r>
    </w:p>
    <w:p w:rsidR="00B97B29" w:rsidRDefault="00B97B29" w:rsidP="00B97B29">
      <w:pPr>
        <w:ind w:firstLine="709"/>
        <w:jc w:val="both"/>
      </w:pPr>
      <w:r>
        <w:t>2.</w:t>
      </w:r>
      <w:r w:rsidR="000C2F39">
        <w:t>6</w:t>
      </w:r>
      <w:r>
        <w:t xml:space="preserve">. Dėl E. J. </w:t>
      </w:r>
      <w:bookmarkStart w:id="0" w:name="_GoBack"/>
      <w:bookmarkEnd w:id="0"/>
      <w:r>
        <w:t xml:space="preserve">atleidimo iš Šilalės r. </w:t>
      </w:r>
      <w:r w:rsidRPr="00B97B29">
        <w:rPr>
          <w:i/>
        </w:rPr>
        <w:t>(duomenys neskelbtini)</w:t>
      </w:r>
      <w:r>
        <w:t xml:space="preserve"> direktoriaus pareigų.</w:t>
      </w:r>
    </w:p>
    <w:p w:rsidR="00B97B29" w:rsidRDefault="00B97B29" w:rsidP="00B97B29">
      <w:pPr>
        <w:ind w:left="709"/>
        <w:jc w:val="both"/>
      </w:pPr>
      <w:r w:rsidRPr="00034603">
        <w:t xml:space="preserve">Pranešėja </w:t>
      </w:r>
      <w:r>
        <w:t xml:space="preserve">Rasa </w:t>
      </w:r>
      <w:proofErr w:type="spellStart"/>
      <w:r>
        <w:t>Kuzminskaitė</w:t>
      </w:r>
      <w:proofErr w:type="spellEnd"/>
      <w:r>
        <w:t>.</w:t>
      </w:r>
    </w:p>
    <w:p w:rsidR="00B97B29" w:rsidRDefault="000C2F39" w:rsidP="00597FBC">
      <w:pPr>
        <w:ind w:left="709"/>
        <w:jc w:val="both"/>
      </w:pPr>
      <w:r>
        <w:t>2.7</w:t>
      </w:r>
      <w:r w:rsidR="00B97B29">
        <w:t>. Dėl pavedimo V. A.</w:t>
      </w:r>
    </w:p>
    <w:p w:rsidR="00B97B29" w:rsidRDefault="00B97B29" w:rsidP="00B97B29">
      <w:pPr>
        <w:ind w:left="709"/>
        <w:jc w:val="both"/>
      </w:pPr>
      <w:r w:rsidRPr="00034603">
        <w:t xml:space="preserve">Pranešėja </w:t>
      </w:r>
      <w:r>
        <w:t xml:space="preserve">Rasa </w:t>
      </w:r>
      <w:proofErr w:type="spellStart"/>
      <w:r>
        <w:t>Kuzminskaitė</w:t>
      </w:r>
      <w:proofErr w:type="spellEnd"/>
      <w:r>
        <w:t>.</w:t>
      </w:r>
    </w:p>
    <w:p w:rsidR="000C2F39" w:rsidRDefault="000C2F39" w:rsidP="00B97B29">
      <w:pPr>
        <w:ind w:left="709"/>
        <w:jc w:val="both"/>
      </w:pPr>
      <w:r>
        <w:t>2.8. Dėl mokesčio už neformalųjį suaugusiųjų švietimą nustatymo Šilalės sporto mokykloje.</w:t>
      </w:r>
    </w:p>
    <w:p w:rsidR="000C2F39" w:rsidRDefault="000C2F39" w:rsidP="000C2F39">
      <w:pPr>
        <w:ind w:left="709"/>
        <w:jc w:val="both"/>
      </w:pPr>
      <w:r w:rsidRPr="00034603">
        <w:t xml:space="preserve">Pranešėja </w:t>
      </w:r>
      <w:r>
        <w:t xml:space="preserve">Rasa </w:t>
      </w:r>
      <w:proofErr w:type="spellStart"/>
      <w:r>
        <w:t>Kuzminskaitė</w:t>
      </w:r>
      <w:proofErr w:type="spellEnd"/>
      <w:r>
        <w:t>.</w:t>
      </w:r>
    </w:p>
    <w:p w:rsidR="000C2F39" w:rsidRDefault="000C2F39" w:rsidP="000C2F39">
      <w:pPr>
        <w:ind w:firstLine="709"/>
        <w:jc w:val="both"/>
      </w:pPr>
      <w:r>
        <w:t>2.9. Dėl Šilalės rajono savivaldybės tarybos 2019 m. vasario 21 d. sprendimo Nr. T1-34 „Dėl Šilalės rajono savivaldybės 2019 metų biudžeto patvirtinimo“ pakeitimo.</w:t>
      </w:r>
    </w:p>
    <w:p w:rsidR="000C2F39" w:rsidRDefault="000C2F39" w:rsidP="000C2F39">
      <w:pPr>
        <w:ind w:firstLine="709"/>
        <w:jc w:val="both"/>
      </w:pPr>
      <w:r>
        <w:t xml:space="preserve">Pranešėja Danguolė </w:t>
      </w:r>
      <w:proofErr w:type="spellStart"/>
      <w:r>
        <w:t>Vėlavičiutė</w:t>
      </w:r>
      <w:proofErr w:type="spellEnd"/>
      <w:r>
        <w:t>.</w:t>
      </w:r>
    </w:p>
    <w:p w:rsidR="000C2F39" w:rsidRDefault="000C2F39" w:rsidP="000C2F39">
      <w:pPr>
        <w:ind w:firstLine="709"/>
        <w:jc w:val="both"/>
      </w:pPr>
      <w:r>
        <w:t>2.10. Dėl nekilnojamojo turto (butų) pirkimo Šilalės rajono savivaldybės nuosavybėn socialinio būsto fondo plėtrai</w:t>
      </w:r>
      <w:r w:rsidR="00B0372A">
        <w:t>.</w:t>
      </w:r>
    </w:p>
    <w:p w:rsidR="000C2F39" w:rsidRDefault="000C2F39" w:rsidP="000C2F39">
      <w:pPr>
        <w:ind w:firstLine="709"/>
        <w:jc w:val="both"/>
      </w:pPr>
      <w:r>
        <w:t xml:space="preserve">Pranešėjas Stasys </w:t>
      </w:r>
      <w:proofErr w:type="spellStart"/>
      <w:r>
        <w:t>Aužbikas</w:t>
      </w:r>
      <w:proofErr w:type="spellEnd"/>
      <w:r>
        <w:t>.</w:t>
      </w:r>
    </w:p>
    <w:p w:rsidR="00B97B29" w:rsidRDefault="000C2F39" w:rsidP="00597FBC">
      <w:pPr>
        <w:ind w:left="709"/>
        <w:jc w:val="both"/>
      </w:pPr>
      <w:r>
        <w:t xml:space="preserve">2.11. Dėl </w:t>
      </w:r>
      <w:r w:rsidR="00B0372A">
        <w:t>įpareigojimo</w:t>
      </w:r>
      <w:r>
        <w:t xml:space="preserve"> rengti paraišk</w:t>
      </w:r>
      <w:r w:rsidR="00B0372A">
        <w:t>ą</w:t>
      </w:r>
      <w:r>
        <w:t>.</w:t>
      </w:r>
    </w:p>
    <w:p w:rsidR="000C2F39" w:rsidRDefault="000C2F39" w:rsidP="000C2F39">
      <w:pPr>
        <w:ind w:firstLine="709"/>
        <w:jc w:val="both"/>
      </w:pPr>
      <w:r>
        <w:t xml:space="preserve">Pranešėjas Stasys </w:t>
      </w:r>
      <w:proofErr w:type="spellStart"/>
      <w:r>
        <w:t>Aužbikas</w:t>
      </w:r>
      <w:proofErr w:type="spellEnd"/>
      <w:r>
        <w:t>.</w:t>
      </w:r>
    </w:p>
    <w:p w:rsidR="000C2F39" w:rsidRDefault="000C2F39" w:rsidP="008D3AD1">
      <w:pPr>
        <w:ind w:firstLine="709"/>
        <w:jc w:val="both"/>
      </w:pPr>
      <w:r>
        <w:t>2.12.</w:t>
      </w:r>
      <w:r w:rsidR="008D3AD1" w:rsidRPr="008D3AD1">
        <w:t xml:space="preserve"> </w:t>
      </w:r>
      <w:r w:rsidR="008D3AD1">
        <w:t xml:space="preserve">Dėl narių delegavimo į UAB Tauragės regiono atliekų tvarkymo centro valdybos </w:t>
      </w:r>
      <w:r w:rsidR="00582BA9">
        <w:t xml:space="preserve">nepriklausomo </w:t>
      </w:r>
      <w:r w:rsidR="008D3AD1">
        <w:t>nario atrankos komisiją.</w:t>
      </w:r>
    </w:p>
    <w:p w:rsidR="008D3AD1" w:rsidRDefault="008D3AD1" w:rsidP="00597FBC">
      <w:pPr>
        <w:ind w:left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8D3AD1" w:rsidRDefault="008D3AD1" w:rsidP="008D3AD1">
      <w:pPr>
        <w:ind w:firstLine="709"/>
        <w:jc w:val="both"/>
      </w:pPr>
      <w:r>
        <w:lastRenderedPageBreak/>
        <w:t>2.13. Dėl nemokamo keleivių vežimo vietinio reguliaraus susisiekimo autobusų maršrutais Šilalės rajone.</w:t>
      </w:r>
    </w:p>
    <w:p w:rsidR="008D3AD1" w:rsidRDefault="008D3AD1" w:rsidP="008D3AD1">
      <w:pPr>
        <w:ind w:left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8D3AD1" w:rsidRDefault="008D3AD1" w:rsidP="00597FBC">
      <w:pPr>
        <w:ind w:left="709"/>
        <w:jc w:val="both"/>
      </w:pPr>
      <w:r>
        <w:t>2.14. Dėl Šilalės rajono savivaldybės nuosavybės teisės į inžinerinius statinius įregistravimo.</w:t>
      </w:r>
    </w:p>
    <w:p w:rsidR="008D3AD1" w:rsidRDefault="008D3AD1" w:rsidP="008D3AD1">
      <w:pPr>
        <w:ind w:left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8D3AD1" w:rsidRDefault="008D3AD1" w:rsidP="00597FBC">
      <w:pPr>
        <w:ind w:left="709"/>
        <w:jc w:val="both"/>
      </w:pPr>
      <w:r>
        <w:t>2.15. Dėl Šilalės rajono savivaldybės nuosavybės teisės į inžinerinį statinį įregistravimo</w:t>
      </w:r>
      <w:r w:rsidR="00B0372A">
        <w:t>.</w:t>
      </w:r>
    </w:p>
    <w:p w:rsidR="008D3AD1" w:rsidRDefault="008D3AD1" w:rsidP="008D3AD1">
      <w:pPr>
        <w:ind w:left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8D3AD1" w:rsidRDefault="008D3AD1" w:rsidP="008D3AD1">
      <w:pPr>
        <w:ind w:firstLine="709"/>
        <w:jc w:val="both"/>
      </w:pPr>
      <w:r>
        <w:t>2.16. Dėl valstybei nuosavybės teise priklausančio, Šilalės rajono savivaldybės kultūros centr</w:t>
      </w:r>
      <w:r w:rsidR="00A918A5">
        <w:t>o panaudos pagrindais naudojamo</w:t>
      </w:r>
      <w:r>
        <w:t xml:space="preserve"> turto nurašymo ir likvidavimo.</w:t>
      </w:r>
    </w:p>
    <w:p w:rsidR="008D3AD1" w:rsidRDefault="008D3AD1" w:rsidP="008D3AD1">
      <w:pPr>
        <w:ind w:left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 w:rsidR="00B0372A">
        <w:t>.</w:t>
      </w:r>
    </w:p>
    <w:p w:rsidR="008D3AD1" w:rsidRDefault="008D3AD1" w:rsidP="008D3AD1">
      <w:pPr>
        <w:ind w:firstLine="709"/>
        <w:jc w:val="both"/>
      </w:pPr>
      <w:r>
        <w:t xml:space="preserve">2.17. Dėl valstybei nuosavybės teise priklausančio, Šilalės r. </w:t>
      </w:r>
      <w:proofErr w:type="spellStart"/>
      <w:r>
        <w:t>Obelyno</w:t>
      </w:r>
      <w:proofErr w:type="spellEnd"/>
      <w:r>
        <w:t xml:space="preserve"> pagrindinės mokyklos ir Šilalės r. Pajūrio Stanislovo </w:t>
      </w:r>
      <w:proofErr w:type="spellStart"/>
      <w:r>
        <w:t>Biržiškio</w:t>
      </w:r>
      <w:proofErr w:type="spellEnd"/>
      <w:r>
        <w:t xml:space="preserve"> gimnazijo</w:t>
      </w:r>
      <w:r w:rsidR="00A918A5">
        <w:t>s panaudos pagrindais naudojamo</w:t>
      </w:r>
      <w:r>
        <w:t xml:space="preserve"> turto nurašymo ir likvidavimo.</w:t>
      </w:r>
    </w:p>
    <w:p w:rsidR="008D3AD1" w:rsidRDefault="008D3AD1" w:rsidP="008D3A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 w:rsidR="00A918A5">
        <w:t>.</w:t>
      </w:r>
    </w:p>
    <w:p w:rsidR="008D3AD1" w:rsidRDefault="008D3AD1" w:rsidP="008D3AD1">
      <w:pPr>
        <w:ind w:firstLine="709"/>
        <w:jc w:val="both"/>
      </w:pPr>
      <w:r>
        <w:t>2.18. Dėl valstybei nuosavybės teise priklausančio, Šilalės rajono savivaldybės viešosios biblioteko</w:t>
      </w:r>
      <w:r w:rsidR="00A918A5">
        <w:t>s panaudos pagrindais naudojamo</w:t>
      </w:r>
      <w:r>
        <w:t xml:space="preserve"> turto nurašymo ir likvidavimo.</w:t>
      </w:r>
    </w:p>
    <w:p w:rsidR="008D3AD1" w:rsidRDefault="008D3AD1" w:rsidP="008D3A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 w:rsidR="00B0372A">
        <w:t>.</w:t>
      </w:r>
    </w:p>
    <w:p w:rsidR="008D3AD1" w:rsidRDefault="008D3AD1" w:rsidP="008D3AD1">
      <w:pPr>
        <w:ind w:firstLine="709"/>
        <w:jc w:val="both"/>
      </w:pPr>
      <w:r>
        <w:t>2.19. Dėl sutikimo perimti Šilalės rajono savivaldybės nuosavybėn valstybei nuosavybės teise priklausantį turtą</w:t>
      </w:r>
      <w:r w:rsidR="00B0372A">
        <w:t>.</w:t>
      </w:r>
    </w:p>
    <w:p w:rsidR="008D3AD1" w:rsidRDefault="008D3AD1" w:rsidP="008D3AD1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8D3AD1" w:rsidRDefault="008D3AD1" w:rsidP="008D3AD1">
      <w:pPr>
        <w:ind w:firstLine="709"/>
        <w:jc w:val="both"/>
      </w:pPr>
      <w:r>
        <w:t xml:space="preserve">2.20. </w:t>
      </w:r>
      <w:r w:rsidR="00E41E10">
        <w:t>Dėl Šilalės rajono savivaldybės tarybos 2015 m. kovo 27 d. sprendimo Nr. T1-71 „Dėl koeficientų Šilalės rajono savivaldybės būsto ir socialinio būsto nuomos mokesčių dydžiui apskaičiuoti nustatymo“ pakeitimo.</w:t>
      </w:r>
    </w:p>
    <w:p w:rsidR="00E41E10" w:rsidRDefault="00E41E10" w:rsidP="00E41E10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E41E10" w:rsidRDefault="00E41E10" w:rsidP="008D3AD1">
      <w:pPr>
        <w:ind w:firstLine="709"/>
        <w:jc w:val="both"/>
      </w:pPr>
      <w:r>
        <w:t>2.21. Dėl Šilalės rajono savivaldybės tarybos 2015 m. rugpjūčio 27 d. sprendimo Nr. T1-211 „Dėl Parduodamų Šilalės rajono savivaldybės būstų ir pagalbinio ūkio paskirties pastatų sąrašo patvirtinimo“ pakeitimo.</w:t>
      </w:r>
    </w:p>
    <w:p w:rsidR="00E41E10" w:rsidRDefault="00E41E10" w:rsidP="00E41E10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A918A5" w:rsidRDefault="00A918A5" w:rsidP="00E41E10">
      <w:pPr>
        <w:ind w:firstLine="709"/>
        <w:jc w:val="both"/>
      </w:pPr>
      <w:r>
        <w:t>2.22. Dėl nekilnojamojo turto perdavimo patikėjimo teise Šilalės sporto mokyklai.</w:t>
      </w:r>
    </w:p>
    <w:p w:rsidR="00A918A5" w:rsidRDefault="00A918A5" w:rsidP="00A918A5">
      <w:pPr>
        <w:ind w:firstLine="709"/>
        <w:jc w:val="both"/>
      </w:pPr>
      <w:r>
        <w:t xml:space="preserve">Pranešėja </w:t>
      </w:r>
      <w:proofErr w:type="spellStart"/>
      <w:r>
        <w:t>Reimunda</w:t>
      </w:r>
      <w:proofErr w:type="spellEnd"/>
      <w:r>
        <w:t xml:space="preserve"> </w:t>
      </w:r>
      <w:proofErr w:type="spellStart"/>
      <w:r>
        <w:t>Kibelienė</w:t>
      </w:r>
      <w:proofErr w:type="spellEnd"/>
      <w:r>
        <w:t>.</w:t>
      </w:r>
    </w:p>
    <w:p w:rsidR="00E41E10" w:rsidRDefault="00A918A5" w:rsidP="008D3AD1">
      <w:pPr>
        <w:ind w:firstLine="709"/>
        <w:jc w:val="both"/>
      </w:pPr>
      <w:r>
        <w:t>2.23</w:t>
      </w:r>
      <w:r w:rsidR="00E41E10">
        <w:t>. Dėl Šilalės rajono savivaldybės Narkotikų kontrolės komisijos nuostatų patvirtinimo.</w:t>
      </w:r>
    </w:p>
    <w:p w:rsidR="00E41E10" w:rsidRDefault="00E41E10" w:rsidP="008D3AD1">
      <w:pPr>
        <w:ind w:firstLine="709"/>
        <w:jc w:val="both"/>
      </w:pPr>
      <w:r>
        <w:t xml:space="preserve">Pranešėja Silva </w:t>
      </w:r>
      <w:proofErr w:type="spellStart"/>
      <w:r>
        <w:t>Paulikienė</w:t>
      </w:r>
      <w:proofErr w:type="spellEnd"/>
      <w:r>
        <w:t>.</w:t>
      </w:r>
    </w:p>
    <w:p w:rsidR="00E41E10" w:rsidRDefault="00A918A5" w:rsidP="008D3AD1">
      <w:pPr>
        <w:ind w:firstLine="709"/>
        <w:jc w:val="both"/>
      </w:pPr>
      <w:r>
        <w:t>2.24</w:t>
      </w:r>
      <w:r w:rsidR="00E41E10">
        <w:t>. Dėl sutikimo reorganizuoti Šilalės rajono savivaldybės Pajūrio vaikų globos namus, prijungiant juos prie Šilalės rajono socialinių paslaugų namų.</w:t>
      </w:r>
    </w:p>
    <w:p w:rsidR="00E41E10" w:rsidRDefault="00E41E10" w:rsidP="008D3AD1">
      <w:pPr>
        <w:ind w:firstLine="709"/>
        <w:jc w:val="both"/>
      </w:pPr>
      <w:r>
        <w:t xml:space="preserve">Pranešėja Danguolė </w:t>
      </w:r>
      <w:proofErr w:type="spellStart"/>
      <w:r>
        <w:t>Račkauskienė</w:t>
      </w:r>
      <w:proofErr w:type="spellEnd"/>
      <w:r>
        <w:t>.</w:t>
      </w:r>
    </w:p>
    <w:p w:rsidR="00F856F0" w:rsidRPr="00380006" w:rsidRDefault="00F856F0" w:rsidP="00B203C0">
      <w:pPr>
        <w:ind w:left="142" w:firstLine="425"/>
        <w:jc w:val="both"/>
      </w:pPr>
      <w:r w:rsidRPr="00380006">
        <w:t xml:space="preserve">3. P a v e d u paskelbti šį potvarkį Šilalės rajono savivaldybės interneto svetainėje </w:t>
      </w:r>
      <w:hyperlink r:id="rId8" w:history="1">
        <w:r w:rsidR="00B203C0" w:rsidRPr="00B203C0">
          <w:rPr>
            <w:rStyle w:val="Hipersaitas"/>
            <w:color w:val="auto"/>
            <w:u w:val="none"/>
          </w:rPr>
          <w:t>www.silale.lt</w:t>
        </w:r>
      </w:hyperlink>
      <w:r w:rsidRPr="00B203C0">
        <w:t xml:space="preserve"> </w:t>
      </w:r>
      <w:r w:rsidRPr="00380006">
        <w:t>ir vietinėje spaudoje.</w:t>
      </w:r>
    </w:p>
    <w:p w:rsidR="000070C2" w:rsidRPr="00380006" w:rsidRDefault="000070C2" w:rsidP="000070C2">
      <w:pPr>
        <w:pStyle w:val="Sraopastraipa"/>
        <w:tabs>
          <w:tab w:val="left" w:pos="1276"/>
        </w:tabs>
        <w:ind w:left="0" w:firstLine="851"/>
        <w:jc w:val="both"/>
      </w:pPr>
      <w:r w:rsidRPr="00380006">
        <w:t xml:space="preserve">Šis </w:t>
      </w:r>
      <w:r w:rsidR="00B904EC" w:rsidRPr="00380006">
        <w:t>potvarkis</w:t>
      </w:r>
      <w:r w:rsidRPr="00380006">
        <w:t xml:space="preserve"> gali būti skundžiamas Lietuvos Respublikos administracinių bylų teisenos įstatymo nustatyta tvarka Regionų apygardos administracinio teismo Klaipėdos rūmams (Galinio Pylimo g. 9, 91230 Klai</w:t>
      </w:r>
      <w:r w:rsidR="00B904EC" w:rsidRPr="00380006">
        <w:t>pėda) per vieną mėnesį nuo šio potvarkio</w:t>
      </w:r>
      <w:r w:rsidRPr="00380006">
        <w:t xml:space="preserve"> paskelbimo dienos.</w:t>
      </w:r>
    </w:p>
    <w:p w:rsidR="004346B4" w:rsidRDefault="004346B4" w:rsidP="000070C2"/>
    <w:p w:rsidR="003B714E" w:rsidRPr="00380006" w:rsidRDefault="003B714E" w:rsidP="000070C2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1800"/>
        <w:gridCol w:w="4107"/>
      </w:tblGrid>
      <w:tr w:rsidR="004346B4" w:rsidRPr="00380006" w:rsidTr="00200768">
        <w:trPr>
          <w:trHeight w:val="140"/>
        </w:trPr>
        <w:tc>
          <w:tcPr>
            <w:tcW w:w="3948" w:type="dxa"/>
          </w:tcPr>
          <w:p w:rsidR="004346B4" w:rsidRPr="00380006" w:rsidRDefault="00200768" w:rsidP="004346B4">
            <w:r w:rsidRPr="00380006">
              <w:t>Savivaldybės m</w:t>
            </w:r>
            <w:r w:rsidR="009F5FE4" w:rsidRPr="00380006">
              <w:t>eras</w:t>
            </w:r>
            <w:r w:rsidR="004346B4" w:rsidRPr="00380006">
              <w:tab/>
            </w:r>
          </w:p>
        </w:tc>
        <w:tc>
          <w:tcPr>
            <w:tcW w:w="1800" w:type="dxa"/>
          </w:tcPr>
          <w:p w:rsidR="004346B4" w:rsidRPr="00380006" w:rsidRDefault="004346B4" w:rsidP="004346B4">
            <w:pPr>
              <w:jc w:val="center"/>
            </w:pPr>
          </w:p>
        </w:tc>
        <w:tc>
          <w:tcPr>
            <w:tcW w:w="4107" w:type="dxa"/>
          </w:tcPr>
          <w:p w:rsidR="004346B4" w:rsidRPr="00380006" w:rsidRDefault="00200768" w:rsidP="004C7382">
            <w:pPr>
              <w:jc w:val="center"/>
            </w:pPr>
            <w:r w:rsidRPr="00380006">
              <w:t>Algirdas Meiženis</w:t>
            </w:r>
          </w:p>
        </w:tc>
      </w:tr>
    </w:tbl>
    <w:p w:rsidR="00EE2BE8" w:rsidRPr="00EE2BE8" w:rsidRDefault="00EE2BE8" w:rsidP="005C7FCE">
      <w:pPr>
        <w:rPr>
          <w:b/>
          <w:szCs w:val="21"/>
        </w:rPr>
      </w:pPr>
    </w:p>
    <w:sectPr w:rsidR="00EE2BE8" w:rsidRPr="00EE2BE8" w:rsidSect="00B203C0">
      <w:headerReference w:type="default" r:id="rId9"/>
      <w:headerReference w:type="first" r:id="rId10"/>
      <w:pgSz w:w="11907" w:h="16840" w:code="9"/>
      <w:pgMar w:top="1134" w:right="567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5C" w:rsidRDefault="00173A5C">
      <w:r>
        <w:separator/>
      </w:r>
    </w:p>
  </w:endnote>
  <w:endnote w:type="continuationSeparator" w:id="0">
    <w:p w:rsidR="00173A5C" w:rsidRDefault="0017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5C" w:rsidRDefault="00173A5C">
      <w:r>
        <w:separator/>
      </w:r>
    </w:p>
  </w:footnote>
  <w:footnote w:type="continuationSeparator" w:id="0">
    <w:p w:rsidR="00173A5C" w:rsidRDefault="0017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655617"/>
      <w:docPartObj>
        <w:docPartGallery w:val="Page Numbers (Top of Page)"/>
        <w:docPartUnique/>
      </w:docPartObj>
    </w:sdtPr>
    <w:sdtEndPr/>
    <w:sdtContent>
      <w:p w:rsidR="005C7FCE" w:rsidRDefault="005C7F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9E8">
          <w:rPr>
            <w:noProof/>
          </w:rPr>
          <w:t>2</w:t>
        </w:r>
        <w:r>
          <w:fldChar w:fldCharType="end"/>
        </w:r>
      </w:p>
    </w:sdtContent>
  </w:sdt>
  <w:p w:rsidR="005C7FCE" w:rsidRDefault="005C7FC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CE" w:rsidRDefault="005C7FCE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CE" w:rsidRDefault="005C7FCE" w:rsidP="00A94E8A">
    <w:pPr>
      <w:jc w:val="center"/>
    </w:pPr>
  </w:p>
  <w:p w:rsidR="005C7FCE" w:rsidRDefault="005C7FCE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:rsidR="005C7FCE" w:rsidRDefault="005C7FCE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D95"/>
    <w:multiLevelType w:val="hybridMultilevel"/>
    <w:tmpl w:val="A4FCE6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761AF"/>
    <w:multiLevelType w:val="multilevel"/>
    <w:tmpl w:val="B100BAD2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>
    <w:nsid w:val="1BCC1292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3">
    <w:nsid w:val="24CC698D"/>
    <w:multiLevelType w:val="multilevel"/>
    <w:tmpl w:val="9C5275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2" w:hanging="4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3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4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6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7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28" w:hanging="420"/>
      </w:pPr>
      <w:rPr>
        <w:rFonts w:hint="default"/>
      </w:rPr>
    </w:lvl>
  </w:abstractNum>
  <w:abstractNum w:abstractNumId="4">
    <w:nsid w:val="25032D3E"/>
    <w:multiLevelType w:val="hybridMultilevel"/>
    <w:tmpl w:val="45DEA3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1396C"/>
    <w:multiLevelType w:val="multilevel"/>
    <w:tmpl w:val="57C2146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333333"/>
      </w:rPr>
    </w:lvl>
    <w:lvl w:ilvl="1">
      <w:start w:val="10"/>
      <w:numFmt w:val="decimal"/>
      <w:lvlText w:val="%1.%2"/>
      <w:lvlJc w:val="left"/>
      <w:pPr>
        <w:ind w:left="1412" w:hanging="42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333333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142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6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0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8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2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940" w:hanging="1800"/>
        </w:pPr>
        <w:rPr>
          <w:rFonts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F7"/>
    <w:rsid w:val="00002006"/>
    <w:rsid w:val="000070C2"/>
    <w:rsid w:val="00034603"/>
    <w:rsid w:val="0004138F"/>
    <w:rsid w:val="00043349"/>
    <w:rsid w:val="00046F09"/>
    <w:rsid w:val="000505FC"/>
    <w:rsid w:val="000561E9"/>
    <w:rsid w:val="00062EFE"/>
    <w:rsid w:val="00064AD1"/>
    <w:rsid w:val="00071AA5"/>
    <w:rsid w:val="00081B2F"/>
    <w:rsid w:val="00082789"/>
    <w:rsid w:val="00087844"/>
    <w:rsid w:val="00093110"/>
    <w:rsid w:val="000941BE"/>
    <w:rsid w:val="000A039E"/>
    <w:rsid w:val="000C2F39"/>
    <w:rsid w:val="000D07C9"/>
    <w:rsid w:val="000E3043"/>
    <w:rsid w:val="00104D56"/>
    <w:rsid w:val="001402C9"/>
    <w:rsid w:val="00141BFE"/>
    <w:rsid w:val="00154430"/>
    <w:rsid w:val="00173A5C"/>
    <w:rsid w:val="00182BD2"/>
    <w:rsid w:val="001A571F"/>
    <w:rsid w:val="001A6165"/>
    <w:rsid w:val="001B7370"/>
    <w:rsid w:val="001F6DBA"/>
    <w:rsid w:val="001F7C65"/>
    <w:rsid w:val="00200768"/>
    <w:rsid w:val="00215E08"/>
    <w:rsid w:val="002309E9"/>
    <w:rsid w:val="00233911"/>
    <w:rsid w:val="00256CF7"/>
    <w:rsid w:val="00286224"/>
    <w:rsid w:val="0029114F"/>
    <w:rsid w:val="0029133B"/>
    <w:rsid w:val="002955EB"/>
    <w:rsid w:val="002B2466"/>
    <w:rsid w:val="002B327B"/>
    <w:rsid w:val="002B7E66"/>
    <w:rsid w:val="002C62FD"/>
    <w:rsid w:val="002D3746"/>
    <w:rsid w:val="002F1AFF"/>
    <w:rsid w:val="0030130C"/>
    <w:rsid w:val="003057D4"/>
    <w:rsid w:val="00305E10"/>
    <w:rsid w:val="003266DD"/>
    <w:rsid w:val="00342A76"/>
    <w:rsid w:val="00353DF8"/>
    <w:rsid w:val="00380006"/>
    <w:rsid w:val="00393FA8"/>
    <w:rsid w:val="0039711C"/>
    <w:rsid w:val="003A241E"/>
    <w:rsid w:val="003A5A0E"/>
    <w:rsid w:val="003B714E"/>
    <w:rsid w:val="003B7D5E"/>
    <w:rsid w:val="003C1D70"/>
    <w:rsid w:val="003E23B9"/>
    <w:rsid w:val="003F30C0"/>
    <w:rsid w:val="00402806"/>
    <w:rsid w:val="00404774"/>
    <w:rsid w:val="0042410C"/>
    <w:rsid w:val="004346B4"/>
    <w:rsid w:val="004378DA"/>
    <w:rsid w:val="00445256"/>
    <w:rsid w:val="00446FB1"/>
    <w:rsid w:val="004477A8"/>
    <w:rsid w:val="00452A8B"/>
    <w:rsid w:val="0046221D"/>
    <w:rsid w:val="00477227"/>
    <w:rsid w:val="00495553"/>
    <w:rsid w:val="004A1126"/>
    <w:rsid w:val="004B2314"/>
    <w:rsid w:val="004B233D"/>
    <w:rsid w:val="004C32A8"/>
    <w:rsid w:val="004C5329"/>
    <w:rsid w:val="004C7382"/>
    <w:rsid w:val="004D008A"/>
    <w:rsid w:val="00503A54"/>
    <w:rsid w:val="00504660"/>
    <w:rsid w:val="00512CBC"/>
    <w:rsid w:val="00514FF1"/>
    <w:rsid w:val="00521324"/>
    <w:rsid w:val="005264DF"/>
    <w:rsid w:val="00543C85"/>
    <w:rsid w:val="00547537"/>
    <w:rsid w:val="005668DE"/>
    <w:rsid w:val="00566AD8"/>
    <w:rsid w:val="00576ABA"/>
    <w:rsid w:val="00581FBB"/>
    <w:rsid w:val="00582BA9"/>
    <w:rsid w:val="00597FBC"/>
    <w:rsid w:val="005B08CB"/>
    <w:rsid w:val="005B09AC"/>
    <w:rsid w:val="005B33F7"/>
    <w:rsid w:val="005C5690"/>
    <w:rsid w:val="005C7FCE"/>
    <w:rsid w:val="0060162A"/>
    <w:rsid w:val="006231EC"/>
    <w:rsid w:val="006307B5"/>
    <w:rsid w:val="00640EA1"/>
    <w:rsid w:val="00644F6F"/>
    <w:rsid w:val="00650998"/>
    <w:rsid w:val="006615F8"/>
    <w:rsid w:val="0066409E"/>
    <w:rsid w:val="006716F4"/>
    <w:rsid w:val="00673439"/>
    <w:rsid w:val="00673CB7"/>
    <w:rsid w:val="00694047"/>
    <w:rsid w:val="00697E86"/>
    <w:rsid w:val="006C32DF"/>
    <w:rsid w:val="006E16AD"/>
    <w:rsid w:val="006E6FC6"/>
    <w:rsid w:val="007051F3"/>
    <w:rsid w:val="00706A22"/>
    <w:rsid w:val="00710C9E"/>
    <w:rsid w:val="00715E72"/>
    <w:rsid w:val="007277DD"/>
    <w:rsid w:val="007356BC"/>
    <w:rsid w:val="00747BBF"/>
    <w:rsid w:val="0075554A"/>
    <w:rsid w:val="00762F76"/>
    <w:rsid w:val="007A2377"/>
    <w:rsid w:val="007B0BF7"/>
    <w:rsid w:val="007C0052"/>
    <w:rsid w:val="00804788"/>
    <w:rsid w:val="00807D32"/>
    <w:rsid w:val="00810504"/>
    <w:rsid w:val="00811230"/>
    <w:rsid w:val="0081284F"/>
    <w:rsid w:val="00830E3A"/>
    <w:rsid w:val="00831441"/>
    <w:rsid w:val="00832489"/>
    <w:rsid w:val="00845E09"/>
    <w:rsid w:val="0084619F"/>
    <w:rsid w:val="00847832"/>
    <w:rsid w:val="00871452"/>
    <w:rsid w:val="008722DC"/>
    <w:rsid w:val="008809BB"/>
    <w:rsid w:val="00885EAF"/>
    <w:rsid w:val="008A48F1"/>
    <w:rsid w:val="008B7D62"/>
    <w:rsid w:val="008D0859"/>
    <w:rsid w:val="008D3AD1"/>
    <w:rsid w:val="008E0385"/>
    <w:rsid w:val="008E1FEA"/>
    <w:rsid w:val="008F5417"/>
    <w:rsid w:val="008F6623"/>
    <w:rsid w:val="00905E20"/>
    <w:rsid w:val="009063C2"/>
    <w:rsid w:val="009240D7"/>
    <w:rsid w:val="00927DD7"/>
    <w:rsid w:val="00931EA3"/>
    <w:rsid w:val="00936673"/>
    <w:rsid w:val="00943AB2"/>
    <w:rsid w:val="009445BF"/>
    <w:rsid w:val="00946077"/>
    <w:rsid w:val="00953984"/>
    <w:rsid w:val="00954A84"/>
    <w:rsid w:val="00956108"/>
    <w:rsid w:val="00964FCF"/>
    <w:rsid w:val="00972C23"/>
    <w:rsid w:val="0098020B"/>
    <w:rsid w:val="0098188D"/>
    <w:rsid w:val="0098444C"/>
    <w:rsid w:val="009A10D1"/>
    <w:rsid w:val="009C2BF1"/>
    <w:rsid w:val="009D16CB"/>
    <w:rsid w:val="009D5E93"/>
    <w:rsid w:val="009E4B04"/>
    <w:rsid w:val="009F584E"/>
    <w:rsid w:val="009F5FE4"/>
    <w:rsid w:val="009F6290"/>
    <w:rsid w:val="00A00A51"/>
    <w:rsid w:val="00A15924"/>
    <w:rsid w:val="00A309E8"/>
    <w:rsid w:val="00A31B98"/>
    <w:rsid w:val="00A573D7"/>
    <w:rsid w:val="00A7245C"/>
    <w:rsid w:val="00A84D58"/>
    <w:rsid w:val="00A918A5"/>
    <w:rsid w:val="00A9476B"/>
    <w:rsid w:val="00A94E8A"/>
    <w:rsid w:val="00A9607B"/>
    <w:rsid w:val="00AB0FAE"/>
    <w:rsid w:val="00AB4A4B"/>
    <w:rsid w:val="00AC0129"/>
    <w:rsid w:val="00AD3FC9"/>
    <w:rsid w:val="00AD456F"/>
    <w:rsid w:val="00AD48AA"/>
    <w:rsid w:val="00AE51B7"/>
    <w:rsid w:val="00AF1FEB"/>
    <w:rsid w:val="00B006EA"/>
    <w:rsid w:val="00B01AD5"/>
    <w:rsid w:val="00B0372A"/>
    <w:rsid w:val="00B203C0"/>
    <w:rsid w:val="00B3358E"/>
    <w:rsid w:val="00B43EF4"/>
    <w:rsid w:val="00B4621B"/>
    <w:rsid w:val="00B70021"/>
    <w:rsid w:val="00B74A35"/>
    <w:rsid w:val="00B904EC"/>
    <w:rsid w:val="00B91BCC"/>
    <w:rsid w:val="00B925D3"/>
    <w:rsid w:val="00B97B29"/>
    <w:rsid w:val="00BA77DF"/>
    <w:rsid w:val="00BB3018"/>
    <w:rsid w:val="00BB3C91"/>
    <w:rsid w:val="00BC3DB7"/>
    <w:rsid w:val="00BD5166"/>
    <w:rsid w:val="00C07EEF"/>
    <w:rsid w:val="00C446EE"/>
    <w:rsid w:val="00C56D9B"/>
    <w:rsid w:val="00C614AA"/>
    <w:rsid w:val="00C67568"/>
    <w:rsid w:val="00C8060F"/>
    <w:rsid w:val="00C826E9"/>
    <w:rsid w:val="00C835CF"/>
    <w:rsid w:val="00CA0685"/>
    <w:rsid w:val="00CA3713"/>
    <w:rsid w:val="00CB03D8"/>
    <w:rsid w:val="00CC7D48"/>
    <w:rsid w:val="00CE254F"/>
    <w:rsid w:val="00CF4E86"/>
    <w:rsid w:val="00D55601"/>
    <w:rsid w:val="00D55B07"/>
    <w:rsid w:val="00D6581C"/>
    <w:rsid w:val="00D727D2"/>
    <w:rsid w:val="00D762ED"/>
    <w:rsid w:val="00D81931"/>
    <w:rsid w:val="00D83EC9"/>
    <w:rsid w:val="00D87FBD"/>
    <w:rsid w:val="00DA14E0"/>
    <w:rsid w:val="00DB67CC"/>
    <w:rsid w:val="00DE0EC1"/>
    <w:rsid w:val="00DE4928"/>
    <w:rsid w:val="00DE7716"/>
    <w:rsid w:val="00E41E10"/>
    <w:rsid w:val="00E4331E"/>
    <w:rsid w:val="00E47E3F"/>
    <w:rsid w:val="00E55640"/>
    <w:rsid w:val="00E622C8"/>
    <w:rsid w:val="00EA13B9"/>
    <w:rsid w:val="00EA3906"/>
    <w:rsid w:val="00EA5FD3"/>
    <w:rsid w:val="00EA68D4"/>
    <w:rsid w:val="00EC0303"/>
    <w:rsid w:val="00EC5FBD"/>
    <w:rsid w:val="00EC691B"/>
    <w:rsid w:val="00ED141C"/>
    <w:rsid w:val="00EE0CF6"/>
    <w:rsid w:val="00EE2BE8"/>
    <w:rsid w:val="00EF1FCD"/>
    <w:rsid w:val="00EF20D2"/>
    <w:rsid w:val="00F04111"/>
    <w:rsid w:val="00F06533"/>
    <w:rsid w:val="00F44B1C"/>
    <w:rsid w:val="00F601CB"/>
    <w:rsid w:val="00F61AA7"/>
    <w:rsid w:val="00F765D2"/>
    <w:rsid w:val="00F83C2B"/>
    <w:rsid w:val="00F856F0"/>
    <w:rsid w:val="00F904B2"/>
    <w:rsid w:val="00FB1036"/>
    <w:rsid w:val="00FB24B5"/>
    <w:rsid w:val="00FB4100"/>
    <w:rsid w:val="00FB5266"/>
    <w:rsid w:val="00FE6BBD"/>
    <w:rsid w:val="00FE7249"/>
    <w:rsid w:val="00FF0CB5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0070C2"/>
    <w:pPr>
      <w:ind w:left="720"/>
      <w:contextualSpacing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6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3101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4860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„Windows“ vartotojas</cp:lastModifiedBy>
  <cp:revision>29</cp:revision>
  <cp:lastPrinted>2019-11-21T06:30:00Z</cp:lastPrinted>
  <dcterms:created xsi:type="dcterms:W3CDTF">2019-09-12T13:08:00Z</dcterms:created>
  <dcterms:modified xsi:type="dcterms:W3CDTF">2019-12-12T07:52:00Z</dcterms:modified>
</cp:coreProperties>
</file>