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2019 m. </w:t>
      </w:r>
      <w:r w:rsidR="0033200B">
        <w:rPr>
          <w:szCs w:val="24"/>
        </w:rPr>
        <w:t>lapkričio 25</w:t>
      </w:r>
      <w:r w:rsidR="00BE2E56">
        <w:rPr>
          <w:szCs w:val="24"/>
        </w:rPr>
        <w:t xml:space="preserve"> d. (</w:t>
      </w:r>
      <w:r w:rsidR="008360B6">
        <w:rPr>
          <w:szCs w:val="24"/>
        </w:rPr>
        <w:t>pirmadienį</w:t>
      </w:r>
      <w:r w:rsidR="00BE2E56" w:rsidRPr="00BE2502">
        <w:rPr>
          <w:szCs w:val="24"/>
        </w:rPr>
        <w:t xml:space="preserve">) </w:t>
      </w:r>
      <w:r w:rsidR="00BE2502" w:rsidRPr="00BE2502">
        <w:rPr>
          <w:b/>
          <w:szCs w:val="24"/>
        </w:rPr>
        <w:t>1</w:t>
      </w:r>
      <w:r w:rsidR="00E7718D">
        <w:rPr>
          <w:b/>
          <w:szCs w:val="24"/>
        </w:rPr>
        <w:t>3</w:t>
      </w:r>
      <w:r w:rsidR="00BE2E56" w:rsidRPr="00BE2502">
        <w:rPr>
          <w:b/>
          <w:szCs w:val="24"/>
        </w:rPr>
        <w:t>.00</w:t>
      </w:r>
      <w:r w:rsidR="00BE2E56" w:rsidRPr="00BE2502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1. </w:t>
      </w:r>
      <w:r w:rsidRPr="0033200B">
        <w:rPr>
          <w:rFonts w:eastAsia="Times New Roman" w:cs="Times New Roman"/>
          <w:szCs w:val="24"/>
          <w:lang w:eastAsia="lt-LT"/>
        </w:rPr>
        <w:t>Dėl Šilalės rajono savivaldybės tarybos 2019 m. gegužės 6 d. sprendimo Nr. T1-99 ,,Dėl Šilalės rajono savivaldybės tarybos komitetų sudarymo“ pakeitimo.</w:t>
      </w:r>
    </w:p>
    <w:p w:rsidR="0033200B" w:rsidRPr="0033200B" w:rsidRDefault="0033200B" w:rsidP="0033200B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33200B">
        <w:rPr>
          <w:rFonts w:eastAsia="Times New Roman" w:cs="Times New Roman"/>
          <w:szCs w:val="24"/>
          <w:lang w:eastAsia="lt-LT"/>
        </w:rPr>
        <w:t>Pranešėjas Algirdas Meiženis.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2. </w:t>
      </w:r>
      <w:r w:rsidRPr="0033200B">
        <w:rPr>
          <w:rFonts w:eastAsia="Times New Roman" w:cs="Times New Roman"/>
          <w:szCs w:val="24"/>
          <w:lang w:eastAsia="lt-LT"/>
        </w:rPr>
        <w:t>Dėl didžiausio leistino pareigybių (etatų) skaičiaus biudžetinėse įstaigose nustatymo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33200B">
        <w:rPr>
          <w:rFonts w:eastAsia="Times New Roman" w:cs="Times New Roman"/>
          <w:szCs w:val="24"/>
          <w:lang w:eastAsia="lt-LT"/>
        </w:rPr>
        <w:t>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3200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3. </w:t>
      </w:r>
      <w:r w:rsidRPr="0033200B">
        <w:rPr>
          <w:rFonts w:eastAsia="Times New Roman" w:cs="Times New Roman"/>
          <w:szCs w:val="24"/>
          <w:lang w:eastAsia="lt-LT"/>
        </w:rPr>
        <w:t xml:space="preserve">Dėl Šilalės rajono savivaldybės švietimo įstaigų pareigybių </w:t>
      </w:r>
      <w:bookmarkStart w:id="0" w:name="_GoBack"/>
      <w:bookmarkEnd w:id="0"/>
      <w:r w:rsidRPr="0033200B">
        <w:rPr>
          <w:rFonts w:eastAsia="Times New Roman" w:cs="Times New Roman"/>
          <w:szCs w:val="24"/>
          <w:lang w:eastAsia="lt-LT"/>
        </w:rPr>
        <w:t>etatų normatyvų tvirtinimo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33200B">
        <w:rPr>
          <w:rFonts w:eastAsia="Times New Roman" w:cs="Times New Roman"/>
          <w:szCs w:val="24"/>
          <w:lang w:eastAsia="lt-LT"/>
        </w:rPr>
        <w:t>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3200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4. </w:t>
      </w:r>
      <w:r w:rsidRPr="0033200B">
        <w:rPr>
          <w:rFonts w:eastAsia="Times New Roman" w:cs="Times New Roman"/>
          <w:szCs w:val="24"/>
          <w:lang w:eastAsia="lt-LT"/>
        </w:rPr>
        <w:t>Dėl Šilalės rajono savivaldybės 2019</w:t>
      </w:r>
      <w:r w:rsidRPr="0033200B">
        <w:rPr>
          <w:rFonts w:eastAsia="Batang" w:cs="Times New Roman"/>
          <w:szCs w:val="24"/>
          <w:lang w:eastAsia="lt-LT"/>
        </w:rPr>
        <w:t>–</w:t>
      </w:r>
      <w:r w:rsidRPr="0033200B">
        <w:rPr>
          <w:rFonts w:eastAsia="Times New Roman" w:cs="Times New Roman"/>
          <w:szCs w:val="24"/>
          <w:lang w:eastAsia="lt-LT"/>
        </w:rPr>
        <w:t>2021 metų neformaliojo suaugusiųjų švietimo ir tęstinio mokymosi veiksmų plano patvirtinimo</w:t>
      </w:r>
      <w:r>
        <w:rPr>
          <w:rFonts w:eastAsia="Times New Roman" w:cs="Times New Roman"/>
          <w:szCs w:val="24"/>
          <w:lang w:eastAsia="lt-LT"/>
        </w:rPr>
        <w:t xml:space="preserve"> (8)</w:t>
      </w:r>
      <w:r w:rsidRPr="0033200B">
        <w:rPr>
          <w:rFonts w:eastAsia="Times New Roman" w:cs="Times New Roman"/>
          <w:szCs w:val="24"/>
          <w:lang w:eastAsia="lt-LT"/>
        </w:rPr>
        <w:t>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3200B">
        <w:rPr>
          <w:rFonts w:eastAsia="Times New Roman" w:cs="Times New Roman"/>
          <w:szCs w:val="24"/>
          <w:lang w:eastAsia="lt-LT"/>
        </w:rPr>
        <w:t>Pranešėja Rasa Kuzminskaitė.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5. </w:t>
      </w:r>
      <w:r w:rsidRPr="0033200B">
        <w:rPr>
          <w:rFonts w:eastAsia="Times New Roman" w:cs="Times New Roman"/>
          <w:szCs w:val="24"/>
          <w:lang w:eastAsia="lt-LT"/>
        </w:rPr>
        <w:t>Dėl Šilalės rajono savivaldybės jaunimo politikos 2020</w:t>
      </w:r>
      <w:r w:rsidRPr="0033200B">
        <w:rPr>
          <w:rFonts w:eastAsia="Batang" w:cs="Times New Roman"/>
          <w:szCs w:val="24"/>
          <w:lang w:eastAsia="lt-LT"/>
        </w:rPr>
        <w:t>–</w:t>
      </w:r>
      <w:r w:rsidRPr="0033200B">
        <w:rPr>
          <w:rFonts w:eastAsia="Times New Roman" w:cs="Times New Roman"/>
          <w:szCs w:val="24"/>
          <w:lang w:eastAsia="lt-LT"/>
        </w:rPr>
        <w:t>2022 metų plėtros programos, atrankos komisijos ir jos veiklos nuostatų tvirtinimo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33200B">
        <w:rPr>
          <w:rFonts w:eastAsia="Times New Roman" w:cs="Times New Roman"/>
          <w:szCs w:val="24"/>
          <w:lang w:eastAsia="lt-LT"/>
        </w:rPr>
        <w:t>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3200B">
        <w:rPr>
          <w:rFonts w:eastAsia="Times New Roman" w:cs="Times New Roman"/>
          <w:szCs w:val="24"/>
          <w:lang w:eastAsia="lt-LT"/>
        </w:rPr>
        <w:t>Pranešėja Lina Maslauskienė.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6. </w:t>
      </w:r>
      <w:r w:rsidRPr="0033200B">
        <w:rPr>
          <w:rFonts w:eastAsia="Times New Roman" w:cs="Times New Roman"/>
          <w:szCs w:val="24"/>
          <w:lang w:eastAsia="lt-LT"/>
        </w:rPr>
        <w:t>Dėl Šilalės rajono savivaldybės ir valstybės turto valdymo, naudojimo ir disponavimo juo tvarkos aprašo patvirtinimo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33200B">
        <w:rPr>
          <w:rFonts w:eastAsia="Times New Roman" w:cs="Times New Roman"/>
          <w:szCs w:val="24"/>
          <w:lang w:eastAsia="lt-LT"/>
        </w:rPr>
        <w:t>.</w:t>
      </w:r>
    </w:p>
    <w:p w:rsidR="0033200B" w:rsidRPr="0033200B" w:rsidRDefault="0033200B" w:rsidP="0033200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3200B">
        <w:rPr>
          <w:rFonts w:eastAsia="Times New Roman" w:cs="Times New Roman"/>
          <w:szCs w:val="24"/>
          <w:lang w:eastAsia="lt-LT"/>
        </w:rPr>
        <w:t>Pranešėja Reimunda Kibelienė.</w:t>
      </w:r>
    </w:p>
    <w:p w:rsidR="00B5307C" w:rsidRPr="0087030D" w:rsidRDefault="00B5307C" w:rsidP="00780F45">
      <w:pPr>
        <w:ind w:left="709"/>
        <w:jc w:val="both"/>
      </w:pPr>
    </w:p>
    <w:p w:rsidR="006814D2" w:rsidRDefault="006814D2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Akvilė </w:t>
      </w:r>
      <w:proofErr w:type="spellStart"/>
      <w:r>
        <w:rPr>
          <w:szCs w:val="24"/>
        </w:rPr>
        <w:t>Gargasaitė</w:t>
      </w:r>
      <w:proofErr w:type="spellEnd"/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25" w:rsidRDefault="00FE7C25" w:rsidP="008C666D">
      <w:r>
        <w:separator/>
      </w:r>
    </w:p>
  </w:endnote>
  <w:endnote w:type="continuationSeparator" w:id="0">
    <w:p w:rsidR="00FE7C25" w:rsidRDefault="00FE7C25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25" w:rsidRDefault="00FE7C25" w:rsidP="008C666D">
      <w:r>
        <w:separator/>
      </w:r>
    </w:p>
  </w:footnote>
  <w:footnote w:type="continuationSeparator" w:id="0">
    <w:p w:rsidR="00FE7C25" w:rsidRDefault="00FE7C25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C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151608"/>
    <w:rsid w:val="001542EE"/>
    <w:rsid w:val="001D0453"/>
    <w:rsid w:val="00266460"/>
    <w:rsid w:val="002B0ACE"/>
    <w:rsid w:val="0033200B"/>
    <w:rsid w:val="003A3E3C"/>
    <w:rsid w:val="003B2D73"/>
    <w:rsid w:val="004B100D"/>
    <w:rsid w:val="005B4AF7"/>
    <w:rsid w:val="00635FC1"/>
    <w:rsid w:val="00651F99"/>
    <w:rsid w:val="006814D2"/>
    <w:rsid w:val="00687713"/>
    <w:rsid w:val="0072312D"/>
    <w:rsid w:val="00780F45"/>
    <w:rsid w:val="007A3363"/>
    <w:rsid w:val="007B0909"/>
    <w:rsid w:val="008360B6"/>
    <w:rsid w:val="0087030D"/>
    <w:rsid w:val="008C666D"/>
    <w:rsid w:val="00923A57"/>
    <w:rsid w:val="00945802"/>
    <w:rsid w:val="009833B0"/>
    <w:rsid w:val="00A103B6"/>
    <w:rsid w:val="00A153EB"/>
    <w:rsid w:val="00A23A37"/>
    <w:rsid w:val="00AA52F8"/>
    <w:rsid w:val="00AD132F"/>
    <w:rsid w:val="00B5307C"/>
    <w:rsid w:val="00B94DCB"/>
    <w:rsid w:val="00BA1227"/>
    <w:rsid w:val="00BE2502"/>
    <w:rsid w:val="00BE2E56"/>
    <w:rsid w:val="00CC6A4D"/>
    <w:rsid w:val="00CE20E3"/>
    <w:rsid w:val="00CE6517"/>
    <w:rsid w:val="00D71C45"/>
    <w:rsid w:val="00DA6FE2"/>
    <w:rsid w:val="00DC27EA"/>
    <w:rsid w:val="00DD6060"/>
    <w:rsid w:val="00E7718D"/>
    <w:rsid w:val="00F221B5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881C-FCDB-4E2E-9014-578F220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2019-08-22T13:54:00Z</cp:lastPrinted>
  <dcterms:created xsi:type="dcterms:W3CDTF">2019-05-16T06:33:00Z</dcterms:created>
  <dcterms:modified xsi:type="dcterms:W3CDTF">2019-11-21T09:17:00Z</dcterms:modified>
</cp:coreProperties>
</file>