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F20" w:rsidRDefault="00983F20" w:rsidP="00983F20">
      <w:pPr>
        <w:spacing w:after="0" w:line="240" w:lineRule="auto"/>
        <w:ind w:left="5103"/>
        <w:rPr>
          <w:rFonts w:ascii="Times New Roman" w:hAnsi="Times New Roman" w:cs="Times New Roman"/>
          <w:sz w:val="24"/>
          <w:szCs w:val="24"/>
        </w:rPr>
      </w:pPr>
      <w:r w:rsidRPr="00983F20">
        <w:rPr>
          <w:rFonts w:ascii="Times New Roman" w:hAnsi="Times New Roman" w:cs="Times New Roman"/>
          <w:sz w:val="24"/>
          <w:szCs w:val="24"/>
        </w:rPr>
        <w:t>PRITARTA</w:t>
      </w:r>
    </w:p>
    <w:p w:rsidR="00983F20" w:rsidRPr="00983F20" w:rsidRDefault="00983F20" w:rsidP="00983F20">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Šilalės rajono savivaldybės administracijos di</w:t>
      </w:r>
      <w:r w:rsidR="00E64C99">
        <w:rPr>
          <w:rFonts w:ascii="Times New Roman" w:hAnsi="Times New Roman" w:cs="Times New Roman"/>
          <w:sz w:val="24"/>
          <w:szCs w:val="24"/>
        </w:rPr>
        <w:t>rektoriaus 2019 m. lapkričio 14</w:t>
      </w:r>
      <w:r>
        <w:rPr>
          <w:rFonts w:ascii="Times New Roman" w:hAnsi="Times New Roman" w:cs="Times New Roman"/>
          <w:sz w:val="24"/>
          <w:szCs w:val="24"/>
        </w:rPr>
        <w:t xml:space="preserve"> d. įsakymu Nr.</w:t>
      </w:r>
      <w:r w:rsidR="00E64C99">
        <w:rPr>
          <w:rFonts w:ascii="Times New Roman" w:hAnsi="Times New Roman" w:cs="Times New Roman"/>
          <w:sz w:val="24"/>
          <w:szCs w:val="24"/>
        </w:rPr>
        <w:t xml:space="preserve"> DĮV-904</w:t>
      </w:r>
      <w:bookmarkStart w:id="0" w:name="_GoBack"/>
      <w:bookmarkEnd w:id="0"/>
    </w:p>
    <w:p w:rsidR="00983F20" w:rsidRDefault="00AA4D09" w:rsidP="00EB241E">
      <w:pPr>
        <w:jc w:val="right"/>
        <w:rPr>
          <w:rFonts w:ascii="Times New Roman" w:hAnsi="Times New Roman" w:cs="Times New Roman"/>
          <w:b/>
          <w:bCs/>
          <w:sz w:val="24"/>
          <w:szCs w:val="24"/>
        </w:rPr>
      </w:pPr>
      <w:r w:rsidRPr="00EB241E">
        <w:rPr>
          <w:rFonts w:ascii="Times New Roman" w:hAnsi="Times New Roman" w:cs="Times New Roman"/>
          <w:b/>
          <w:bCs/>
          <w:noProof/>
          <w:sz w:val="24"/>
          <w:szCs w:val="24"/>
        </w:rPr>
        <w:drawing>
          <wp:anchor distT="0" distB="0" distL="114300" distR="114300" simplePos="0" relativeHeight="251660288" behindDoc="0" locked="0" layoutInCell="1" allowOverlap="1" wp14:anchorId="310CE8F6" wp14:editId="52629D45">
            <wp:simplePos x="0" y="0"/>
            <wp:positionH relativeFrom="margin">
              <wp:posOffset>4057650</wp:posOffset>
            </wp:positionH>
            <wp:positionV relativeFrom="paragraph">
              <wp:posOffset>252095</wp:posOffset>
            </wp:positionV>
            <wp:extent cx="590097" cy="749476"/>
            <wp:effectExtent l="0" t="0" r="635" b="0"/>
            <wp:wrapNone/>
            <wp:docPr id="2053" name="Picture 29" descr="http://www.lietuvosregionai.lt/upload/Lietuvos%20regionai/Taurage%C2%97s%20apskritis/Herbas%20Sil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29" descr="http://www.lietuvosregionai.lt/upload/Lietuvos%20regionai/Taurage%C2%97s%20apskritis/Herbas%20Sila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097" cy="749476"/>
                    </a:xfrm>
                    <a:prstGeom prst="rect">
                      <a:avLst/>
                    </a:prstGeom>
                    <a:noFill/>
                  </pic:spPr>
                </pic:pic>
              </a:graphicData>
            </a:graphic>
            <wp14:sizeRelH relativeFrom="margin">
              <wp14:pctWidth>0</wp14:pctWidth>
            </wp14:sizeRelH>
            <wp14:sizeRelV relativeFrom="margin">
              <wp14:pctHeight>0</wp14:pctHeight>
            </wp14:sizeRelV>
          </wp:anchor>
        </w:drawing>
      </w:r>
      <w:r w:rsidRPr="00EB241E">
        <w:rPr>
          <w:rFonts w:ascii="Times New Roman" w:hAnsi="Times New Roman" w:cs="Times New Roman"/>
          <w:b/>
          <w:bCs/>
          <w:noProof/>
          <w:sz w:val="24"/>
          <w:szCs w:val="24"/>
        </w:rPr>
        <w:drawing>
          <wp:anchor distT="0" distB="0" distL="114300" distR="114300" simplePos="0" relativeHeight="251659264" behindDoc="0" locked="0" layoutInCell="1" allowOverlap="1" wp14:anchorId="227BBF23" wp14:editId="7FB809F3">
            <wp:simplePos x="0" y="0"/>
            <wp:positionH relativeFrom="margin">
              <wp:posOffset>800100</wp:posOffset>
            </wp:positionH>
            <wp:positionV relativeFrom="paragraph">
              <wp:posOffset>251460</wp:posOffset>
            </wp:positionV>
            <wp:extent cx="1933575" cy="748209"/>
            <wp:effectExtent l="0" t="0" r="0" b="0"/>
            <wp:wrapNone/>
            <wp:docPr id="2049" name="irc_mi" descr="Vaizdo rezultatas pagal užklausą „kuriame lietuvos ateitį“">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irc_mi" descr="Vaizdo rezultatas pagal užklausą „kuriame lietuvos ateitį“">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3575" cy="748209"/>
                    </a:xfrm>
                    <a:prstGeom prst="rect">
                      <a:avLst/>
                    </a:prstGeom>
                    <a:noFill/>
                  </pic:spPr>
                </pic:pic>
              </a:graphicData>
            </a:graphic>
            <wp14:sizeRelH relativeFrom="margin">
              <wp14:pctWidth>0</wp14:pctWidth>
            </wp14:sizeRelH>
            <wp14:sizeRelV relativeFrom="margin">
              <wp14:pctHeight>0</wp14:pctHeight>
            </wp14:sizeRelV>
          </wp:anchor>
        </w:drawing>
      </w:r>
    </w:p>
    <w:p w:rsidR="00AA4D09" w:rsidRDefault="00AA4D09" w:rsidP="00AA4D09">
      <w:pPr>
        <w:spacing w:after="0" w:line="240" w:lineRule="auto"/>
        <w:jc w:val="center"/>
        <w:rPr>
          <w:rFonts w:ascii="Times New Roman" w:eastAsia="Times New Roman" w:hAnsi="Times New Roman" w:cs="Times New Roman"/>
          <w:b/>
          <w:sz w:val="24"/>
          <w:szCs w:val="24"/>
          <w:lang w:eastAsia="en-US"/>
        </w:rPr>
      </w:pPr>
    </w:p>
    <w:p w:rsidR="00AA4D09" w:rsidRDefault="00AA4D09" w:rsidP="00AA4D09">
      <w:pPr>
        <w:spacing w:after="0" w:line="240" w:lineRule="auto"/>
        <w:jc w:val="center"/>
        <w:rPr>
          <w:rFonts w:ascii="Times New Roman" w:eastAsia="Times New Roman" w:hAnsi="Times New Roman" w:cs="Times New Roman"/>
          <w:b/>
          <w:sz w:val="24"/>
          <w:szCs w:val="24"/>
          <w:lang w:eastAsia="en-US"/>
        </w:rPr>
      </w:pPr>
    </w:p>
    <w:p w:rsidR="00AA4D09" w:rsidRDefault="00AA4D09" w:rsidP="00AA4D09">
      <w:pPr>
        <w:spacing w:after="0" w:line="240" w:lineRule="auto"/>
        <w:jc w:val="center"/>
        <w:rPr>
          <w:rFonts w:ascii="Times New Roman" w:eastAsia="Times New Roman" w:hAnsi="Times New Roman" w:cs="Times New Roman"/>
          <w:b/>
          <w:sz w:val="24"/>
          <w:szCs w:val="24"/>
          <w:lang w:eastAsia="en-US"/>
        </w:rPr>
      </w:pPr>
    </w:p>
    <w:p w:rsidR="003D30CE" w:rsidRDefault="003D30CE" w:rsidP="00AA4D09">
      <w:pPr>
        <w:spacing w:after="0" w:line="240" w:lineRule="auto"/>
        <w:jc w:val="center"/>
        <w:rPr>
          <w:rFonts w:ascii="Times New Roman" w:eastAsia="Times New Roman" w:hAnsi="Times New Roman" w:cs="Times New Roman"/>
          <w:b/>
          <w:sz w:val="24"/>
          <w:szCs w:val="24"/>
          <w:lang w:eastAsia="en-US"/>
        </w:rPr>
      </w:pPr>
    </w:p>
    <w:p w:rsidR="003D30CE" w:rsidRDefault="003D30CE" w:rsidP="00AA4D09">
      <w:pPr>
        <w:spacing w:after="0" w:line="240" w:lineRule="auto"/>
        <w:jc w:val="center"/>
        <w:rPr>
          <w:rFonts w:ascii="Times New Roman" w:eastAsia="Times New Roman" w:hAnsi="Times New Roman" w:cs="Times New Roman"/>
          <w:b/>
          <w:sz w:val="24"/>
          <w:szCs w:val="24"/>
          <w:lang w:eastAsia="en-US"/>
        </w:rPr>
      </w:pPr>
    </w:p>
    <w:p w:rsidR="00AA4D09" w:rsidRPr="00B018B9" w:rsidRDefault="00AA4D09" w:rsidP="00AA4D09">
      <w:pPr>
        <w:spacing w:after="0" w:line="240" w:lineRule="auto"/>
        <w:jc w:val="center"/>
        <w:rPr>
          <w:rFonts w:ascii="Times New Roman" w:eastAsia="Times New Roman" w:hAnsi="Times New Roman" w:cs="Times New Roman"/>
          <w:b/>
          <w:sz w:val="28"/>
          <w:szCs w:val="28"/>
          <w:lang w:eastAsia="en-US"/>
        </w:rPr>
      </w:pPr>
      <w:r w:rsidRPr="00B018B9">
        <w:rPr>
          <w:rFonts w:ascii="Times New Roman" w:eastAsia="Times New Roman" w:hAnsi="Times New Roman" w:cs="Times New Roman"/>
          <w:b/>
          <w:sz w:val="28"/>
          <w:szCs w:val="28"/>
          <w:lang w:eastAsia="en-US"/>
        </w:rPr>
        <w:t>ŠILALĖS RAJONO PILIEČIŲ CHARTIJA</w:t>
      </w:r>
    </w:p>
    <w:p w:rsidR="00983F20" w:rsidRDefault="00983F20" w:rsidP="00AA4D09">
      <w:pPr>
        <w:spacing w:after="0" w:line="240" w:lineRule="auto"/>
        <w:jc w:val="center"/>
        <w:rPr>
          <w:rFonts w:ascii="Times New Roman" w:eastAsia="Times New Roman" w:hAnsi="Times New Roman" w:cs="Times New Roman"/>
          <w:b/>
          <w:sz w:val="24"/>
          <w:szCs w:val="24"/>
          <w:lang w:eastAsia="en-US"/>
        </w:rPr>
      </w:pPr>
    </w:p>
    <w:p w:rsidR="00AA4D09" w:rsidRDefault="00983F20" w:rsidP="00AA4D09">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2019 m. lapkričio      d. Nr.</w:t>
      </w:r>
    </w:p>
    <w:p w:rsidR="00983F20" w:rsidRDefault="00983F20" w:rsidP="00AA4D09">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Šilalė</w:t>
      </w:r>
    </w:p>
    <w:p w:rsidR="003D30CE" w:rsidRDefault="003D30CE" w:rsidP="00AA4D09">
      <w:pPr>
        <w:spacing w:after="0" w:line="240" w:lineRule="auto"/>
        <w:jc w:val="center"/>
        <w:rPr>
          <w:rFonts w:ascii="Times New Roman" w:eastAsia="Times New Roman" w:hAnsi="Times New Roman" w:cs="Times New Roman"/>
          <w:b/>
          <w:sz w:val="24"/>
          <w:szCs w:val="24"/>
          <w:lang w:eastAsia="en-US"/>
        </w:rPr>
      </w:pPr>
    </w:p>
    <w:p w:rsidR="00B2166E" w:rsidRDefault="00B2166E" w:rsidP="00FA0643">
      <w:pPr>
        <w:spacing w:after="0" w:line="240" w:lineRule="auto"/>
        <w:jc w:val="both"/>
        <w:rPr>
          <w:rFonts w:ascii="Times New Roman" w:eastAsia="Times New Roman" w:hAnsi="Times New Roman" w:cs="Times New Roman"/>
          <w:b/>
          <w:bCs/>
          <w:sz w:val="24"/>
          <w:szCs w:val="24"/>
          <w:lang w:eastAsia="en-US"/>
        </w:rPr>
      </w:pPr>
      <w:r w:rsidRPr="00B2166E">
        <w:rPr>
          <w:rFonts w:ascii="Times New Roman" w:eastAsia="Times New Roman" w:hAnsi="Times New Roman" w:cs="Times New Roman"/>
          <w:b/>
          <w:bCs/>
          <w:sz w:val="24"/>
          <w:szCs w:val="24"/>
          <w:lang w:eastAsia="en-US"/>
        </w:rPr>
        <w:t xml:space="preserve">Šilalės rajono </w:t>
      </w:r>
      <w:r w:rsidR="00983F20">
        <w:rPr>
          <w:rFonts w:ascii="Times New Roman" w:eastAsia="Times New Roman" w:hAnsi="Times New Roman" w:cs="Times New Roman"/>
          <w:b/>
          <w:bCs/>
          <w:sz w:val="24"/>
          <w:szCs w:val="24"/>
          <w:lang w:eastAsia="en-US"/>
        </w:rPr>
        <w:t>p</w:t>
      </w:r>
      <w:r w:rsidRPr="00B2166E">
        <w:rPr>
          <w:rFonts w:ascii="Times New Roman" w:eastAsia="Times New Roman" w:hAnsi="Times New Roman" w:cs="Times New Roman"/>
          <w:b/>
          <w:bCs/>
          <w:sz w:val="24"/>
          <w:szCs w:val="24"/>
          <w:lang w:eastAsia="en-US"/>
        </w:rPr>
        <w:t>iliečių chartijos dalyviai:</w:t>
      </w:r>
    </w:p>
    <w:p w:rsidR="00B2166E" w:rsidRPr="00AA4D09" w:rsidRDefault="00B2166E" w:rsidP="00AA4D09">
      <w:pPr>
        <w:spacing w:after="0" w:line="240" w:lineRule="auto"/>
        <w:jc w:val="center"/>
        <w:rPr>
          <w:rFonts w:ascii="Times New Roman" w:eastAsia="Times New Roman" w:hAnsi="Times New Roman" w:cs="Times New Roman"/>
          <w:b/>
          <w:sz w:val="24"/>
          <w:szCs w:val="24"/>
          <w:lang w:eastAsia="en-US"/>
        </w:rPr>
      </w:pPr>
    </w:p>
    <w:p w:rsidR="00AA4D09" w:rsidRDefault="00B2166E" w:rsidP="00AA4D09">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Mes, </w:t>
      </w:r>
      <w:r w:rsidR="00AA4D09" w:rsidRPr="00AA4D09">
        <w:rPr>
          <w:rFonts w:ascii="Times New Roman" w:eastAsia="Times New Roman" w:hAnsi="Times New Roman" w:cs="Times New Roman"/>
          <w:sz w:val="24"/>
          <w:szCs w:val="24"/>
          <w:lang w:eastAsia="en-US"/>
        </w:rPr>
        <w:t xml:space="preserve">Šilalės rajono savivaldybės administracija </w:t>
      </w:r>
      <w:r>
        <w:rPr>
          <w:rFonts w:ascii="Times New Roman" w:eastAsia="Times New Roman" w:hAnsi="Times New Roman" w:cs="Times New Roman"/>
          <w:sz w:val="24"/>
          <w:szCs w:val="24"/>
          <w:lang w:eastAsia="en-US"/>
        </w:rPr>
        <w:t>– iš vienos pusės</w:t>
      </w:r>
      <w:r w:rsidR="00AA4D09" w:rsidRPr="00AA4D09">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ir Šilalės </w:t>
      </w:r>
      <w:r w:rsidR="00AA4D09" w:rsidRPr="00AA4D09">
        <w:rPr>
          <w:rFonts w:ascii="Times New Roman" w:eastAsia="Times New Roman" w:hAnsi="Times New Roman" w:cs="Times New Roman"/>
          <w:sz w:val="24"/>
          <w:szCs w:val="24"/>
          <w:lang w:eastAsia="en-US"/>
        </w:rPr>
        <w:t xml:space="preserve">rajono </w:t>
      </w:r>
      <w:r>
        <w:rPr>
          <w:rFonts w:ascii="Times New Roman" w:eastAsia="Times New Roman" w:hAnsi="Times New Roman" w:cs="Times New Roman"/>
          <w:sz w:val="24"/>
          <w:szCs w:val="24"/>
          <w:lang w:eastAsia="en-US"/>
        </w:rPr>
        <w:t xml:space="preserve">gyventojai </w:t>
      </w:r>
      <w:r w:rsidR="00AA4D09" w:rsidRPr="00AA4D09">
        <w:rPr>
          <w:rFonts w:ascii="Times New Roman" w:eastAsia="Times New Roman" w:hAnsi="Times New Roman" w:cs="Times New Roman"/>
          <w:sz w:val="24"/>
          <w:szCs w:val="24"/>
          <w:lang w:eastAsia="en-US"/>
        </w:rPr>
        <w:t>ir kiti aktyvūs, pilietiški  ir šiame rajone interesų turintys asmenys</w:t>
      </w:r>
      <w:r>
        <w:rPr>
          <w:rFonts w:ascii="Times New Roman" w:eastAsia="Times New Roman" w:hAnsi="Times New Roman" w:cs="Times New Roman"/>
          <w:sz w:val="24"/>
          <w:szCs w:val="24"/>
          <w:lang w:eastAsia="en-US"/>
        </w:rPr>
        <w:t xml:space="preserve"> – iš kitos pusės</w:t>
      </w:r>
      <w:r w:rsidR="003D30CE">
        <w:rPr>
          <w:rFonts w:ascii="Times New Roman" w:eastAsia="Times New Roman" w:hAnsi="Times New Roman" w:cs="Times New Roman"/>
          <w:sz w:val="24"/>
          <w:szCs w:val="24"/>
          <w:lang w:eastAsia="en-US"/>
        </w:rPr>
        <w:t xml:space="preserve"> (toliau – šalys)</w:t>
      </w:r>
      <w:r w:rsidR="00AA4D09" w:rsidRPr="00AA4D09">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bendrai </w:t>
      </w:r>
      <w:r w:rsidR="00AA4D09" w:rsidRPr="00AA4D09">
        <w:rPr>
          <w:rFonts w:ascii="Times New Roman" w:eastAsia="Times New Roman" w:hAnsi="Times New Roman" w:cs="Times New Roman"/>
          <w:sz w:val="24"/>
          <w:szCs w:val="24"/>
          <w:lang w:eastAsia="en-US"/>
        </w:rPr>
        <w:t>siekiantys savo krašte geresnės gyvenimo kokybės ir perspektyvos ateities kartoms</w:t>
      </w:r>
      <w:r w:rsidR="00B018B9">
        <w:rPr>
          <w:rFonts w:ascii="Times New Roman" w:eastAsia="Times New Roman" w:hAnsi="Times New Roman" w:cs="Times New Roman"/>
          <w:sz w:val="24"/>
          <w:szCs w:val="24"/>
          <w:lang w:eastAsia="en-US"/>
        </w:rPr>
        <w:t xml:space="preserve">, kartu sutariame savo veikloje ir tarpusavio santykiuose vadovautis Šilalės rajono </w:t>
      </w:r>
      <w:r w:rsidR="00983F20">
        <w:rPr>
          <w:rFonts w:ascii="Times New Roman" w:eastAsia="Times New Roman" w:hAnsi="Times New Roman" w:cs="Times New Roman"/>
          <w:sz w:val="24"/>
          <w:szCs w:val="24"/>
          <w:lang w:eastAsia="en-US"/>
        </w:rPr>
        <w:t>p</w:t>
      </w:r>
      <w:r w:rsidR="00B018B9">
        <w:rPr>
          <w:rFonts w:ascii="Times New Roman" w:eastAsia="Times New Roman" w:hAnsi="Times New Roman" w:cs="Times New Roman"/>
          <w:sz w:val="24"/>
          <w:szCs w:val="24"/>
          <w:lang w:eastAsia="en-US"/>
        </w:rPr>
        <w:t>iliečių chartija</w:t>
      </w:r>
      <w:r w:rsidR="00AA4D09" w:rsidRPr="00AA4D09">
        <w:rPr>
          <w:rFonts w:ascii="Times New Roman" w:eastAsia="Times New Roman" w:hAnsi="Times New Roman" w:cs="Times New Roman"/>
          <w:sz w:val="24"/>
          <w:szCs w:val="24"/>
          <w:lang w:eastAsia="en-US"/>
        </w:rPr>
        <w:t>.</w:t>
      </w:r>
    </w:p>
    <w:p w:rsidR="00B018B9" w:rsidRDefault="00B018B9" w:rsidP="00AA4D09">
      <w:pPr>
        <w:spacing w:after="0" w:line="360" w:lineRule="auto"/>
        <w:jc w:val="both"/>
        <w:rPr>
          <w:rFonts w:ascii="Times New Roman" w:eastAsia="Times New Roman" w:hAnsi="Times New Roman" w:cs="Times New Roman"/>
          <w:sz w:val="24"/>
          <w:szCs w:val="24"/>
          <w:lang w:eastAsia="en-US"/>
        </w:rPr>
      </w:pPr>
    </w:p>
    <w:p w:rsidR="00B018B9" w:rsidRPr="00B018B9" w:rsidRDefault="00B018B9" w:rsidP="00B018B9">
      <w:pPr>
        <w:spacing w:after="0" w:line="360" w:lineRule="auto"/>
        <w:jc w:val="both"/>
        <w:rPr>
          <w:rFonts w:ascii="Times New Roman" w:eastAsia="Times New Roman" w:hAnsi="Times New Roman" w:cs="Times New Roman"/>
          <w:sz w:val="24"/>
          <w:szCs w:val="24"/>
          <w:lang w:eastAsia="en-US"/>
        </w:rPr>
      </w:pPr>
      <w:r w:rsidRPr="00B018B9">
        <w:rPr>
          <w:rFonts w:ascii="Times New Roman" w:eastAsia="Times New Roman" w:hAnsi="Times New Roman" w:cs="Times New Roman"/>
          <w:b/>
          <w:bCs/>
          <w:sz w:val="24"/>
          <w:szCs w:val="24"/>
          <w:lang w:eastAsia="en-US"/>
        </w:rPr>
        <w:t xml:space="preserve">Šilalės rajono </w:t>
      </w:r>
      <w:r w:rsidR="00983F20">
        <w:rPr>
          <w:rFonts w:ascii="Times New Roman" w:eastAsia="Times New Roman" w:hAnsi="Times New Roman" w:cs="Times New Roman"/>
          <w:b/>
          <w:bCs/>
          <w:sz w:val="24"/>
          <w:szCs w:val="24"/>
          <w:lang w:eastAsia="en-US"/>
        </w:rPr>
        <w:t>p</w:t>
      </w:r>
      <w:r w:rsidRPr="00B018B9">
        <w:rPr>
          <w:rFonts w:ascii="Times New Roman" w:eastAsia="Times New Roman" w:hAnsi="Times New Roman" w:cs="Times New Roman"/>
          <w:b/>
          <w:bCs/>
          <w:sz w:val="24"/>
          <w:szCs w:val="24"/>
          <w:lang w:eastAsia="en-US"/>
        </w:rPr>
        <w:t>iliečių chartija</w:t>
      </w:r>
      <w:r w:rsidR="00964F21">
        <w:rPr>
          <w:rStyle w:val="Puslapioinaosnuoroda"/>
          <w:rFonts w:ascii="Times New Roman" w:eastAsia="Times New Roman" w:hAnsi="Times New Roman" w:cs="Times New Roman"/>
          <w:b/>
          <w:bCs/>
          <w:sz w:val="24"/>
          <w:szCs w:val="24"/>
          <w:lang w:eastAsia="en-US"/>
        </w:rPr>
        <w:footnoteReference w:id="1"/>
      </w:r>
      <w:r w:rsidRPr="00B018B9">
        <w:rPr>
          <w:rFonts w:ascii="Times New Roman" w:eastAsia="Times New Roman" w:hAnsi="Times New Roman" w:cs="Times New Roman"/>
          <w:sz w:val="24"/>
          <w:szCs w:val="24"/>
          <w:lang w:eastAsia="en-US"/>
        </w:rPr>
        <w:t xml:space="preserve"> – tai </w:t>
      </w:r>
      <w:r w:rsidR="00EC4EAC">
        <w:rPr>
          <w:rFonts w:ascii="Times New Roman" w:eastAsia="Times New Roman" w:hAnsi="Times New Roman" w:cs="Times New Roman"/>
          <w:sz w:val="24"/>
          <w:szCs w:val="24"/>
          <w:lang w:eastAsia="en-US"/>
        </w:rPr>
        <w:t xml:space="preserve">Šilalės rajono savivaldybės administracijos </w:t>
      </w:r>
      <w:r w:rsidRPr="00B018B9">
        <w:rPr>
          <w:rFonts w:ascii="Times New Roman" w:eastAsia="Times New Roman" w:hAnsi="Times New Roman" w:cs="Times New Roman"/>
          <w:sz w:val="24"/>
          <w:szCs w:val="24"/>
          <w:lang w:eastAsia="en-US"/>
        </w:rPr>
        <w:t>dokumentas, kuriame yra įtvirtinti principai, vertybės, įsipareigojimai bei bendravimo ir bendradarbiavimo būdai, susiję su Šilalės rajono gyventojų gerovės kūrimu savivaldybės administracijai teikiant kokybiškas administracines bei viešąsias paslaugas.</w:t>
      </w:r>
    </w:p>
    <w:p w:rsidR="00B018B9" w:rsidRDefault="00B018B9" w:rsidP="00AA4D09">
      <w:pPr>
        <w:spacing w:after="0" w:line="360" w:lineRule="auto"/>
        <w:jc w:val="both"/>
        <w:rPr>
          <w:rFonts w:ascii="Times New Roman" w:eastAsia="Times New Roman" w:hAnsi="Times New Roman" w:cs="Times New Roman"/>
          <w:sz w:val="24"/>
          <w:szCs w:val="24"/>
          <w:lang w:eastAsia="en-US"/>
        </w:rPr>
      </w:pPr>
    </w:p>
    <w:p w:rsidR="00964F21" w:rsidRDefault="000266B9" w:rsidP="00AA4D09">
      <w:pPr>
        <w:spacing w:after="0" w:line="360" w:lineRule="auto"/>
        <w:jc w:val="both"/>
        <w:rPr>
          <w:rFonts w:ascii="Times New Roman" w:eastAsia="Times New Roman" w:hAnsi="Times New Roman" w:cs="Times New Roman"/>
          <w:sz w:val="24"/>
          <w:szCs w:val="24"/>
          <w:lang w:eastAsia="en-US"/>
        </w:rPr>
      </w:pPr>
      <w:r w:rsidRPr="000266B9">
        <w:rPr>
          <w:rFonts w:ascii="Times New Roman" w:eastAsia="Times New Roman" w:hAnsi="Times New Roman" w:cs="Times New Roman"/>
          <w:bCs/>
          <w:sz w:val="24"/>
          <w:szCs w:val="24"/>
          <w:lang w:eastAsia="en-US"/>
        </w:rPr>
        <w:t xml:space="preserve">Su </w:t>
      </w:r>
      <w:r w:rsidR="00142C14" w:rsidRPr="000266B9">
        <w:rPr>
          <w:rFonts w:ascii="Times New Roman" w:eastAsia="Times New Roman" w:hAnsi="Times New Roman" w:cs="Times New Roman"/>
          <w:bCs/>
          <w:sz w:val="24"/>
          <w:szCs w:val="24"/>
          <w:lang w:eastAsia="en-US"/>
        </w:rPr>
        <w:t xml:space="preserve">Šilalės rajono </w:t>
      </w:r>
      <w:r w:rsidR="00983F20">
        <w:rPr>
          <w:rFonts w:ascii="Times New Roman" w:eastAsia="Times New Roman" w:hAnsi="Times New Roman" w:cs="Times New Roman"/>
          <w:bCs/>
          <w:sz w:val="24"/>
          <w:szCs w:val="24"/>
          <w:lang w:eastAsia="en-US"/>
        </w:rPr>
        <w:t>p</w:t>
      </w:r>
      <w:r w:rsidR="00142C14" w:rsidRPr="000266B9">
        <w:rPr>
          <w:rFonts w:ascii="Times New Roman" w:eastAsia="Times New Roman" w:hAnsi="Times New Roman" w:cs="Times New Roman"/>
          <w:bCs/>
          <w:sz w:val="24"/>
          <w:szCs w:val="24"/>
          <w:lang w:eastAsia="en-US"/>
        </w:rPr>
        <w:t>iliečių chartija</w:t>
      </w:r>
      <w:r w:rsidR="00142C14" w:rsidRPr="000266B9">
        <w:rPr>
          <w:rFonts w:ascii="Times New Roman" w:eastAsia="Times New Roman" w:hAnsi="Times New Roman" w:cs="Times New Roman"/>
          <w:sz w:val="24"/>
          <w:szCs w:val="24"/>
          <w:lang w:eastAsia="en-US"/>
        </w:rPr>
        <w:t xml:space="preserve"> </w:t>
      </w:r>
      <w:r w:rsidRPr="000266B9">
        <w:rPr>
          <w:rFonts w:ascii="Times New Roman" w:eastAsia="Times New Roman" w:hAnsi="Times New Roman" w:cs="Times New Roman"/>
          <w:sz w:val="24"/>
          <w:szCs w:val="24"/>
          <w:lang w:eastAsia="en-US"/>
        </w:rPr>
        <w:t>orientuojamasi į</w:t>
      </w:r>
      <w:r>
        <w:rPr>
          <w:rFonts w:ascii="Times New Roman" w:eastAsia="Times New Roman" w:hAnsi="Times New Roman" w:cs="Times New Roman"/>
          <w:b/>
          <w:sz w:val="24"/>
          <w:szCs w:val="24"/>
          <w:lang w:eastAsia="en-US"/>
        </w:rPr>
        <w:t xml:space="preserve"> </w:t>
      </w:r>
      <w:r w:rsidR="00142C14" w:rsidRPr="00142C14">
        <w:rPr>
          <w:rFonts w:ascii="Times New Roman" w:eastAsia="Times New Roman" w:hAnsi="Times New Roman" w:cs="Times New Roman"/>
          <w:b/>
          <w:sz w:val="24"/>
          <w:szCs w:val="24"/>
          <w:lang w:eastAsia="en-US"/>
        </w:rPr>
        <w:t xml:space="preserve">Piliečių chartijų </w:t>
      </w:r>
      <w:r w:rsidR="00983F20">
        <w:rPr>
          <w:rFonts w:ascii="Times New Roman" w:eastAsia="Times New Roman" w:hAnsi="Times New Roman" w:cs="Times New Roman"/>
          <w:b/>
          <w:sz w:val="24"/>
          <w:szCs w:val="24"/>
          <w:lang w:eastAsia="en-US"/>
        </w:rPr>
        <w:t>p</w:t>
      </w:r>
      <w:r>
        <w:rPr>
          <w:rFonts w:ascii="Times New Roman" w:eastAsia="Times New Roman" w:hAnsi="Times New Roman" w:cs="Times New Roman"/>
          <w:b/>
          <w:sz w:val="24"/>
          <w:szCs w:val="24"/>
          <w:lang w:eastAsia="en-US"/>
        </w:rPr>
        <w:t xml:space="preserve">asaulinį </w:t>
      </w:r>
      <w:r w:rsidR="00142C14" w:rsidRPr="00142C14">
        <w:rPr>
          <w:rFonts w:ascii="Times New Roman" w:eastAsia="Times New Roman" w:hAnsi="Times New Roman" w:cs="Times New Roman"/>
          <w:b/>
          <w:sz w:val="24"/>
          <w:szCs w:val="24"/>
          <w:lang w:eastAsia="en-US"/>
        </w:rPr>
        <w:t>judėjim</w:t>
      </w:r>
      <w:r>
        <w:rPr>
          <w:rFonts w:ascii="Times New Roman" w:eastAsia="Times New Roman" w:hAnsi="Times New Roman" w:cs="Times New Roman"/>
          <w:b/>
          <w:sz w:val="24"/>
          <w:szCs w:val="24"/>
          <w:lang w:eastAsia="en-US"/>
        </w:rPr>
        <w:t xml:space="preserve">ą, </w:t>
      </w:r>
      <w:r w:rsidR="00142C14" w:rsidRPr="00142C14">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kuris </w:t>
      </w:r>
      <w:r w:rsidR="00142C14" w:rsidRPr="00142C14">
        <w:rPr>
          <w:rFonts w:ascii="Times New Roman" w:eastAsia="Times New Roman" w:hAnsi="Times New Roman" w:cs="Times New Roman"/>
          <w:sz w:val="24"/>
          <w:szCs w:val="24"/>
          <w:lang w:eastAsia="en-US"/>
        </w:rPr>
        <w:t xml:space="preserve">remiasi </w:t>
      </w:r>
      <w:r w:rsidR="00142C14">
        <w:rPr>
          <w:rFonts w:ascii="Times New Roman" w:eastAsia="Times New Roman" w:hAnsi="Times New Roman" w:cs="Times New Roman"/>
          <w:sz w:val="24"/>
          <w:szCs w:val="24"/>
          <w:lang w:eastAsia="en-US"/>
        </w:rPr>
        <w:t>šiais</w:t>
      </w:r>
      <w:r w:rsidR="00142C14" w:rsidRPr="00142C14">
        <w:rPr>
          <w:rFonts w:ascii="Times New Roman" w:eastAsia="Times New Roman" w:hAnsi="Times New Roman" w:cs="Times New Roman"/>
          <w:sz w:val="24"/>
          <w:szCs w:val="24"/>
          <w:lang w:eastAsia="en-US"/>
        </w:rPr>
        <w:t xml:space="preserve"> principais:</w:t>
      </w:r>
    </w:p>
    <w:p w:rsidR="00142C14" w:rsidRPr="00142C14" w:rsidRDefault="00142C14" w:rsidP="00142C14">
      <w:pPr>
        <w:pStyle w:val="Sraopastraipa"/>
        <w:numPr>
          <w:ilvl w:val="0"/>
          <w:numId w:val="3"/>
        </w:numPr>
        <w:spacing w:after="0" w:line="360" w:lineRule="auto"/>
        <w:ind w:left="284" w:hanging="284"/>
        <w:jc w:val="both"/>
        <w:rPr>
          <w:rFonts w:ascii="Times New Roman" w:eastAsia="Times New Roman" w:hAnsi="Times New Roman" w:cs="Times New Roman"/>
          <w:sz w:val="24"/>
          <w:szCs w:val="24"/>
          <w:lang w:eastAsia="en-US"/>
        </w:rPr>
      </w:pPr>
      <w:r w:rsidRPr="00142C14">
        <w:rPr>
          <w:rFonts w:ascii="Times New Roman" w:eastAsia="Times New Roman" w:hAnsi="Times New Roman" w:cs="Times New Roman"/>
          <w:sz w:val="24"/>
          <w:szCs w:val="24"/>
          <w:lang w:eastAsia="en-US"/>
        </w:rPr>
        <w:t xml:space="preserve">Kokybė (siekiama aukštesnės kokybės). </w:t>
      </w:r>
    </w:p>
    <w:p w:rsidR="00142C14" w:rsidRPr="00142C14" w:rsidRDefault="00142C14" w:rsidP="00142C14">
      <w:pPr>
        <w:pStyle w:val="Sraopastraipa"/>
        <w:numPr>
          <w:ilvl w:val="0"/>
          <w:numId w:val="3"/>
        </w:numPr>
        <w:spacing w:after="0" w:line="360" w:lineRule="auto"/>
        <w:ind w:left="284" w:hanging="284"/>
        <w:jc w:val="both"/>
        <w:rPr>
          <w:rFonts w:ascii="Times New Roman" w:eastAsia="Times New Roman" w:hAnsi="Times New Roman" w:cs="Times New Roman"/>
          <w:sz w:val="24"/>
          <w:szCs w:val="24"/>
          <w:lang w:eastAsia="en-US"/>
        </w:rPr>
      </w:pPr>
      <w:r w:rsidRPr="00142C14">
        <w:rPr>
          <w:rFonts w:ascii="Times New Roman" w:eastAsia="Times New Roman" w:hAnsi="Times New Roman" w:cs="Times New Roman"/>
          <w:sz w:val="24"/>
          <w:szCs w:val="24"/>
          <w:lang w:eastAsia="en-US"/>
        </w:rPr>
        <w:t xml:space="preserve">Pasirinkimas (kuomet įmanomas). </w:t>
      </w:r>
    </w:p>
    <w:p w:rsidR="00142C14" w:rsidRPr="00142C14" w:rsidRDefault="00142C14" w:rsidP="00142C14">
      <w:pPr>
        <w:pStyle w:val="Sraopastraipa"/>
        <w:numPr>
          <w:ilvl w:val="0"/>
          <w:numId w:val="3"/>
        </w:numPr>
        <w:spacing w:after="0" w:line="360" w:lineRule="auto"/>
        <w:ind w:left="284" w:hanging="284"/>
        <w:jc w:val="both"/>
        <w:rPr>
          <w:rFonts w:ascii="Times New Roman" w:eastAsia="Times New Roman" w:hAnsi="Times New Roman" w:cs="Times New Roman"/>
          <w:sz w:val="24"/>
          <w:szCs w:val="24"/>
          <w:lang w:eastAsia="en-US"/>
        </w:rPr>
      </w:pPr>
      <w:r w:rsidRPr="00142C14">
        <w:rPr>
          <w:rFonts w:ascii="Times New Roman" w:eastAsia="Times New Roman" w:hAnsi="Times New Roman" w:cs="Times New Roman"/>
          <w:sz w:val="24"/>
          <w:szCs w:val="24"/>
          <w:lang w:eastAsia="en-US"/>
        </w:rPr>
        <w:lastRenderedPageBreak/>
        <w:t>Standartai (konkretūs standartai leidžiantys numanyti ko galima tikėtis ir kaip elgtis kuomet tų standartų nesilaikoma).</w:t>
      </w:r>
    </w:p>
    <w:p w:rsidR="00142C14" w:rsidRPr="00142C14" w:rsidRDefault="00142C14" w:rsidP="00142C14">
      <w:pPr>
        <w:pStyle w:val="Sraopastraipa"/>
        <w:numPr>
          <w:ilvl w:val="0"/>
          <w:numId w:val="3"/>
        </w:numPr>
        <w:spacing w:after="0" w:line="360" w:lineRule="auto"/>
        <w:ind w:left="284" w:hanging="284"/>
        <w:jc w:val="both"/>
        <w:rPr>
          <w:rFonts w:ascii="Times New Roman" w:eastAsia="Times New Roman" w:hAnsi="Times New Roman" w:cs="Times New Roman"/>
          <w:sz w:val="24"/>
          <w:szCs w:val="24"/>
          <w:lang w:eastAsia="en-US"/>
        </w:rPr>
      </w:pPr>
      <w:r w:rsidRPr="00142C14">
        <w:rPr>
          <w:rFonts w:ascii="Times New Roman" w:eastAsia="Times New Roman" w:hAnsi="Times New Roman" w:cs="Times New Roman"/>
          <w:sz w:val="24"/>
          <w:szCs w:val="24"/>
          <w:lang w:eastAsia="en-US"/>
        </w:rPr>
        <w:t>Vertybės (akcentuojama pati vertė, kuri sukuriama už mokesčių mokėtojų pinigus).</w:t>
      </w:r>
    </w:p>
    <w:p w:rsidR="00142C14" w:rsidRPr="00142C14" w:rsidRDefault="00142C14" w:rsidP="00142C14">
      <w:pPr>
        <w:pStyle w:val="Sraopastraipa"/>
        <w:numPr>
          <w:ilvl w:val="0"/>
          <w:numId w:val="3"/>
        </w:numPr>
        <w:spacing w:after="0" w:line="360" w:lineRule="auto"/>
        <w:ind w:left="284" w:hanging="284"/>
        <w:jc w:val="both"/>
        <w:rPr>
          <w:rFonts w:ascii="Times New Roman" w:eastAsia="Times New Roman" w:hAnsi="Times New Roman" w:cs="Times New Roman"/>
          <w:sz w:val="24"/>
          <w:szCs w:val="24"/>
          <w:lang w:eastAsia="en-US"/>
        </w:rPr>
      </w:pPr>
      <w:r w:rsidRPr="00142C14">
        <w:rPr>
          <w:rFonts w:ascii="Times New Roman" w:eastAsia="Times New Roman" w:hAnsi="Times New Roman" w:cs="Times New Roman"/>
          <w:sz w:val="24"/>
          <w:szCs w:val="24"/>
          <w:lang w:eastAsia="en-US"/>
        </w:rPr>
        <w:t>Atsiskaitomybė (ir individų, ir organizacijos).</w:t>
      </w:r>
    </w:p>
    <w:p w:rsidR="00AA4D09" w:rsidRPr="00142C14" w:rsidRDefault="00142C14" w:rsidP="00142C14">
      <w:pPr>
        <w:pStyle w:val="Sraopastraipa"/>
        <w:numPr>
          <w:ilvl w:val="0"/>
          <w:numId w:val="3"/>
        </w:numPr>
        <w:spacing w:after="0" w:line="360" w:lineRule="auto"/>
        <w:ind w:left="284" w:hanging="284"/>
        <w:jc w:val="both"/>
        <w:rPr>
          <w:rFonts w:ascii="Times New Roman" w:eastAsia="Times New Roman" w:hAnsi="Times New Roman" w:cs="Times New Roman"/>
          <w:sz w:val="24"/>
          <w:szCs w:val="24"/>
          <w:lang w:eastAsia="en-US"/>
        </w:rPr>
      </w:pPr>
      <w:r w:rsidRPr="00142C14">
        <w:rPr>
          <w:rFonts w:ascii="Times New Roman" w:eastAsia="Times New Roman" w:hAnsi="Times New Roman" w:cs="Times New Roman"/>
          <w:sz w:val="24"/>
          <w:szCs w:val="24"/>
          <w:lang w:eastAsia="en-US"/>
        </w:rPr>
        <w:t>Skaidrumas (numatytos taisyklės, procedūros, schemos ir skundų galimybė).</w:t>
      </w:r>
    </w:p>
    <w:p w:rsidR="003D30CE" w:rsidRDefault="003D30CE" w:rsidP="00AA4D09">
      <w:pPr>
        <w:spacing w:after="0" w:line="360" w:lineRule="auto"/>
        <w:jc w:val="both"/>
        <w:rPr>
          <w:rFonts w:ascii="Times New Roman" w:eastAsia="Times New Roman" w:hAnsi="Times New Roman" w:cs="Times New Roman"/>
          <w:bCs/>
          <w:sz w:val="24"/>
          <w:szCs w:val="24"/>
          <w:lang w:eastAsia="en-US"/>
        </w:rPr>
      </w:pPr>
    </w:p>
    <w:p w:rsidR="00142C14" w:rsidRDefault="00924329" w:rsidP="00AA4D09">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bCs/>
          <w:sz w:val="24"/>
          <w:szCs w:val="24"/>
          <w:lang w:eastAsia="en-US"/>
        </w:rPr>
        <w:t>Rengiant</w:t>
      </w:r>
      <w:r w:rsidR="006B23C7">
        <w:rPr>
          <w:rFonts w:ascii="Times New Roman" w:eastAsia="Times New Roman" w:hAnsi="Times New Roman" w:cs="Times New Roman"/>
          <w:bCs/>
          <w:sz w:val="24"/>
          <w:szCs w:val="24"/>
          <w:lang w:eastAsia="en-US"/>
        </w:rPr>
        <w:t xml:space="preserve"> ir įgyvendinant</w:t>
      </w:r>
      <w:r w:rsidRPr="000266B9">
        <w:rPr>
          <w:rFonts w:ascii="Times New Roman" w:eastAsia="Times New Roman" w:hAnsi="Times New Roman" w:cs="Times New Roman"/>
          <w:bCs/>
          <w:sz w:val="24"/>
          <w:szCs w:val="24"/>
          <w:lang w:eastAsia="en-US"/>
        </w:rPr>
        <w:t xml:space="preserve"> Šilalės rajono </w:t>
      </w:r>
      <w:r w:rsidR="00983F20">
        <w:rPr>
          <w:rFonts w:ascii="Times New Roman" w:eastAsia="Times New Roman" w:hAnsi="Times New Roman" w:cs="Times New Roman"/>
          <w:bCs/>
          <w:sz w:val="24"/>
          <w:szCs w:val="24"/>
          <w:lang w:eastAsia="en-US"/>
        </w:rPr>
        <w:t>p</w:t>
      </w:r>
      <w:r w:rsidRPr="000266B9">
        <w:rPr>
          <w:rFonts w:ascii="Times New Roman" w:eastAsia="Times New Roman" w:hAnsi="Times New Roman" w:cs="Times New Roman"/>
          <w:bCs/>
          <w:sz w:val="24"/>
          <w:szCs w:val="24"/>
          <w:lang w:eastAsia="en-US"/>
        </w:rPr>
        <w:t>iliečių chartij</w:t>
      </w:r>
      <w:r>
        <w:rPr>
          <w:rFonts w:ascii="Times New Roman" w:eastAsia="Times New Roman" w:hAnsi="Times New Roman" w:cs="Times New Roman"/>
          <w:bCs/>
          <w:sz w:val="24"/>
          <w:szCs w:val="24"/>
          <w:lang w:eastAsia="en-US"/>
        </w:rPr>
        <w:t xml:space="preserve">ą </w:t>
      </w:r>
      <w:r w:rsidR="006B23C7">
        <w:rPr>
          <w:rFonts w:ascii="Times New Roman" w:eastAsia="Times New Roman" w:hAnsi="Times New Roman" w:cs="Times New Roman"/>
          <w:bCs/>
          <w:sz w:val="24"/>
          <w:szCs w:val="24"/>
          <w:lang w:eastAsia="en-US"/>
        </w:rPr>
        <w:t>s</w:t>
      </w:r>
      <w:r>
        <w:rPr>
          <w:rFonts w:ascii="Times New Roman" w:eastAsia="Times New Roman" w:hAnsi="Times New Roman" w:cs="Times New Roman"/>
          <w:bCs/>
          <w:sz w:val="24"/>
          <w:szCs w:val="24"/>
          <w:lang w:eastAsia="en-US"/>
        </w:rPr>
        <w:t xml:space="preserve">iekiama, kad </w:t>
      </w:r>
      <w:r w:rsidRPr="00924329">
        <w:rPr>
          <w:rFonts w:ascii="Times New Roman" w:eastAsia="Times New Roman" w:hAnsi="Times New Roman" w:cs="Times New Roman"/>
          <w:b/>
          <w:bCs/>
          <w:sz w:val="24"/>
          <w:szCs w:val="24"/>
          <w:lang w:eastAsia="en-US"/>
        </w:rPr>
        <w:t>teikiant piliečiams paslaugas būtų laikomasi šių principų</w:t>
      </w:r>
      <w:r>
        <w:rPr>
          <w:rFonts w:ascii="Times New Roman" w:eastAsia="Times New Roman" w:hAnsi="Times New Roman" w:cs="Times New Roman"/>
          <w:bCs/>
          <w:sz w:val="24"/>
          <w:szCs w:val="24"/>
          <w:lang w:eastAsia="en-US"/>
        </w:rPr>
        <w:t>:</w:t>
      </w:r>
    </w:p>
    <w:p w:rsidR="00924329" w:rsidRPr="00924329" w:rsidRDefault="00924329" w:rsidP="00924329">
      <w:pPr>
        <w:pStyle w:val="Sraopastraipa"/>
        <w:numPr>
          <w:ilvl w:val="0"/>
          <w:numId w:val="4"/>
        </w:numPr>
        <w:spacing w:after="0" w:line="360" w:lineRule="auto"/>
        <w:ind w:left="284" w:hanging="284"/>
        <w:jc w:val="both"/>
        <w:rPr>
          <w:rFonts w:ascii="Times New Roman" w:eastAsia="Times New Roman" w:hAnsi="Times New Roman" w:cs="Times New Roman"/>
          <w:sz w:val="24"/>
          <w:szCs w:val="24"/>
          <w:lang w:eastAsia="en-US"/>
        </w:rPr>
      </w:pPr>
      <w:r w:rsidRPr="00924329">
        <w:rPr>
          <w:rFonts w:ascii="Times New Roman" w:eastAsia="Times New Roman" w:hAnsi="Times New Roman" w:cs="Times New Roman"/>
          <w:sz w:val="24"/>
          <w:szCs w:val="24"/>
          <w:lang w:eastAsia="en-US"/>
        </w:rPr>
        <w:t>Nustatyti paslaugos standartus.</w:t>
      </w:r>
    </w:p>
    <w:p w:rsidR="00924329" w:rsidRPr="00924329" w:rsidRDefault="00924329" w:rsidP="00924329">
      <w:pPr>
        <w:pStyle w:val="Sraopastraipa"/>
        <w:numPr>
          <w:ilvl w:val="0"/>
          <w:numId w:val="4"/>
        </w:numPr>
        <w:spacing w:after="0" w:line="360" w:lineRule="auto"/>
        <w:ind w:left="284" w:hanging="284"/>
        <w:jc w:val="both"/>
        <w:rPr>
          <w:rFonts w:ascii="Times New Roman" w:eastAsia="Times New Roman" w:hAnsi="Times New Roman" w:cs="Times New Roman"/>
          <w:sz w:val="24"/>
          <w:szCs w:val="24"/>
          <w:lang w:eastAsia="en-US"/>
        </w:rPr>
      </w:pPr>
      <w:r w:rsidRPr="00924329">
        <w:rPr>
          <w:rFonts w:ascii="Times New Roman" w:eastAsia="Times New Roman" w:hAnsi="Times New Roman" w:cs="Times New Roman"/>
          <w:sz w:val="24"/>
          <w:szCs w:val="24"/>
          <w:lang w:eastAsia="en-US"/>
        </w:rPr>
        <w:t>Būti atviriems ir teikti kuo išsamesnę informaciją.</w:t>
      </w:r>
    </w:p>
    <w:p w:rsidR="00924329" w:rsidRPr="00924329" w:rsidRDefault="00924329" w:rsidP="00924329">
      <w:pPr>
        <w:pStyle w:val="Sraopastraipa"/>
        <w:numPr>
          <w:ilvl w:val="0"/>
          <w:numId w:val="4"/>
        </w:numPr>
        <w:spacing w:after="0" w:line="360" w:lineRule="auto"/>
        <w:ind w:left="284" w:hanging="284"/>
        <w:jc w:val="both"/>
        <w:rPr>
          <w:rFonts w:ascii="Times New Roman" w:eastAsia="Times New Roman" w:hAnsi="Times New Roman" w:cs="Times New Roman"/>
          <w:sz w:val="24"/>
          <w:szCs w:val="24"/>
          <w:lang w:eastAsia="en-US"/>
        </w:rPr>
      </w:pPr>
      <w:r w:rsidRPr="00924329">
        <w:rPr>
          <w:rFonts w:ascii="Times New Roman" w:eastAsia="Times New Roman" w:hAnsi="Times New Roman" w:cs="Times New Roman"/>
          <w:sz w:val="24"/>
          <w:szCs w:val="24"/>
          <w:lang w:eastAsia="en-US"/>
        </w:rPr>
        <w:t xml:space="preserve">Konsultuoti ir </w:t>
      </w:r>
      <w:r w:rsidR="002774D4">
        <w:rPr>
          <w:rFonts w:ascii="Times New Roman" w:eastAsia="Times New Roman" w:hAnsi="Times New Roman" w:cs="Times New Roman"/>
          <w:sz w:val="24"/>
          <w:szCs w:val="24"/>
          <w:lang w:eastAsia="en-US"/>
        </w:rPr>
        <w:t xml:space="preserve">bendradarbiauti bei </w:t>
      </w:r>
      <w:r w:rsidRPr="00924329">
        <w:rPr>
          <w:rFonts w:ascii="Times New Roman" w:eastAsia="Times New Roman" w:hAnsi="Times New Roman" w:cs="Times New Roman"/>
          <w:sz w:val="24"/>
          <w:szCs w:val="24"/>
          <w:lang w:eastAsia="en-US"/>
        </w:rPr>
        <w:t>įtraukti</w:t>
      </w:r>
      <w:r w:rsidR="002774D4">
        <w:rPr>
          <w:rFonts w:ascii="Times New Roman" w:eastAsia="Times New Roman" w:hAnsi="Times New Roman" w:cs="Times New Roman"/>
          <w:sz w:val="24"/>
          <w:szCs w:val="24"/>
          <w:lang w:eastAsia="en-US"/>
        </w:rPr>
        <w:t xml:space="preserve"> suinteresuotąsias puses</w:t>
      </w:r>
      <w:r w:rsidRPr="00924329">
        <w:rPr>
          <w:rFonts w:ascii="Times New Roman" w:eastAsia="Times New Roman" w:hAnsi="Times New Roman" w:cs="Times New Roman"/>
          <w:sz w:val="24"/>
          <w:szCs w:val="24"/>
          <w:lang w:eastAsia="en-US"/>
        </w:rPr>
        <w:t>.</w:t>
      </w:r>
    </w:p>
    <w:p w:rsidR="00924329" w:rsidRPr="00924329" w:rsidRDefault="002774D4" w:rsidP="00924329">
      <w:pPr>
        <w:pStyle w:val="Sraopastraipa"/>
        <w:numPr>
          <w:ilvl w:val="0"/>
          <w:numId w:val="4"/>
        </w:numPr>
        <w:spacing w:after="0" w:line="360" w:lineRule="auto"/>
        <w:ind w:left="284" w:hanging="28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Didinti paslaugų</w:t>
      </w:r>
      <w:r w:rsidR="00924329" w:rsidRPr="00924329">
        <w:rPr>
          <w:rFonts w:ascii="Times New Roman" w:eastAsia="Times New Roman" w:hAnsi="Times New Roman" w:cs="Times New Roman"/>
          <w:sz w:val="24"/>
          <w:szCs w:val="24"/>
          <w:lang w:eastAsia="en-US"/>
        </w:rPr>
        <w:t xml:space="preserve"> prieinamumą ir </w:t>
      </w:r>
      <w:r>
        <w:rPr>
          <w:rFonts w:ascii="Times New Roman" w:eastAsia="Times New Roman" w:hAnsi="Times New Roman" w:cs="Times New Roman"/>
          <w:sz w:val="24"/>
          <w:szCs w:val="24"/>
          <w:lang w:eastAsia="en-US"/>
        </w:rPr>
        <w:t xml:space="preserve">jų gavimo </w:t>
      </w:r>
      <w:r w:rsidR="00924329" w:rsidRPr="00924329">
        <w:rPr>
          <w:rFonts w:ascii="Times New Roman" w:eastAsia="Times New Roman" w:hAnsi="Times New Roman" w:cs="Times New Roman"/>
          <w:sz w:val="24"/>
          <w:szCs w:val="24"/>
          <w:lang w:eastAsia="en-US"/>
        </w:rPr>
        <w:t>pasirinkimo galimybę.</w:t>
      </w:r>
    </w:p>
    <w:p w:rsidR="00924329" w:rsidRPr="00924329" w:rsidRDefault="00924329" w:rsidP="00924329">
      <w:pPr>
        <w:pStyle w:val="Sraopastraipa"/>
        <w:numPr>
          <w:ilvl w:val="0"/>
          <w:numId w:val="4"/>
        </w:numPr>
        <w:spacing w:after="0" w:line="360" w:lineRule="auto"/>
        <w:ind w:left="284" w:hanging="284"/>
        <w:jc w:val="both"/>
        <w:rPr>
          <w:rFonts w:ascii="Times New Roman" w:eastAsia="Times New Roman" w:hAnsi="Times New Roman" w:cs="Times New Roman"/>
          <w:sz w:val="24"/>
          <w:szCs w:val="24"/>
          <w:lang w:eastAsia="en-US"/>
        </w:rPr>
      </w:pPr>
      <w:r w:rsidRPr="00924329">
        <w:rPr>
          <w:rFonts w:ascii="Times New Roman" w:eastAsia="Times New Roman" w:hAnsi="Times New Roman" w:cs="Times New Roman"/>
          <w:sz w:val="24"/>
          <w:szCs w:val="24"/>
          <w:lang w:eastAsia="en-US"/>
        </w:rPr>
        <w:t>Su visais elgtis teisingai</w:t>
      </w:r>
      <w:r w:rsidR="002774D4">
        <w:rPr>
          <w:rFonts w:ascii="Times New Roman" w:eastAsia="Times New Roman" w:hAnsi="Times New Roman" w:cs="Times New Roman"/>
          <w:sz w:val="24"/>
          <w:szCs w:val="24"/>
          <w:lang w:eastAsia="en-US"/>
        </w:rPr>
        <w:t>, etiškai</w:t>
      </w:r>
      <w:r w:rsidRPr="00924329">
        <w:rPr>
          <w:rFonts w:ascii="Times New Roman" w:eastAsia="Times New Roman" w:hAnsi="Times New Roman" w:cs="Times New Roman"/>
          <w:sz w:val="24"/>
          <w:szCs w:val="24"/>
          <w:lang w:eastAsia="en-US"/>
        </w:rPr>
        <w:t xml:space="preserve"> ir nediskriminuojančiai</w:t>
      </w:r>
      <w:r w:rsidR="00FE6BA9">
        <w:rPr>
          <w:rFonts w:ascii="Times New Roman" w:eastAsia="Times New Roman" w:hAnsi="Times New Roman" w:cs="Times New Roman"/>
          <w:sz w:val="24"/>
          <w:szCs w:val="24"/>
          <w:lang w:eastAsia="en-US"/>
        </w:rPr>
        <w:t xml:space="preserve"> bei derinant individo, šeimos ir visuomenės lūkesčius </w:t>
      </w:r>
      <w:r w:rsidR="00A41DA9">
        <w:rPr>
          <w:rFonts w:ascii="Times New Roman" w:eastAsia="Times New Roman" w:hAnsi="Times New Roman" w:cs="Times New Roman"/>
          <w:sz w:val="24"/>
          <w:szCs w:val="24"/>
          <w:lang w:eastAsia="en-US"/>
        </w:rPr>
        <w:t>bei</w:t>
      </w:r>
      <w:r w:rsidR="00FE6BA9">
        <w:rPr>
          <w:rFonts w:ascii="Times New Roman" w:eastAsia="Times New Roman" w:hAnsi="Times New Roman" w:cs="Times New Roman"/>
          <w:sz w:val="24"/>
          <w:szCs w:val="24"/>
          <w:lang w:eastAsia="en-US"/>
        </w:rPr>
        <w:t xml:space="preserve"> ateities kartų interesus</w:t>
      </w:r>
      <w:r w:rsidRPr="00924329">
        <w:rPr>
          <w:rFonts w:ascii="Times New Roman" w:eastAsia="Times New Roman" w:hAnsi="Times New Roman" w:cs="Times New Roman"/>
          <w:sz w:val="24"/>
          <w:szCs w:val="24"/>
          <w:lang w:eastAsia="en-US"/>
        </w:rPr>
        <w:t>.</w:t>
      </w:r>
    </w:p>
    <w:p w:rsidR="00924329" w:rsidRPr="00924329" w:rsidRDefault="00924329" w:rsidP="00924329">
      <w:pPr>
        <w:pStyle w:val="Sraopastraipa"/>
        <w:numPr>
          <w:ilvl w:val="0"/>
          <w:numId w:val="4"/>
        </w:numPr>
        <w:spacing w:after="0" w:line="360" w:lineRule="auto"/>
        <w:ind w:left="284" w:hanging="284"/>
        <w:jc w:val="both"/>
        <w:rPr>
          <w:rFonts w:ascii="Times New Roman" w:eastAsia="Times New Roman" w:hAnsi="Times New Roman" w:cs="Times New Roman"/>
          <w:sz w:val="24"/>
          <w:szCs w:val="24"/>
          <w:lang w:eastAsia="en-US"/>
        </w:rPr>
      </w:pPr>
      <w:r w:rsidRPr="00924329">
        <w:rPr>
          <w:rFonts w:ascii="Times New Roman" w:eastAsia="Times New Roman" w:hAnsi="Times New Roman" w:cs="Times New Roman"/>
          <w:sz w:val="24"/>
          <w:szCs w:val="24"/>
          <w:lang w:eastAsia="en-US"/>
        </w:rPr>
        <w:t xml:space="preserve">Koreguoti </w:t>
      </w:r>
      <w:r w:rsidR="002774D4">
        <w:rPr>
          <w:rFonts w:ascii="Times New Roman" w:eastAsia="Times New Roman" w:hAnsi="Times New Roman" w:cs="Times New Roman"/>
          <w:sz w:val="24"/>
          <w:szCs w:val="24"/>
          <w:lang w:eastAsia="en-US"/>
        </w:rPr>
        <w:t>paslaugų teikimo procesą</w:t>
      </w:r>
      <w:r w:rsidRPr="00924329">
        <w:rPr>
          <w:rFonts w:ascii="Times New Roman" w:eastAsia="Times New Roman" w:hAnsi="Times New Roman" w:cs="Times New Roman"/>
          <w:sz w:val="24"/>
          <w:szCs w:val="24"/>
          <w:lang w:eastAsia="en-US"/>
        </w:rPr>
        <w:t>, kuomet kas nors vyksta ne taip, kaip turėtų.</w:t>
      </w:r>
    </w:p>
    <w:p w:rsidR="00924329" w:rsidRPr="00924329" w:rsidRDefault="00924329" w:rsidP="00924329">
      <w:pPr>
        <w:pStyle w:val="Sraopastraipa"/>
        <w:numPr>
          <w:ilvl w:val="0"/>
          <w:numId w:val="4"/>
        </w:numPr>
        <w:spacing w:after="0" w:line="360" w:lineRule="auto"/>
        <w:ind w:left="284" w:hanging="284"/>
        <w:jc w:val="both"/>
        <w:rPr>
          <w:rFonts w:ascii="Times New Roman" w:eastAsia="Times New Roman" w:hAnsi="Times New Roman" w:cs="Times New Roman"/>
          <w:sz w:val="24"/>
          <w:szCs w:val="24"/>
          <w:lang w:eastAsia="en-US"/>
        </w:rPr>
      </w:pPr>
      <w:r w:rsidRPr="00924329">
        <w:rPr>
          <w:rFonts w:ascii="Times New Roman" w:eastAsia="Times New Roman" w:hAnsi="Times New Roman" w:cs="Times New Roman"/>
          <w:sz w:val="24"/>
          <w:szCs w:val="24"/>
          <w:lang w:eastAsia="en-US"/>
        </w:rPr>
        <w:t>Efektyviai naudoti išteklius</w:t>
      </w:r>
      <w:r w:rsidR="00FE6BA9">
        <w:rPr>
          <w:rFonts w:ascii="Times New Roman" w:eastAsia="Times New Roman" w:hAnsi="Times New Roman" w:cs="Times New Roman"/>
          <w:sz w:val="24"/>
          <w:szCs w:val="24"/>
          <w:lang w:eastAsia="en-US"/>
        </w:rPr>
        <w:t xml:space="preserve"> ir siekti Darnaus vystymosi tikslų</w:t>
      </w:r>
      <w:r w:rsidR="00FE6BA9">
        <w:rPr>
          <w:rStyle w:val="Puslapioinaosnuoroda"/>
          <w:rFonts w:ascii="Times New Roman" w:eastAsia="Times New Roman" w:hAnsi="Times New Roman" w:cs="Times New Roman"/>
          <w:sz w:val="24"/>
          <w:szCs w:val="24"/>
          <w:lang w:eastAsia="en-US"/>
        </w:rPr>
        <w:footnoteReference w:id="2"/>
      </w:r>
      <w:r w:rsidRPr="00924329">
        <w:rPr>
          <w:rFonts w:ascii="Times New Roman" w:eastAsia="Times New Roman" w:hAnsi="Times New Roman" w:cs="Times New Roman"/>
          <w:sz w:val="24"/>
          <w:szCs w:val="24"/>
          <w:lang w:eastAsia="en-US"/>
        </w:rPr>
        <w:t>.</w:t>
      </w:r>
    </w:p>
    <w:p w:rsidR="00924329" w:rsidRPr="00924329" w:rsidRDefault="00924329" w:rsidP="00924329">
      <w:pPr>
        <w:pStyle w:val="Sraopastraipa"/>
        <w:numPr>
          <w:ilvl w:val="0"/>
          <w:numId w:val="4"/>
        </w:numPr>
        <w:spacing w:after="0" w:line="360" w:lineRule="auto"/>
        <w:ind w:left="284" w:hanging="284"/>
        <w:jc w:val="both"/>
        <w:rPr>
          <w:rFonts w:ascii="Times New Roman" w:eastAsia="Times New Roman" w:hAnsi="Times New Roman" w:cs="Times New Roman"/>
          <w:sz w:val="24"/>
          <w:szCs w:val="24"/>
          <w:lang w:eastAsia="en-US"/>
        </w:rPr>
      </w:pPr>
      <w:r w:rsidRPr="00924329">
        <w:rPr>
          <w:rFonts w:ascii="Times New Roman" w:eastAsia="Times New Roman" w:hAnsi="Times New Roman" w:cs="Times New Roman"/>
          <w:sz w:val="24"/>
          <w:szCs w:val="24"/>
          <w:lang w:eastAsia="en-US"/>
        </w:rPr>
        <w:t xml:space="preserve">Skatinti inovacijas ir </w:t>
      </w:r>
      <w:r w:rsidR="002774D4">
        <w:rPr>
          <w:rFonts w:ascii="Times New Roman" w:eastAsia="Times New Roman" w:hAnsi="Times New Roman" w:cs="Times New Roman"/>
          <w:sz w:val="24"/>
          <w:szCs w:val="24"/>
          <w:lang w:eastAsia="en-US"/>
        </w:rPr>
        <w:t xml:space="preserve">nuolatinį </w:t>
      </w:r>
      <w:r w:rsidRPr="00924329">
        <w:rPr>
          <w:rFonts w:ascii="Times New Roman" w:eastAsia="Times New Roman" w:hAnsi="Times New Roman" w:cs="Times New Roman"/>
          <w:sz w:val="24"/>
          <w:szCs w:val="24"/>
          <w:lang w:eastAsia="en-US"/>
        </w:rPr>
        <w:t>tobul</w:t>
      </w:r>
      <w:r w:rsidR="002774D4">
        <w:rPr>
          <w:rFonts w:ascii="Times New Roman" w:eastAsia="Times New Roman" w:hAnsi="Times New Roman" w:cs="Times New Roman"/>
          <w:sz w:val="24"/>
          <w:szCs w:val="24"/>
          <w:lang w:eastAsia="en-US"/>
        </w:rPr>
        <w:t>ėjimą</w:t>
      </w:r>
      <w:r w:rsidRPr="00924329">
        <w:rPr>
          <w:rFonts w:ascii="Times New Roman" w:eastAsia="Times New Roman" w:hAnsi="Times New Roman" w:cs="Times New Roman"/>
          <w:sz w:val="24"/>
          <w:szCs w:val="24"/>
          <w:lang w:eastAsia="en-US"/>
        </w:rPr>
        <w:t>.</w:t>
      </w:r>
    </w:p>
    <w:p w:rsidR="00142C14" w:rsidRPr="00924329" w:rsidRDefault="00924329" w:rsidP="00924329">
      <w:pPr>
        <w:pStyle w:val="Sraopastraipa"/>
        <w:numPr>
          <w:ilvl w:val="0"/>
          <w:numId w:val="4"/>
        </w:numPr>
        <w:spacing w:after="0" w:line="360" w:lineRule="auto"/>
        <w:ind w:left="284" w:hanging="284"/>
        <w:jc w:val="both"/>
        <w:rPr>
          <w:rFonts w:ascii="Times New Roman" w:eastAsia="Times New Roman" w:hAnsi="Times New Roman" w:cs="Times New Roman"/>
          <w:sz w:val="24"/>
          <w:szCs w:val="24"/>
          <w:lang w:eastAsia="en-US"/>
        </w:rPr>
      </w:pPr>
      <w:r w:rsidRPr="00924329">
        <w:rPr>
          <w:rFonts w:ascii="Times New Roman" w:eastAsia="Times New Roman" w:hAnsi="Times New Roman" w:cs="Times New Roman"/>
          <w:sz w:val="24"/>
          <w:szCs w:val="24"/>
          <w:lang w:eastAsia="en-US"/>
        </w:rPr>
        <w:t xml:space="preserve">Veikti išvien su </w:t>
      </w:r>
      <w:r w:rsidR="00A41DA9">
        <w:rPr>
          <w:rFonts w:ascii="Times New Roman" w:eastAsia="Times New Roman" w:hAnsi="Times New Roman" w:cs="Times New Roman"/>
          <w:sz w:val="24"/>
          <w:szCs w:val="24"/>
          <w:lang w:eastAsia="en-US"/>
        </w:rPr>
        <w:t>visais</w:t>
      </w:r>
      <w:r w:rsidRPr="00924329">
        <w:rPr>
          <w:rFonts w:ascii="Times New Roman" w:eastAsia="Times New Roman" w:hAnsi="Times New Roman" w:cs="Times New Roman"/>
          <w:sz w:val="24"/>
          <w:szCs w:val="24"/>
          <w:lang w:eastAsia="en-US"/>
        </w:rPr>
        <w:t xml:space="preserve"> </w:t>
      </w:r>
      <w:r w:rsidR="002774D4">
        <w:rPr>
          <w:rFonts w:ascii="Times New Roman" w:eastAsia="Times New Roman" w:hAnsi="Times New Roman" w:cs="Times New Roman"/>
          <w:sz w:val="24"/>
          <w:szCs w:val="24"/>
          <w:lang w:eastAsia="en-US"/>
        </w:rPr>
        <w:t xml:space="preserve">paslaugų </w:t>
      </w:r>
      <w:r w:rsidRPr="00924329">
        <w:rPr>
          <w:rFonts w:ascii="Times New Roman" w:eastAsia="Times New Roman" w:hAnsi="Times New Roman" w:cs="Times New Roman"/>
          <w:sz w:val="24"/>
          <w:szCs w:val="24"/>
          <w:lang w:eastAsia="en-US"/>
        </w:rPr>
        <w:t>teikėjais</w:t>
      </w:r>
      <w:r w:rsidR="002774D4">
        <w:rPr>
          <w:rFonts w:ascii="Times New Roman" w:eastAsia="Times New Roman" w:hAnsi="Times New Roman" w:cs="Times New Roman"/>
          <w:sz w:val="24"/>
          <w:szCs w:val="24"/>
          <w:lang w:eastAsia="en-US"/>
        </w:rPr>
        <w:t xml:space="preserve"> ir jų gavėjais</w:t>
      </w:r>
      <w:r w:rsidRPr="00924329">
        <w:rPr>
          <w:rFonts w:ascii="Times New Roman" w:eastAsia="Times New Roman" w:hAnsi="Times New Roman" w:cs="Times New Roman"/>
          <w:sz w:val="24"/>
          <w:szCs w:val="24"/>
          <w:lang w:eastAsia="en-US"/>
        </w:rPr>
        <w:t>.</w:t>
      </w:r>
    </w:p>
    <w:p w:rsidR="00924329" w:rsidRDefault="00924329" w:rsidP="00AA4D09">
      <w:pPr>
        <w:spacing w:after="0" w:line="360" w:lineRule="auto"/>
        <w:jc w:val="both"/>
        <w:rPr>
          <w:rFonts w:ascii="Times New Roman" w:eastAsia="Times New Roman" w:hAnsi="Times New Roman" w:cs="Times New Roman"/>
          <w:sz w:val="24"/>
          <w:szCs w:val="24"/>
          <w:lang w:eastAsia="en-US"/>
        </w:rPr>
      </w:pPr>
    </w:p>
    <w:p w:rsidR="00924329" w:rsidRDefault="006B23C7" w:rsidP="00AA4D09">
      <w:pPr>
        <w:spacing w:after="0" w:line="360" w:lineRule="auto"/>
        <w:jc w:val="both"/>
        <w:rPr>
          <w:rFonts w:ascii="Times New Roman" w:eastAsia="Times New Roman" w:hAnsi="Times New Roman" w:cs="Times New Roman"/>
          <w:sz w:val="24"/>
          <w:szCs w:val="24"/>
          <w:lang w:eastAsia="en-US"/>
        </w:rPr>
      </w:pPr>
      <w:r w:rsidRPr="000266B9">
        <w:rPr>
          <w:rFonts w:ascii="Times New Roman" w:eastAsia="Times New Roman" w:hAnsi="Times New Roman" w:cs="Times New Roman"/>
          <w:bCs/>
          <w:sz w:val="24"/>
          <w:szCs w:val="24"/>
          <w:lang w:eastAsia="en-US"/>
        </w:rPr>
        <w:t xml:space="preserve">Šilalės rajono </w:t>
      </w:r>
      <w:r w:rsidR="00983F20">
        <w:rPr>
          <w:rFonts w:ascii="Times New Roman" w:eastAsia="Times New Roman" w:hAnsi="Times New Roman" w:cs="Times New Roman"/>
          <w:bCs/>
          <w:sz w:val="24"/>
          <w:szCs w:val="24"/>
          <w:lang w:eastAsia="en-US"/>
        </w:rPr>
        <w:t>p</w:t>
      </w:r>
      <w:r w:rsidRPr="000266B9">
        <w:rPr>
          <w:rFonts w:ascii="Times New Roman" w:eastAsia="Times New Roman" w:hAnsi="Times New Roman" w:cs="Times New Roman"/>
          <w:bCs/>
          <w:sz w:val="24"/>
          <w:szCs w:val="24"/>
          <w:lang w:eastAsia="en-US"/>
        </w:rPr>
        <w:t>iliečių chartij</w:t>
      </w:r>
      <w:r>
        <w:rPr>
          <w:rFonts w:ascii="Times New Roman" w:eastAsia="Times New Roman" w:hAnsi="Times New Roman" w:cs="Times New Roman"/>
          <w:bCs/>
          <w:sz w:val="24"/>
          <w:szCs w:val="24"/>
          <w:lang w:eastAsia="en-US"/>
        </w:rPr>
        <w:t xml:space="preserve">oje aptarti </w:t>
      </w:r>
      <w:r w:rsidRPr="006B23C7">
        <w:rPr>
          <w:rFonts w:ascii="Times New Roman" w:eastAsia="Times New Roman" w:hAnsi="Times New Roman" w:cs="Times New Roman"/>
          <w:b/>
          <w:bCs/>
          <w:sz w:val="24"/>
          <w:szCs w:val="24"/>
          <w:lang w:eastAsia="en-US"/>
        </w:rPr>
        <w:t>Chartijų pagrindiniai elementai</w:t>
      </w:r>
      <w:r w:rsidRPr="006B23C7">
        <w:rPr>
          <w:rFonts w:ascii="Times New Roman" w:eastAsia="Times New Roman" w:hAnsi="Times New Roman" w:cs="Times New Roman"/>
          <w:bCs/>
          <w:sz w:val="24"/>
          <w:szCs w:val="24"/>
          <w:lang w:eastAsia="en-US"/>
        </w:rPr>
        <w:t>:</w:t>
      </w:r>
    </w:p>
    <w:p w:rsidR="006B23C7" w:rsidRPr="006B23C7" w:rsidRDefault="006B23C7" w:rsidP="006B23C7">
      <w:pPr>
        <w:pStyle w:val="Sraopastraipa"/>
        <w:numPr>
          <w:ilvl w:val="0"/>
          <w:numId w:val="6"/>
        </w:numPr>
        <w:spacing w:after="0" w:line="360" w:lineRule="auto"/>
        <w:ind w:left="284" w:hanging="284"/>
        <w:jc w:val="both"/>
        <w:rPr>
          <w:rFonts w:ascii="Times New Roman" w:eastAsia="Times New Roman" w:hAnsi="Times New Roman" w:cs="Times New Roman"/>
          <w:sz w:val="24"/>
          <w:szCs w:val="24"/>
          <w:lang w:eastAsia="en-US"/>
        </w:rPr>
      </w:pPr>
      <w:r w:rsidRPr="006B23C7">
        <w:rPr>
          <w:rFonts w:ascii="Times New Roman" w:eastAsia="Times New Roman" w:hAnsi="Times New Roman" w:cs="Times New Roman"/>
          <w:sz w:val="24"/>
          <w:szCs w:val="24"/>
          <w:lang w:eastAsia="en-US"/>
        </w:rPr>
        <w:t xml:space="preserve">Standartai – kokios kokybės ir paslaugų lygmens gali tikėtis vartotojas. </w:t>
      </w:r>
    </w:p>
    <w:p w:rsidR="006B23C7" w:rsidRPr="006B23C7" w:rsidRDefault="006B23C7" w:rsidP="006B23C7">
      <w:pPr>
        <w:pStyle w:val="Sraopastraipa"/>
        <w:numPr>
          <w:ilvl w:val="0"/>
          <w:numId w:val="6"/>
        </w:numPr>
        <w:spacing w:after="0" w:line="360" w:lineRule="auto"/>
        <w:ind w:left="284" w:hanging="284"/>
        <w:jc w:val="both"/>
        <w:rPr>
          <w:rFonts w:ascii="Times New Roman" w:eastAsia="Times New Roman" w:hAnsi="Times New Roman" w:cs="Times New Roman"/>
          <w:sz w:val="24"/>
          <w:szCs w:val="24"/>
          <w:lang w:eastAsia="en-US"/>
        </w:rPr>
      </w:pPr>
      <w:r w:rsidRPr="006B23C7">
        <w:rPr>
          <w:rFonts w:ascii="Times New Roman" w:eastAsia="Times New Roman" w:hAnsi="Times New Roman" w:cs="Times New Roman"/>
          <w:sz w:val="24"/>
          <w:szCs w:val="24"/>
          <w:lang w:eastAsia="en-US"/>
        </w:rPr>
        <w:t>Informacija – labai aiški informacija apie tai, kokie yra atsakingi pareigūnai, kur ir kada galima gauti atitinkamas paslaugas, kokios yra tam tikrų procedūrų taisyklės.</w:t>
      </w:r>
    </w:p>
    <w:p w:rsidR="00924329" w:rsidRPr="006B23C7" w:rsidRDefault="006B23C7" w:rsidP="006B23C7">
      <w:pPr>
        <w:pStyle w:val="Sraopastraipa"/>
        <w:numPr>
          <w:ilvl w:val="0"/>
          <w:numId w:val="6"/>
        </w:numPr>
        <w:spacing w:after="0" w:line="360" w:lineRule="auto"/>
        <w:ind w:left="284" w:hanging="284"/>
        <w:jc w:val="both"/>
        <w:rPr>
          <w:rFonts w:ascii="Times New Roman" w:eastAsia="Times New Roman" w:hAnsi="Times New Roman" w:cs="Times New Roman"/>
          <w:sz w:val="24"/>
          <w:szCs w:val="24"/>
          <w:lang w:eastAsia="en-US"/>
        </w:rPr>
      </w:pPr>
      <w:r w:rsidRPr="006B23C7">
        <w:rPr>
          <w:rFonts w:ascii="Times New Roman" w:eastAsia="Times New Roman" w:hAnsi="Times New Roman" w:cs="Times New Roman"/>
          <w:sz w:val="24"/>
          <w:szCs w:val="24"/>
          <w:lang w:eastAsia="en-US"/>
        </w:rPr>
        <w:t>Kompensacijos – kaip pateikti skundą ir kokios kompensacijos galima tikėtis tuo atveju, kai paslaugos teikėjas neužtikrina tų standartų bei kokybės, kuri</w:t>
      </w:r>
      <w:r>
        <w:rPr>
          <w:rFonts w:ascii="Times New Roman" w:eastAsia="Times New Roman" w:hAnsi="Times New Roman" w:cs="Times New Roman"/>
          <w:sz w:val="24"/>
          <w:szCs w:val="24"/>
          <w:lang w:eastAsia="en-US"/>
        </w:rPr>
        <w:t>uos</w:t>
      </w:r>
      <w:r w:rsidRPr="006B23C7">
        <w:rPr>
          <w:rFonts w:ascii="Times New Roman" w:eastAsia="Times New Roman" w:hAnsi="Times New Roman" w:cs="Times New Roman"/>
          <w:sz w:val="24"/>
          <w:szCs w:val="24"/>
          <w:lang w:eastAsia="en-US"/>
        </w:rPr>
        <w:t xml:space="preserve"> deklaravo.</w:t>
      </w:r>
    </w:p>
    <w:p w:rsidR="00142C14" w:rsidRDefault="00142C14" w:rsidP="00AA4D09">
      <w:pPr>
        <w:spacing w:after="0" w:line="360" w:lineRule="auto"/>
        <w:jc w:val="both"/>
        <w:rPr>
          <w:rFonts w:ascii="Times New Roman" w:eastAsia="Times New Roman" w:hAnsi="Times New Roman" w:cs="Times New Roman"/>
          <w:sz w:val="24"/>
          <w:szCs w:val="24"/>
          <w:lang w:eastAsia="en-US"/>
        </w:rPr>
      </w:pPr>
    </w:p>
    <w:p w:rsidR="006B23C7" w:rsidRDefault="006B23C7" w:rsidP="00AA4D09">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Šilalės rajono gyventojams teikiamos </w:t>
      </w:r>
      <w:r w:rsidR="00BC7A6F" w:rsidRPr="00BC7A6F">
        <w:rPr>
          <w:rFonts w:ascii="Times New Roman" w:eastAsia="Times New Roman" w:hAnsi="Times New Roman" w:cs="Times New Roman"/>
          <w:b/>
          <w:bCs/>
          <w:sz w:val="24"/>
          <w:szCs w:val="24"/>
          <w:lang w:eastAsia="en-US"/>
        </w:rPr>
        <w:t>administracinės ir</w:t>
      </w:r>
      <w:r w:rsidR="00BC7A6F">
        <w:rPr>
          <w:rFonts w:ascii="Times New Roman" w:eastAsia="Times New Roman" w:hAnsi="Times New Roman" w:cs="Times New Roman"/>
          <w:sz w:val="24"/>
          <w:szCs w:val="24"/>
          <w:lang w:eastAsia="en-US"/>
        </w:rPr>
        <w:t xml:space="preserve"> v</w:t>
      </w:r>
      <w:r w:rsidRPr="006B23C7">
        <w:rPr>
          <w:rFonts w:ascii="Times New Roman" w:eastAsia="Times New Roman" w:hAnsi="Times New Roman" w:cs="Times New Roman"/>
          <w:b/>
          <w:sz w:val="24"/>
          <w:szCs w:val="24"/>
          <w:lang w:eastAsia="en-US"/>
        </w:rPr>
        <w:t>iešosios paslaugos turi būti</w:t>
      </w:r>
      <w:r w:rsidRPr="006B23C7">
        <w:rPr>
          <w:rFonts w:ascii="Times New Roman" w:eastAsia="Times New Roman" w:hAnsi="Times New Roman" w:cs="Times New Roman"/>
          <w:sz w:val="24"/>
          <w:szCs w:val="24"/>
          <w:lang w:eastAsia="en-US"/>
        </w:rPr>
        <w:t>:</w:t>
      </w:r>
    </w:p>
    <w:p w:rsidR="006B23C7" w:rsidRPr="006B23C7" w:rsidRDefault="006B23C7" w:rsidP="006B23C7">
      <w:pPr>
        <w:pStyle w:val="Sraopastraipa"/>
        <w:numPr>
          <w:ilvl w:val="0"/>
          <w:numId w:val="7"/>
        </w:numPr>
        <w:spacing w:after="0" w:line="360" w:lineRule="auto"/>
        <w:ind w:left="284" w:hanging="284"/>
        <w:jc w:val="both"/>
        <w:rPr>
          <w:rFonts w:ascii="Times New Roman" w:eastAsia="Times New Roman" w:hAnsi="Times New Roman" w:cs="Times New Roman"/>
          <w:sz w:val="24"/>
          <w:szCs w:val="24"/>
          <w:lang w:eastAsia="en-US"/>
        </w:rPr>
      </w:pPr>
      <w:r w:rsidRPr="006B23C7">
        <w:rPr>
          <w:rFonts w:ascii="Times New Roman" w:eastAsia="Times New Roman" w:hAnsi="Times New Roman" w:cs="Times New Roman"/>
          <w:b/>
          <w:sz w:val="24"/>
          <w:szCs w:val="24"/>
          <w:lang w:eastAsia="en-US"/>
        </w:rPr>
        <w:t>Viešinamos.</w:t>
      </w:r>
      <w:r w:rsidRPr="006B23C7">
        <w:rPr>
          <w:rFonts w:ascii="Times New Roman" w:eastAsia="Times New Roman" w:hAnsi="Times New Roman" w:cs="Times New Roman"/>
          <w:sz w:val="24"/>
          <w:szCs w:val="24"/>
          <w:lang w:eastAsia="en-US"/>
        </w:rPr>
        <w:t xml:space="preserve"> Informacija apie paslaugas turi būti nauja ir aktuali, naudinga ir aiškiai suprantama. Vartotojų poreikiams atspindėti gali būti naudojama daugybė komunikacijos būdų</w:t>
      </w:r>
      <w:r>
        <w:rPr>
          <w:rFonts w:ascii="Times New Roman" w:eastAsia="Times New Roman" w:hAnsi="Times New Roman" w:cs="Times New Roman"/>
          <w:sz w:val="24"/>
          <w:szCs w:val="24"/>
          <w:lang w:eastAsia="en-US"/>
        </w:rPr>
        <w:t xml:space="preserve"> ir priemonių</w:t>
      </w:r>
      <w:r w:rsidRPr="006B23C7">
        <w:rPr>
          <w:rFonts w:ascii="Times New Roman" w:eastAsia="Times New Roman" w:hAnsi="Times New Roman" w:cs="Times New Roman"/>
          <w:sz w:val="24"/>
          <w:szCs w:val="24"/>
          <w:lang w:eastAsia="en-US"/>
        </w:rPr>
        <w:t>.</w:t>
      </w:r>
    </w:p>
    <w:p w:rsidR="006B23C7" w:rsidRPr="006B23C7" w:rsidRDefault="006B23C7" w:rsidP="006B23C7">
      <w:pPr>
        <w:pStyle w:val="Sraopastraipa"/>
        <w:numPr>
          <w:ilvl w:val="0"/>
          <w:numId w:val="7"/>
        </w:numPr>
        <w:spacing w:after="0" w:line="360" w:lineRule="auto"/>
        <w:ind w:left="284" w:hanging="284"/>
        <w:jc w:val="both"/>
        <w:rPr>
          <w:rFonts w:ascii="Times New Roman" w:eastAsia="Times New Roman" w:hAnsi="Times New Roman" w:cs="Times New Roman"/>
          <w:sz w:val="24"/>
          <w:szCs w:val="24"/>
          <w:lang w:eastAsia="en-US"/>
        </w:rPr>
      </w:pPr>
      <w:r w:rsidRPr="001B49A7">
        <w:rPr>
          <w:rFonts w:ascii="Times New Roman" w:eastAsia="Times New Roman" w:hAnsi="Times New Roman" w:cs="Times New Roman"/>
          <w:b/>
          <w:sz w:val="24"/>
          <w:szCs w:val="24"/>
          <w:lang w:eastAsia="en-US"/>
        </w:rPr>
        <w:lastRenderedPageBreak/>
        <w:t>Teikiamos kompetentingai.</w:t>
      </w:r>
      <w:r w:rsidRPr="006B23C7">
        <w:rPr>
          <w:rFonts w:ascii="Times New Roman" w:eastAsia="Times New Roman" w:hAnsi="Times New Roman" w:cs="Times New Roman"/>
          <w:sz w:val="24"/>
          <w:szCs w:val="24"/>
          <w:lang w:eastAsia="en-US"/>
        </w:rPr>
        <w:t xml:space="preserve"> </w:t>
      </w:r>
      <w:r w:rsidR="001B49A7">
        <w:rPr>
          <w:rFonts w:ascii="Times New Roman" w:eastAsia="Times New Roman" w:hAnsi="Times New Roman" w:cs="Times New Roman"/>
          <w:sz w:val="24"/>
          <w:szCs w:val="24"/>
          <w:lang w:eastAsia="en-US"/>
        </w:rPr>
        <w:t xml:space="preserve">Paslaugos turi būti teikiamos kompetentingų specialistų, vadovaujantis teisės aktais ir gerąja praktika. </w:t>
      </w:r>
      <w:r w:rsidRPr="006B23C7">
        <w:rPr>
          <w:rFonts w:ascii="Times New Roman" w:eastAsia="Times New Roman" w:hAnsi="Times New Roman" w:cs="Times New Roman"/>
          <w:sz w:val="24"/>
          <w:szCs w:val="24"/>
          <w:lang w:eastAsia="en-US"/>
        </w:rPr>
        <w:t>Paslaugos turi būti planuojamos</w:t>
      </w:r>
      <w:r w:rsidR="001B49A7">
        <w:rPr>
          <w:rFonts w:ascii="Times New Roman" w:eastAsia="Times New Roman" w:hAnsi="Times New Roman" w:cs="Times New Roman"/>
          <w:sz w:val="24"/>
          <w:szCs w:val="24"/>
          <w:lang w:eastAsia="en-US"/>
        </w:rPr>
        <w:t xml:space="preserve">, organizuojamos ir </w:t>
      </w:r>
      <w:r w:rsidRPr="006B23C7">
        <w:rPr>
          <w:rFonts w:ascii="Times New Roman" w:eastAsia="Times New Roman" w:hAnsi="Times New Roman" w:cs="Times New Roman"/>
          <w:sz w:val="24"/>
          <w:szCs w:val="24"/>
          <w:lang w:eastAsia="en-US"/>
        </w:rPr>
        <w:t xml:space="preserve">teikiamos taip, </w:t>
      </w:r>
      <w:r w:rsidR="001B49A7">
        <w:rPr>
          <w:rFonts w:ascii="Times New Roman" w:eastAsia="Times New Roman" w:hAnsi="Times New Roman" w:cs="Times New Roman"/>
          <w:sz w:val="24"/>
          <w:szCs w:val="24"/>
          <w:lang w:eastAsia="en-US"/>
        </w:rPr>
        <w:t>kad vartotojai būtų</w:t>
      </w:r>
      <w:r w:rsidRPr="006B23C7">
        <w:rPr>
          <w:rFonts w:ascii="Times New Roman" w:eastAsia="Times New Roman" w:hAnsi="Times New Roman" w:cs="Times New Roman"/>
          <w:sz w:val="24"/>
          <w:szCs w:val="24"/>
          <w:lang w:eastAsia="en-US"/>
        </w:rPr>
        <w:t xml:space="preserve"> įgalin</w:t>
      </w:r>
      <w:r w:rsidR="001B49A7">
        <w:rPr>
          <w:rFonts w:ascii="Times New Roman" w:eastAsia="Times New Roman" w:hAnsi="Times New Roman" w:cs="Times New Roman"/>
          <w:sz w:val="24"/>
          <w:szCs w:val="24"/>
          <w:lang w:eastAsia="en-US"/>
        </w:rPr>
        <w:t>ti rinktis ir</w:t>
      </w:r>
      <w:r w:rsidRPr="006B23C7">
        <w:rPr>
          <w:rFonts w:ascii="Times New Roman" w:eastAsia="Times New Roman" w:hAnsi="Times New Roman" w:cs="Times New Roman"/>
          <w:sz w:val="24"/>
          <w:szCs w:val="24"/>
          <w:lang w:eastAsia="en-US"/>
        </w:rPr>
        <w:t xml:space="preserve"> priimti sprendimus vadovaujantis žinojimu. </w:t>
      </w:r>
    </w:p>
    <w:p w:rsidR="006B23C7" w:rsidRPr="006B23C7" w:rsidRDefault="006B23C7" w:rsidP="006B23C7">
      <w:pPr>
        <w:pStyle w:val="Sraopastraipa"/>
        <w:numPr>
          <w:ilvl w:val="0"/>
          <w:numId w:val="7"/>
        </w:numPr>
        <w:spacing w:after="0" w:line="360" w:lineRule="auto"/>
        <w:ind w:left="284" w:hanging="284"/>
        <w:jc w:val="both"/>
        <w:rPr>
          <w:rFonts w:ascii="Times New Roman" w:eastAsia="Times New Roman" w:hAnsi="Times New Roman" w:cs="Times New Roman"/>
          <w:sz w:val="24"/>
          <w:szCs w:val="24"/>
          <w:lang w:eastAsia="en-US"/>
        </w:rPr>
      </w:pPr>
      <w:r w:rsidRPr="001B49A7">
        <w:rPr>
          <w:rFonts w:ascii="Times New Roman" w:eastAsia="Times New Roman" w:hAnsi="Times New Roman" w:cs="Times New Roman"/>
          <w:b/>
          <w:sz w:val="24"/>
          <w:szCs w:val="24"/>
          <w:lang w:eastAsia="en-US"/>
        </w:rPr>
        <w:t>Prieinamos.</w:t>
      </w:r>
      <w:r w:rsidRPr="006B23C7">
        <w:rPr>
          <w:rFonts w:ascii="Times New Roman" w:eastAsia="Times New Roman" w:hAnsi="Times New Roman" w:cs="Times New Roman"/>
          <w:sz w:val="24"/>
          <w:szCs w:val="24"/>
          <w:lang w:eastAsia="en-US"/>
        </w:rPr>
        <w:t xml:space="preserve"> Paslaugos turi būti teikiamos</w:t>
      </w:r>
      <w:r w:rsidR="003D30CE">
        <w:rPr>
          <w:rFonts w:ascii="Times New Roman" w:eastAsia="Times New Roman" w:hAnsi="Times New Roman" w:cs="Times New Roman"/>
          <w:sz w:val="24"/>
          <w:szCs w:val="24"/>
          <w:lang w:eastAsia="en-US"/>
        </w:rPr>
        <w:t xml:space="preserve"> nešališkai ir</w:t>
      </w:r>
      <w:r w:rsidRPr="006B23C7">
        <w:rPr>
          <w:rFonts w:ascii="Times New Roman" w:eastAsia="Times New Roman" w:hAnsi="Times New Roman" w:cs="Times New Roman"/>
          <w:sz w:val="24"/>
          <w:szCs w:val="24"/>
          <w:lang w:eastAsia="en-US"/>
        </w:rPr>
        <w:t xml:space="preserve"> su </w:t>
      </w:r>
      <w:r w:rsidR="001B49A7">
        <w:rPr>
          <w:rFonts w:ascii="Times New Roman" w:eastAsia="Times New Roman" w:hAnsi="Times New Roman" w:cs="Times New Roman"/>
          <w:sz w:val="24"/>
          <w:szCs w:val="24"/>
          <w:lang w:eastAsia="en-US"/>
        </w:rPr>
        <w:t xml:space="preserve">kuo mažesne biurokratine našta </w:t>
      </w:r>
      <w:r w:rsidR="003D30CE">
        <w:rPr>
          <w:rFonts w:ascii="Times New Roman" w:eastAsia="Times New Roman" w:hAnsi="Times New Roman" w:cs="Times New Roman"/>
          <w:sz w:val="24"/>
          <w:szCs w:val="24"/>
          <w:lang w:eastAsia="en-US"/>
        </w:rPr>
        <w:t>bei</w:t>
      </w:r>
      <w:r w:rsidR="009878FB">
        <w:rPr>
          <w:rFonts w:ascii="Times New Roman" w:eastAsia="Times New Roman" w:hAnsi="Times New Roman" w:cs="Times New Roman"/>
          <w:sz w:val="24"/>
          <w:szCs w:val="24"/>
          <w:lang w:eastAsia="en-US"/>
        </w:rPr>
        <w:t xml:space="preserve"> </w:t>
      </w:r>
      <w:r w:rsidRPr="006B23C7">
        <w:rPr>
          <w:rFonts w:ascii="Times New Roman" w:eastAsia="Times New Roman" w:hAnsi="Times New Roman" w:cs="Times New Roman"/>
          <w:sz w:val="24"/>
          <w:szCs w:val="24"/>
          <w:lang w:eastAsia="en-US"/>
        </w:rPr>
        <w:t xml:space="preserve">minimaliu barjerų skaičiumi tarp paslaugos poreikio ir pateikimo, o esant reikalui </w:t>
      </w:r>
      <w:r w:rsidR="009878FB">
        <w:rPr>
          <w:rFonts w:ascii="Times New Roman" w:eastAsia="Times New Roman" w:hAnsi="Times New Roman" w:cs="Times New Roman"/>
          <w:sz w:val="24"/>
          <w:szCs w:val="24"/>
          <w:lang w:eastAsia="en-US"/>
        </w:rPr>
        <w:noBreakHyphen/>
        <w:t> </w:t>
      </w:r>
      <w:r w:rsidRPr="006B23C7">
        <w:rPr>
          <w:rFonts w:ascii="Times New Roman" w:eastAsia="Times New Roman" w:hAnsi="Times New Roman" w:cs="Times New Roman"/>
          <w:sz w:val="24"/>
          <w:szCs w:val="24"/>
          <w:lang w:eastAsia="en-US"/>
        </w:rPr>
        <w:t xml:space="preserve">su </w:t>
      </w:r>
      <w:r w:rsidR="009878FB">
        <w:rPr>
          <w:rFonts w:ascii="Times New Roman" w:eastAsia="Times New Roman" w:hAnsi="Times New Roman" w:cs="Times New Roman"/>
          <w:sz w:val="24"/>
          <w:szCs w:val="24"/>
          <w:lang w:eastAsia="en-US"/>
        </w:rPr>
        <w:t>aiškia ir skaidria pagalba</w:t>
      </w:r>
      <w:r w:rsidRPr="006B23C7">
        <w:rPr>
          <w:rFonts w:ascii="Times New Roman" w:eastAsia="Times New Roman" w:hAnsi="Times New Roman" w:cs="Times New Roman"/>
          <w:sz w:val="24"/>
          <w:szCs w:val="24"/>
          <w:lang w:eastAsia="en-US"/>
        </w:rPr>
        <w:t xml:space="preserve"> įveikti </w:t>
      </w:r>
      <w:r w:rsidR="009878FB">
        <w:rPr>
          <w:rFonts w:ascii="Times New Roman" w:eastAsia="Times New Roman" w:hAnsi="Times New Roman" w:cs="Times New Roman"/>
          <w:sz w:val="24"/>
          <w:szCs w:val="24"/>
          <w:lang w:eastAsia="en-US"/>
        </w:rPr>
        <w:t xml:space="preserve">iškylančias </w:t>
      </w:r>
      <w:r w:rsidRPr="006B23C7">
        <w:rPr>
          <w:rFonts w:ascii="Times New Roman" w:eastAsia="Times New Roman" w:hAnsi="Times New Roman" w:cs="Times New Roman"/>
          <w:sz w:val="24"/>
          <w:szCs w:val="24"/>
          <w:lang w:eastAsia="en-US"/>
        </w:rPr>
        <w:t>kliūtis.</w:t>
      </w:r>
    </w:p>
    <w:p w:rsidR="006B23C7" w:rsidRPr="006B23C7" w:rsidRDefault="006B23C7" w:rsidP="006B23C7">
      <w:pPr>
        <w:pStyle w:val="Sraopastraipa"/>
        <w:numPr>
          <w:ilvl w:val="0"/>
          <w:numId w:val="7"/>
        </w:numPr>
        <w:spacing w:after="0" w:line="360" w:lineRule="auto"/>
        <w:ind w:left="284" w:hanging="284"/>
        <w:jc w:val="both"/>
        <w:rPr>
          <w:rFonts w:ascii="Times New Roman" w:eastAsia="Times New Roman" w:hAnsi="Times New Roman" w:cs="Times New Roman"/>
          <w:sz w:val="24"/>
          <w:szCs w:val="24"/>
          <w:lang w:eastAsia="en-US"/>
        </w:rPr>
      </w:pPr>
      <w:r w:rsidRPr="009878FB">
        <w:rPr>
          <w:rFonts w:ascii="Times New Roman" w:eastAsia="Times New Roman" w:hAnsi="Times New Roman" w:cs="Times New Roman"/>
          <w:b/>
          <w:sz w:val="24"/>
          <w:szCs w:val="24"/>
          <w:lang w:eastAsia="en-US"/>
        </w:rPr>
        <w:t>Patikimos.</w:t>
      </w:r>
      <w:r w:rsidRPr="006B23C7">
        <w:rPr>
          <w:rFonts w:ascii="Times New Roman" w:eastAsia="Times New Roman" w:hAnsi="Times New Roman" w:cs="Times New Roman"/>
          <w:sz w:val="24"/>
          <w:szCs w:val="24"/>
          <w:lang w:eastAsia="en-US"/>
        </w:rPr>
        <w:t xml:space="preserve"> Teikiamos paslaugos turi būti pastovios, nuspėjamos ir vertos pasitikėjimo. </w:t>
      </w:r>
    </w:p>
    <w:p w:rsidR="006B23C7" w:rsidRPr="006B23C7" w:rsidRDefault="006B23C7" w:rsidP="006B23C7">
      <w:pPr>
        <w:pStyle w:val="Sraopastraipa"/>
        <w:numPr>
          <w:ilvl w:val="0"/>
          <w:numId w:val="7"/>
        </w:numPr>
        <w:spacing w:after="0" w:line="360" w:lineRule="auto"/>
        <w:ind w:left="284" w:hanging="284"/>
        <w:jc w:val="both"/>
        <w:rPr>
          <w:rFonts w:ascii="Times New Roman" w:eastAsia="Times New Roman" w:hAnsi="Times New Roman" w:cs="Times New Roman"/>
          <w:sz w:val="24"/>
          <w:szCs w:val="24"/>
          <w:lang w:eastAsia="en-US"/>
        </w:rPr>
      </w:pPr>
      <w:r w:rsidRPr="00846A17">
        <w:rPr>
          <w:rFonts w:ascii="Times New Roman" w:eastAsia="Times New Roman" w:hAnsi="Times New Roman" w:cs="Times New Roman"/>
          <w:b/>
          <w:sz w:val="24"/>
          <w:szCs w:val="24"/>
          <w:lang w:eastAsia="en-US"/>
        </w:rPr>
        <w:t>Suprantamos.</w:t>
      </w:r>
      <w:r w:rsidRPr="006B23C7">
        <w:rPr>
          <w:rFonts w:ascii="Times New Roman" w:eastAsia="Times New Roman" w:hAnsi="Times New Roman" w:cs="Times New Roman"/>
          <w:sz w:val="24"/>
          <w:szCs w:val="24"/>
          <w:lang w:eastAsia="en-US"/>
        </w:rPr>
        <w:t xml:space="preserve"> Paslaugos turi būti teikiamos </w:t>
      </w:r>
      <w:r w:rsidR="003D30CE">
        <w:rPr>
          <w:rFonts w:ascii="Times New Roman" w:eastAsia="Times New Roman" w:hAnsi="Times New Roman" w:cs="Times New Roman"/>
          <w:sz w:val="24"/>
          <w:szCs w:val="24"/>
          <w:lang w:eastAsia="en-US"/>
        </w:rPr>
        <w:t xml:space="preserve">suprantamai ir su </w:t>
      </w:r>
      <w:r w:rsidRPr="006B23C7">
        <w:rPr>
          <w:rFonts w:ascii="Times New Roman" w:eastAsia="Times New Roman" w:hAnsi="Times New Roman" w:cs="Times New Roman"/>
          <w:sz w:val="24"/>
          <w:szCs w:val="24"/>
          <w:lang w:eastAsia="en-US"/>
        </w:rPr>
        <w:t xml:space="preserve">pagarba vartotojams, </w:t>
      </w:r>
      <w:r w:rsidR="003D30CE">
        <w:rPr>
          <w:rFonts w:ascii="Times New Roman" w:eastAsia="Times New Roman" w:hAnsi="Times New Roman" w:cs="Times New Roman"/>
          <w:sz w:val="24"/>
          <w:szCs w:val="24"/>
          <w:lang w:eastAsia="en-US"/>
        </w:rPr>
        <w:t>nepriklausomai nuo jų socialinio statuso, išsilavinimo ir amžiaus bei pažiūrų</w:t>
      </w:r>
      <w:r w:rsidRPr="006B23C7">
        <w:rPr>
          <w:rFonts w:ascii="Times New Roman" w:eastAsia="Times New Roman" w:hAnsi="Times New Roman" w:cs="Times New Roman"/>
          <w:sz w:val="24"/>
          <w:szCs w:val="24"/>
          <w:lang w:eastAsia="en-US"/>
        </w:rPr>
        <w:t>.</w:t>
      </w:r>
    </w:p>
    <w:p w:rsidR="006B23C7" w:rsidRPr="006B23C7" w:rsidRDefault="006B23C7" w:rsidP="006B23C7">
      <w:pPr>
        <w:pStyle w:val="Sraopastraipa"/>
        <w:numPr>
          <w:ilvl w:val="0"/>
          <w:numId w:val="7"/>
        </w:numPr>
        <w:spacing w:after="0" w:line="360" w:lineRule="auto"/>
        <w:ind w:left="284" w:hanging="284"/>
        <w:jc w:val="both"/>
        <w:rPr>
          <w:rFonts w:ascii="Times New Roman" w:eastAsia="Times New Roman" w:hAnsi="Times New Roman" w:cs="Times New Roman"/>
          <w:sz w:val="24"/>
          <w:szCs w:val="24"/>
          <w:lang w:eastAsia="en-US"/>
        </w:rPr>
      </w:pPr>
      <w:r w:rsidRPr="003D30CE">
        <w:rPr>
          <w:rFonts w:ascii="Times New Roman" w:eastAsia="Times New Roman" w:hAnsi="Times New Roman" w:cs="Times New Roman"/>
          <w:b/>
          <w:sz w:val="24"/>
          <w:szCs w:val="24"/>
          <w:lang w:eastAsia="en-US"/>
        </w:rPr>
        <w:t>Paprastos  ir lanksčios.</w:t>
      </w:r>
      <w:r w:rsidRPr="006B23C7">
        <w:rPr>
          <w:rFonts w:ascii="Times New Roman" w:eastAsia="Times New Roman" w:hAnsi="Times New Roman" w:cs="Times New Roman"/>
          <w:sz w:val="24"/>
          <w:szCs w:val="24"/>
          <w:lang w:eastAsia="en-US"/>
        </w:rPr>
        <w:t xml:space="preserve"> Teikiamos paslaugos turi būti kiek galima personalizuotos ir atitinkančios asmeninius vartotojų  poreikius bei norus.</w:t>
      </w:r>
    </w:p>
    <w:p w:rsidR="006B23C7" w:rsidRPr="00AA4D09" w:rsidRDefault="006B23C7" w:rsidP="00AA4D09">
      <w:pPr>
        <w:spacing w:after="0" w:line="360" w:lineRule="auto"/>
        <w:jc w:val="both"/>
        <w:rPr>
          <w:rFonts w:ascii="Times New Roman" w:eastAsia="Times New Roman" w:hAnsi="Times New Roman" w:cs="Times New Roman"/>
          <w:sz w:val="24"/>
          <w:szCs w:val="24"/>
          <w:lang w:eastAsia="en-US"/>
        </w:rPr>
      </w:pPr>
    </w:p>
    <w:p w:rsidR="00AA4D09" w:rsidRDefault="00AA4D09" w:rsidP="00AA4D09">
      <w:pPr>
        <w:spacing w:after="0" w:line="360" w:lineRule="auto"/>
        <w:jc w:val="both"/>
        <w:rPr>
          <w:rFonts w:ascii="Times New Roman" w:eastAsia="Times New Roman" w:hAnsi="Times New Roman" w:cs="Times New Roman"/>
          <w:sz w:val="24"/>
          <w:szCs w:val="24"/>
          <w:lang w:eastAsia="en-US"/>
        </w:rPr>
      </w:pPr>
      <w:r w:rsidRPr="00AA4D09">
        <w:rPr>
          <w:rFonts w:ascii="Times New Roman" w:eastAsia="Times New Roman" w:hAnsi="Times New Roman" w:cs="Times New Roman"/>
          <w:b/>
          <w:sz w:val="24"/>
          <w:szCs w:val="24"/>
          <w:lang w:eastAsia="en-US"/>
        </w:rPr>
        <w:t>Principai</w:t>
      </w:r>
      <w:r w:rsidRPr="00AA4D09">
        <w:rPr>
          <w:rFonts w:ascii="Times New Roman" w:eastAsia="Times New Roman" w:hAnsi="Times New Roman" w:cs="Times New Roman"/>
          <w:sz w:val="24"/>
          <w:szCs w:val="24"/>
          <w:lang w:eastAsia="en-US"/>
        </w:rPr>
        <w:t xml:space="preserve"> ir </w:t>
      </w:r>
      <w:r w:rsidRPr="00AA4D09">
        <w:rPr>
          <w:rFonts w:ascii="Times New Roman" w:eastAsia="Times New Roman" w:hAnsi="Times New Roman" w:cs="Times New Roman"/>
          <w:b/>
          <w:sz w:val="24"/>
          <w:szCs w:val="24"/>
          <w:lang w:eastAsia="en-US"/>
        </w:rPr>
        <w:t>vertybės</w:t>
      </w:r>
      <w:r w:rsidRPr="00AA4D09">
        <w:rPr>
          <w:rFonts w:ascii="Times New Roman" w:eastAsia="Times New Roman" w:hAnsi="Times New Roman" w:cs="Times New Roman"/>
          <w:sz w:val="24"/>
          <w:szCs w:val="24"/>
          <w:lang w:eastAsia="en-US"/>
        </w:rPr>
        <w:t>, kuriais vadovau</w:t>
      </w:r>
      <w:r w:rsidR="00B2166E">
        <w:rPr>
          <w:rFonts w:ascii="Times New Roman" w:eastAsia="Times New Roman" w:hAnsi="Times New Roman" w:cs="Times New Roman"/>
          <w:sz w:val="24"/>
          <w:szCs w:val="24"/>
          <w:lang w:eastAsia="en-US"/>
        </w:rPr>
        <w:t>tis įsipareigoja</w:t>
      </w:r>
      <w:r w:rsidR="003D30CE">
        <w:rPr>
          <w:rFonts w:ascii="Times New Roman" w:eastAsia="Times New Roman" w:hAnsi="Times New Roman" w:cs="Times New Roman"/>
          <w:sz w:val="24"/>
          <w:szCs w:val="24"/>
          <w:lang w:eastAsia="en-US"/>
        </w:rPr>
        <w:t xml:space="preserve"> abi šalys</w:t>
      </w:r>
      <w:r w:rsidRPr="00AA4D09">
        <w:rPr>
          <w:rFonts w:ascii="Times New Roman" w:eastAsia="Times New Roman" w:hAnsi="Times New Roman" w:cs="Times New Roman"/>
          <w:sz w:val="24"/>
          <w:szCs w:val="24"/>
          <w:lang w:eastAsia="en-US"/>
        </w:rPr>
        <w:t xml:space="preserve"> bendroje veikloje: </w:t>
      </w:r>
    </w:p>
    <w:p w:rsidR="00771944" w:rsidRPr="00B2166E" w:rsidRDefault="00771944" w:rsidP="00F50C3E">
      <w:pPr>
        <w:numPr>
          <w:ilvl w:val="0"/>
          <w:numId w:val="8"/>
        </w:numPr>
        <w:tabs>
          <w:tab w:val="clear" w:pos="720"/>
          <w:tab w:val="num" w:pos="284"/>
        </w:tabs>
        <w:spacing w:after="0" w:line="360" w:lineRule="auto"/>
        <w:ind w:left="284" w:hanging="284"/>
        <w:jc w:val="both"/>
        <w:rPr>
          <w:rFonts w:ascii="Times New Roman" w:eastAsia="Times New Roman" w:hAnsi="Times New Roman" w:cs="Times New Roman"/>
          <w:sz w:val="24"/>
          <w:szCs w:val="24"/>
          <w:lang w:eastAsia="en-US"/>
        </w:rPr>
      </w:pPr>
      <w:r w:rsidRPr="00B2166E">
        <w:rPr>
          <w:rFonts w:ascii="Times New Roman" w:eastAsia="Times New Roman" w:hAnsi="Times New Roman" w:cs="Times New Roman"/>
          <w:b/>
          <w:bCs/>
          <w:sz w:val="24"/>
          <w:szCs w:val="24"/>
          <w:lang w:eastAsia="en-US"/>
        </w:rPr>
        <w:t>Pilietiškumas</w:t>
      </w:r>
      <w:r w:rsidRPr="00B2166E">
        <w:rPr>
          <w:rFonts w:ascii="Times New Roman" w:eastAsia="Times New Roman" w:hAnsi="Times New Roman" w:cs="Times New Roman"/>
          <w:sz w:val="24"/>
          <w:szCs w:val="24"/>
          <w:lang w:eastAsia="en-US"/>
        </w:rPr>
        <w:t xml:space="preserve"> – prisiimame teises ir pareigas rūpintis Šilalės rajono ateitimi ir visuomenės gerove, racionaliai naudotis Lietuvos ištekliais ir bendros veiklos Šilalės rajono bendruomenėje ir/ar organizacijoje teikiamomis galimybėmis, būti patriotiškais ir atsakingais, iniciatyviais ir aktyviais, humaniškais ir etiškais.</w:t>
      </w:r>
    </w:p>
    <w:p w:rsidR="00771944" w:rsidRPr="00B2166E" w:rsidRDefault="00771944" w:rsidP="00F50C3E">
      <w:pPr>
        <w:numPr>
          <w:ilvl w:val="0"/>
          <w:numId w:val="8"/>
        </w:numPr>
        <w:tabs>
          <w:tab w:val="clear" w:pos="720"/>
          <w:tab w:val="num" w:pos="284"/>
        </w:tabs>
        <w:spacing w:after="0" w:line="360" w:lineRule="auto"/>
        <w:ind w:left="284" w:hanging="284"/>
        <w:jc w:val="both"/>
        <w:rPr>
          <w:rFonts w:ascii="Times New Roman" w:eastAsia="Times New Roman" w:hAnsi="Times New Roman" w:cs="Times New Roman"/>
          <w:sz w:val="24"/>
          <w:szCs w:val="24"/>
          <w:lang w:eastAsia="en-US"/>
        </w:rPr>
      </w:pPr>
      <w:proofErr w:type="spellStart"/>
      <w:r w:rsidRPr="00B2166E">
        <w:rPr>
          <w:rFonts w:ascii="Times New Roman" w:eastAsia="Times New Roman" w:hAnsi="Times New Roman" w:cs="Times New Roman"/>
          <w:b/>
          <w:bCs/>
          <w:sz w:val="24"/>
          <w:szCs w:val="24"/>
          <w:lang w:eastAsia="en-US"/>
        </w:rPr>
        <w:t>Bendrakūr</w:t>
      </w:r>
      <w:r w:rsidR="00B2166E">
        <w:rPr>
          <w:rFonts w:ascii="Times New Roman" w:eastAsia="Times New Roman" w:hAnsi="Times New Roman" w:cs="Times New Roman"/>
          <w:b/>
          <w:bCs/>
          <w:sz w:val="24"/>
          <w:szCs w:val="24"/>
          <w:lang w:eastAsia="en-US"/>
        </w:rPr>
        <w:t>a</w:t>
      </w:r>
      <w:proofErr w:type="spellEnd"/>
      <w:r w:rsidRPr="00B2166E">
        <w:rPr>
          <w:rFonts w:ascii="Times New Roman" w:eastAsia="Times New Roman" w:hAnsi="Times New Roman" w:cs="Times New Roman"/>
          <w:sz w:val="24"/>
          <w:szCs w:val="24"/>
          <w:lang w:eastAsia="en-US"/>
        </w:rPr>
        <w:t xml:space="preserve"> – siekiame, kad individuali ir bendra veikla būtų </w:t>
      </w:r>
      <w:r w:rsidR="00F50C3E">
        <w:rPr>
          <w:rFonts w:ascii="Times New Roman" w:eastAsia="Times New Roman" w:hAnsi="Times New Roman" w:cs="Times New Roman"/>
          <w:sz w:val="24"/>
          <w:szCs w:val="24"/>
          <w:lang w:eastAsia="en-US"/>
        </w:rPr>
        <w:t xml:space="preserve">prasminga, </w:t>
      </w:r>
      <w:r w:rsidRPr="00B2166E">
        <w:rPr>
          <w:rFonts w:ascii="Times New Roman" w:eastAsia="Times New Roman" w:hAnsi="Times New Roman" w:cs="Times New Roman"/>
          <w:sz w:val="24"/>
          <w:szCs w:val="24"/>
          <w:lang w:eastAsia="en-US"/>
        </w:rPr>
        <w:t xml:space="preserve">skaidri, išmintinga ir </w:t>
      </w:r>
      <w:proofErr w:type="spellStart"/>
      <w:r w:rsidRPr="00B2166E">
        <w:rPr>
          <w:rFonts w:ascii="Times New Roman" w:eastAsia="Times New Roman" w:hAnsi="Times New Roman" w:cs="Times New Roman"/>
          <w:sz w:val="24"/>
          <w:szCs w:val="24"/>
          <w:lang w:eastAsia="en-US"/>
        </w:rPr>
        <w:t>inovatyvi</w:t>
      </w:r>
      <w:proofErr w:type="spellEnd"/>
      <w:r w:rsidRPr="00B2166E">
        <w:rPr>
          <w:rFonts w:ascii="Times New Roman" w:eastAsia="Times New Roman" w:hAnsi="Times New Roman" w:cs="Times New Roman"/>
          <w:sz w:val="24"/>
          <w:szCs w:val="24"/>
          <w:lang w:eastAsia="en-US"/>
        </w:rPr>
        <w:t xml:space="preserve"> gerinant kiekvieno Šilalės rajono gyventojo gyvenimo kokybę, racionaliai panaudojant išteklius ir užtikrinant darnų vystymąsi.</w:t>
      </w:r>
    </w:p>
    <w:p w:rsidR="00771944" w:rsidRPr="00B2166E" w:rsidRDefault="00771944" w:rsidP="00F50C3E">
      <w:pPr>
        <w:numPr>
          <w:ilvl w:val="0"/>
          <w:numId w:val="8"/>
        </w:numPr>
        <w:tabs>
          <w:tab w:val="clear" w:pos="720"/>
          <w:tab w:val="num" w:pos="284"/>
        </w:tabs>
        <w:spacing w:after="0" w:line="360" w:lineRule="auto"/>
        <w:ind w:left="284" w:hanging="284"/>
        <w:jc w:val="both"/>
        <w:rPr>
          <w:rFonts w:ascii="Times New Roman" w:eastAsia="Times New Roman" w:hAnsi="Times New Roman" w:cs="Times New Roman"/>
          <w:sz w:val="24"/>
          <w:szCs w:val="24"/>
          <w:lang w:eastAsia="en-US"/>
        </w:rPr>
      </w:pPr>
      <w:r w:rsidRPr="00B2166E">
        <w:rPr>
          <w:rFonts w:ascii="Times New Roman" w:eastAsia="Times New Roman" w:hAnsi="Times New Roman" w:cs="Times New Roman"/>
          <w:b/>
          <w:bCs/>
          <w:sz w:val="24"/>
          <w:szCs w:val="24"/>
          <w:lang w:eastAsia="en-US"/>
        </w:rPr>
        <w:t>Lyderystė</w:t>
      </w:r>
      <w:r w:rsidRPr="00B2166E">
        <w:rPr>
          <w:rFonts w:ascii="Times New Roman" w:eastAsia="Times New Roman" w:hAnsi="Times New Roman" w:cs="Times New Roman"/>
          <w:sz w:val="24"/>
          <w:szCs w:val="24"/>
          <w:lang w:eastAsia="en-US"/>
        </w:rPr>
        <w:t xml:space="preserve"> – </w:t>
      </w:r>
      <w:r w:rsidR="00F50C3E">
        <w:rPr>
          <w:rFonts w:ascii="Times New Roman" w:eastAsia="Times New Roman" w:hAnsi="Times New Roman" w:cs="Times New Roman"/>
          <w:sz w:val="24"/>
          <w:szCs w:val="24"/>
          <w:lang w:eastAsia="en-US"/>
        </w:rPr>
        <w:t xml:space="preserve">skatinama asmeninė iniciatyva ir </w:t>
      </w:r>
      <w:r w:rsidRPr="00B2166E">
        <w:rPr>
          <w:rFonts w:ascii="Times New Roman" w:eastAsia="Times New Roman" w:hAnsi="Times New Roman" w:cs="Times New Roman"/>
          <w:sz w:val="24"/>
          <w:szCs w:val="24"/>
          <w:lang w:eastAsia="en-US"/>
        </w:rPr>
        <w:t>skirtingų interesų Šilalės rajono gyventoj</w:t>
      </w:r>
      <w:r w:rsidR="00F50C3E">
        <w:rPr>
          <w:rFonts w:ascii="Times New Roman" w:eastAsia="Times New Roman" w:hAnsi="Times New Roman" w:cs="Times New Roman"/>
          <w:sz w:val="24"/>
          <w:szCs w:val="24"/>
          <w:lang w:eastAsia="en-US"/>
        </w:rPr>
        <w:t>ų</w:t>
      </w:r>
      <w:r w:rsidRPr="00B2166E">
        <w:rPr>
          <w:rFonts w:ascii="Times New Roman" w:eastAsia="Times New Roman" w:hAnsi="Times New Roman" w:cs="Times New Roman"/>
          <w:sz w:val="24"/>
          <w:szCs w:val="24"/>
          <w:lang w:eastAsia="en-US"/>
        </w:rPr>
        <w:t>, bendruomen</w:t>
      </w:r>
      <w:r w:rsidR="00F50C3E">
        <w:rPr>
          <w:rFonts w:ascii="Times New Roman" w:eastAsia="Times New Roman" w:hAnsi="Times New Roman" w:cs="Times New Roman"/>
          <w:sz w:val="24"/>
          <w:szCs w:val="24"/>
          <w:lang w:eastAsia="en-US"/>
        </w:rPr>
        <w:t>ių</w:t>
      </w:r>
      <w:r w:rsidRPr="00B2166E">
        <w:rPr>
          <w:rFonts w:ascii="Times New Roman" w:eastAsia="Times New Roman" w:hAnsi="Times New Roman" w:cs="Times New Roman"/>
          <w:sz w:val="24"/>
          <w:szCs w:val="24"/>
          <w:lang w:eastAsia="en-US"/>
        </w:rPr>
        <w:t>, versl</w:t>
      </w:r>
      <w:r w:rsidR="00F50C3E">
        <w:rPr>
          <w:rFonts w:ascii="Times New Roman" w:eastAsia="Times New Roman" w:hAnsi="Times New Roman" w:cs="Times New Roman"/>
          <w:sz w:val="24"/>
          <w:szCs w:val="24"/>
          <w:lang w:eastAsia="en-US"/>
        </w:rPr>
        <w:t>ų</w:t>
      </w:r>
      <w:r w:rsidRPr="00B2166E">
        <w:rPr>
          <w:rFonts w:ascii="Times New Roman" w:eastAsia="Times New Roman" w:hAnsi="Times New Roman" w:cs="Times New Roman"/>
          <w:sz w:val="24"/>
          <w:szCs w:val="24"/>
          <w:lang w:eastAsia="en-US"/>
        </w:rPr>
        <w:t>, nevyriausybin</w:t>
      </w:r>
      <w:r w:rsidR="00F50C3E">
        <w:rPr>
          <w:rFonts w:ascii="Times New Roman" w:eastAsia="Times New Roman" w:hAnsi="Times New Roman" w:cs="Times New Roman"/>
          <w:sz w:val="24"/>
          <w:szCs w:val="24"/>
          <w:lang w:eastAsia="en-US"/>
        </w:rPr>
        <w:t>ių</w:t>
      </w:r>
      <w:r w:rsidRPr="00B2166E">
        <w:rPr>
          <w:rFonts w:ascii="Times New Roman" w:eastAsia="Times New Roman" w:hAnsi="Times New Roman" w:cs="Times New Roman"/>
          <w:sz w:val="24"/>
          <w:szCs w:val="24"/>
          <w:lang w:eastAsia="en-US"/>
        </w:rPr>
        <w:t xml:space="preserve"> ir kit</w:t>
      </w:r>
      <w:r w:rsidR="00F50C3E">
        <w:rPr>
          <w:rFonts w:ascii="Times New Roman" w:eastAsia="Times New Roman" w:hAnsi="Times New Roman" w:cs="Times New Roman"/>
          <w:sz w:val="24"/>
          <w:szCs w:val="24"/>
          <w:lang w:eastAsia="en-US"/>
        </w:rPr>
        <w:t>ų</w:t>
      </w:r>
      <w:r w:rsidRPr="00B2166E">
        <w:rPr>
          <w:rFonts w:ascii="Times New Roman" w:eastAsia="Times New Roman" w:hAnsi="Times New Roman" w:cs="Times New Roman"/>
          <w:sz w:val="24"/>
          <w:szCs w:val="24"/>
          <w:lang w:eastAsia="en-US"/>
        </w:rPr>
        <w:t xml:space="preserve"> organizacij</w:t>
      </w:r>
      <w:r w:rsidR="00F50C3E">
        <w:rPr>
          <w:rFonts w:ascii="Times New Roman" w:eastAsia="Times New Roman" w:hAnsi="Times New Roman" w:cs="Times New Roman"/>
          <w:sz w:val="24"/>
          <w:szCs w:val="24"/>
          <w:lang w:eastAsia="en-US"/>
        </w:rPr>
        <w:t xml:space="preserve">ų įsitraukimas analizuojant, planuojant, </w:t>
      </w:r>
      <w:r w:rsidRPr="00B2166E">
        <w:rPr>
          <w:rFonts w:ascii="Times New Roman" w:eastAsia="Times New Roman" w:hAnsi="Times New Roman" w:cs="Times New Roman"/>
          <w:sz w:val="24"/>
          <w:szCs w:val="24"/>
          <w:lang w:eastAsia="en-US"/>
        </w:rPr>
        <w:t>priim</w:t>
      </w:r>
      <w:r w:rsidR="00F50C3E">
        <w:rPr>
          <w:rFonts w:ascii="Times New Roman" w:eastAsia="Times New Roman" w:hAnsi="Times New Roman" w:cs="Times New Roman"/>
          <w:sz w:val="24"/>
          <w:szCs w:val="24"/>
          <w:lang w:eastAsia="en-US"/>
        </w:rPr>
        <w:t>ant ir</w:t>
      </w:r>
      <w:r w:rsidRPr="00B2166E">
        <w:rPr>
          <w:rFonts w:ascii="Times New Roman" w:eastAsia="Times New Roman" w:hAnsi="Times New Roman" w:cs="Times New Roman"/>
          <w:sz w:val="24"/>
          <w:szCs w:val="24"/>
          <w:lang w:eastAsia="en-US"/>
        </w:rPr>
        <w:t xml:space="preserve"> įgyvendi</w:t>
      </w:r>
      <w:r w:rsidR="00F50C3E">
        <w:rPr>
          <w:rFonts w:ascii="Times New Roman" w:eastAsia="Times New Roman" w:hAnsi="Times New Roman" w:cs="Times New Roman"/>
          <w:sz w:val="24"/>
          <w:szCs w:val="24"/>
          <w:lang w:eastAsia="en-US"/>
        </w:rPr>
        <w:t>nant</w:t>
      </w:r>
      <w:r w:rsidRPr="00B2166E">
        <w:rPr>
          <w:rFonts w:ascii="Times New Roman" w:eastAsia="Times New Roman" w:hAnsi="Times New Roman" w:cs="Times New Roman"/>
          <w:sz w:val="24"/>
          <w:szCs w:val="24"/>
          <w:lang w:eastAsia="en-US"/>
        </w:rPr>
        <w:t xml:space="preserve"> sprendimus, </w:t>
      </w:r>
      <w:r w:rsidR="00F50C3E">
        <w:rPr>
          <w:rFonts w:ascii="Times New Roman" w:eastAsia="Times New Roman" w:hAnsi="Times New Roman" w:cs="Times New Roman"/>
          <w:sz w:val="24"/>
          <w:szCs w:val="24"/>
          <w:lang w:eastAsia="en-US"/>
        </w:rPr>
        <w:t>skirtus Šilalės rajono vystymuisi ir kiekvieno piliečio gerovei užtikrinti</w:t>
      </w:r>
      <w:r w:rsidRPr="00B2166E">
        <w:rPr>
          <w:rFonts w:ascii="Times New Roman" w:eastAsia="Times New Roman" w:hAnsi="Times New Roman" w:cs="Times New Roman"/>
          <w:sz w:val="24"/>
          <w:szCs w:val="24"/>
          <w:lang w:eastAsia="en-US"/>
        </w:rPr>
        <w:t>.</w:t>
      </w:r>
    </w:p>
    <w:p w:rsidR="00B2166E" w:rsidRDefault="00B2166E" w:rsidP="00AA4D09">
      <w:pPr>
        <w:spacing w:after="0" w:line="360" w:lineRule="auto"/>
        <w:jc w:val="both"/>
        <w:rPr>
          <w:rFonts w:ascii="Times New Roman" w:eastAsia="Times New Roman" w:hAnsi="Times New Roman" w:cs="Times New Roman"/>
          <w:sz w:val="24"/>
          <w:szCs w:val="24"/>
          <w:lang w:eastAsia="en-US"/>
        </w:rPr>
      </w:pPr>
    </w:p>
    <w:p w:rsidR="00974AA7" w:rsidRPr="00974AA7" w:rsidRDefault="00974AA7" w:rsidP="00AA4D09">
      <w:pPr>
        <w:spacing w:after="0" w:line="360" w:lineRule="auto"/>
        <w:jc w:val="both"/>
        <w:rPr>
          <w:rFonts w:ascii="Times New Roman" w:eastAsia="Times New Roman" w:hAnsi="Times New Roman" w:cs="Times New Roman"/>
          <w:b/>
          <w:sz w:val="24"/>
          <w:szCs w:val="24"/>
          <w:lang w:eastAsia="en-US"/>
        </w:rPr>
      </w:pPr>
      <w:r w:rsidRPr="00974AA7">
        <w:rPr>
          <w:rFonts w:ascii="Times New Roman" w:eastAsia="Times New Roman" w:hAnsi="Times New Roman" w:cs="Times New Roman"/>
          <w:b/>
          <w:sz w:val="24"/>
          <w:szCs w:val="24"/>
          <w:lang w:eastAsia="en-US"/>
        </w:rPr>
        <w:t>Bendrieji šalių įsipareigojimai:</w:t>
      </w:r>
    </w:p>
    <w:p w:rsidR="004E483B" w:rsidRPr="004E483B" w:rsidRDefault="004E483B" w:rsidP="004E483B">
      <w:pPr>
        <w:pStyle w:val="Sraopastraipa"/>
        <w:numPr>
          <w:ilvl w:val="0"/>
          <w:numId w:val="10"/>
        </w:numPr>
        <w:spacing w:after="0" w:line="360" w:lineRule="auto"/>
        <w:ind w:left="284" w:hanging="284"/>
        <w:jc w:val="both"/>
        <w:rPr>
          <w:rFonts w:ascii="Times New Roman" w:eastAsia="Times New Roman" w:hAnsi="Times New Roman" w:cs="Times New Roman"/>
          <w:sz w:val="24"/>
          <w:szCs w:val="24"/>
          <w:lang w:eastAsia="en-US"/>
        </w:rPr>
      </w:pPr>
      <w:r w:rsidRPr="004E483B">
        <w:rPr>
          <w:rFonts w:ascii="Times New Roman" w:eastAsia="Times New Roman" w:hAnsi="Times New Roman" w:cs="Times New Roman"/>
          <w:sz w:val="24"/>
          <w:szCs w:val="24"/>
          <w:lang w:eastAsia="en-US"/>
        </w:rPr>
        <w:t>Puoselėjame bendruomenės ir asmens gerovę, užtikriname pagarbą žmogui.</w:t>
      </w:r>
    </w:p>
    <w:p w:rsidR="004E483B" w:rsidRPr="004E483B" w:rsidRDefault="004E483B" w:rsidP="004E483B">
      <w:pPr>
        <w:pStyle w:val="Sraopastraipa"/>
        <w:numPr>
          <w:ilvl w:val="0"/>
          <w:numId w:val="10"/>
        </w:numPr>
        <w:spacing w:after="0" w:line="360" w:lineRule="auto"/>
        <w:ind w:left="284" w:hanging="284"/>
        <w:jc w:val="both"/>
        <w:rPr>
          <w:rFonts w:ascii="Times New Roman" w:eastAsia="Times New Roman" w:hAnsi="Times New Roman" w:cs="Times New Roman"/>
          <w:sz w:val="24"/>
          <w:szCs w:val="24"/>
          <w:lang w:eastAsia="en-US"/>
        </w:rPr>
      </w:pPr>
      <w:r w:rsidRPr="004E483B">
        <w:rPr>
          <w:rFonts w:ascii="Times New Roman" w:eastAsia="Times New Roman" w:hAnsi="Times New Roman" w:cs="Times New Roman"/>
          <w:sz w:val="24"/>
          <w:szCs w:val="24"/>
          <w:lang w:eastAsia="en-US"/>
        </w:rPr>
        <w:t xml:space="preserve">Gerbiame asmens privatumą ir užtikriname asmens duomenų apsaugą. </w:t>
      </w:r>
    </w:p>
    <w:p w:rsidR="004E483B" w:rsidRPr="004E483B" w:rsidRDefault="004E483B" w:rsidP="004E483B">
      <w:pPr>
        <w:pStyle w:val="Sraopastraipa"/>
        <w:numPr>
          <w:ilvl w:val="0"/>
          <w:numId w:val="10"/>
        </w:numPr>
        <w:spacing w:after="0" w:line="360" w:lineRule="auto"/>
        <w:ind w:left="284" w:hanging="284"/>
        <w:jc w:val="both"/>
        <w:rPr>
          <w:rFonts w:ascii="Times New Roman" w:eastAsia="Times New Roman" w:hAnsi="Times New Roman" w:cs="Times New Roman"/>
          <w:sz w:val="24"/>
          <w:szCs w:val="24"/>
          <w:lang w:eastAsia="en-US"/>
        </w:rPr>
      </w:pPr>
      <w:r w:rsidRPr="004E483B">
        <w:rPr>
          <w:rFonts w:ascii="Times New Roman" w:eastAsia="Times New Roman" w:hAnsi="Times New Roman" w:cs="Times New Roman"/>
          <w:sz w:val="24"/>
          <w:szCs w:val="24"/>
          <w:lang w:eastAsia="en-US"/>
        </w:rPr>
        <w:t>Atsakingai sprendžiame socialines</w:t>
      </w:r>
      <w:r w:rsidR="002F3033">
        <w:rPr>
          <w:rFonts w:ascii="Times New Roman" w:eastAsia="Times New Roman" w:hAnsi="Times New Roman" w:cs="Times New Roman"/>
          <w:sz w:val="24"/>
          <w:szCs w:val="24"/>
          <w:lang w:eastAsia="en-US"/>
        </w:rPr>
        <w:t>, ekonomines, dvasines</w:t>
      </w:r>
      <w:r w:rsidRPr="004E483B">
        <w:rPr>
          <w:rFonts w:ascii="Times New Roman" w:eastAsia="Times New Roman" w:hAnsi="Times New Roman" w:cs="Times New Roman"/>
          <w:sz w:val="24"/>
          <w:szCs w:val="24"/>
          <w:lang w:eastAsia="en-US"/>
        </w:rPr>
        <w:t xml:space="preserve"> ir kitas problemas </w:t>
      </w:r>
      <w:r w:rsidR="009929AC">
        <w:rPr>
          <w:rFonts w:ascii="Times New Roman" w:eastAsia="Times New Roman" w:hAnsi="Times New Roman" w:cs="Times New Roman"/>
          <w:sz w:val="24"/>
          <w:szCs w:val="24"/>
          <w:lang w:eastAsia="en-US"/>
        </w:rPr>
        <w:t>Šilalės</w:t>
      </w:r>
      <w:r w:rsidRPr="004E483B">
        <w:rPr>
          <w:rFonts w:ascii="Times New Roman" w:eastAsia="Times New Roman" w:hAnsi="Times New Roman" w:cs="Times New Roman"/>
          <w:sz w:val="24"/>
          <w:szCs w:val="24"/>
          <w:lang w:eastAsia="en-US"/>
        </w:rPr>
        <w:t xml:space="preserve"> rajone. </w:t>
      </w:r>
    </w:p>
    <w:p w:rsidR="004E483B" w:rsidRPr="004E483B" w:rsidRDefault="004E483B" w:rsidP="004E483B">
      <w:pPr>
        <w:pStyle w:val="Sraopastraipa"/>
        <w:numPr>
          <w:ilvl w:val="0"/>
          <w:numId w:val="10"/>
        </w:numPr>
        <w:spacing w:after="0" w:line="360" w:lineRule="auto"/>
        <w:ind w:left="284" w:hanging="284"/>
        <w:jc w:val="both"/>
        <w:rPr>
          <w:rFonts w:ascii="Times New Roman" w:eastAsia="Times New Roman" w:hAnsi="Times New Roman" w:cs="Times New Roman"/>
          <w:sz w:val="24"/>
          <w:szCs w:val="24"/>
          <w:lang w:eastAsia="en-US"/>
        </w:rPr>
      </w:pPr>
      <w:r w:rsidRPr="004E483B">
        <w:rPr>
          <w:rFonts w:ascii="Times New Roman" w:eastAsia="Times New Roman" w:hAnsi="Times New Roman" w:cs="Times New Roman"/>
          <w:sz w:val="24"/>
          <w:szCs w:val="24"/>
          <w:lang w:eastAsia="en-US"/>
        </w:rPr>
        <w:t xml:space="preserve">Puoselėjame visų asmenų lygias galimybes ir nediskriminuojame jų dėl rasės, tautybės, religijos, socialinės </w:t>
      </w:r>
      <w:r w:rsidR="00834D96">
        <w:rPr>
          <w:rFonts w:ascii="Times New Roman" w:eastAsia="Times New Roman" w:hAnsi="Times New Roman" w:cs="Times New Roman"/>
          <w:sz w:val="24"/>
          <w:szCs w:val="24"/>
          <w:lang w:eastAsia="en-US"/>
        </w:rPr>
        <w:t>padėties</w:t>
      </w:r>
      <w:r w:rsidRPr="004E483B">
        <w:rPr>
          <w:rFonts w:ascii="Times New Roman" w:eastAsia="Times New Roman" w:hAnsi="Times New Roman" w:cs="Times New Roman"/>
          <w:sz w:val="24"/>
          <w:szCs w:val="24"/>
          <w:lang w:eastAsia="en-US"/>
        </w:rPr>
        <w:t>, amžiaus, lyties, išsilavinimo, išvaizdos ar kt.</w:t>
      </w:r>
    </w:p>
    <w:p w:rsidR="004E483B" w:rsidRPr="004E483B" w:rsidRDefault="004E483B" w:rsidP="004E483B">
      <w:pPr>
        <w:pStyle w:val="Sraopastraipa"/>
        <w:numPr>
          <w:ilvl w:val="0"/>
          <w:numId w:val="10"/>
        </w:numPr>
        <w:spacing w:after="0" w:line="360" w:lineRule="auto"/>
        <w:ind w:left="284" w:hanging="284"/>
        <w:jc w:val="both"/>
        <w:rPr>
          <w:rFonts w:ascii="Times New Roman" w:eastAsia="Times New Roman" w:hAnsi="Times New Roman" w:cs="Times New Roman"/>
          <w:sz w:val="24"/>
          <w:szCs w:val="24"/>
          <w:lang w:eastAsia="en-US"/>
        </w:rPr>
      </w:pPr>
      <w:r w:rsidRPr="004E483B">
        <w:rPr>
          <w:rFonts w:ascii="Times New Roman" w:eastAsia="Times New Roman" w:hAnsi="Times New Roman" w:cs="Times New Roman"/>
          <w:sz w:val="24"/>
          <w:szCs w:val="24"/>
          <w:lang w:eastAsia="en-US"/>
        </w:rPr>
        <w:t xml:space="preserve">Saugome bendrą </w:t>
      </w:r>
      <w:r w:rsidR="00834D96">
        <w:rPr>
          <w:rFonts w:ascii="Times New Roman" w:eastAsia="Times New Roman" w:hAnsi="Times New Roman" w:cs="Times New Roman"/>
          <w:sz w:val="24"/>
          <w:szCs w:val="24"/>
          <w:lang w:eastAsia="en-US"/>
        </w:rPr>
        <w:t xml:space="preserve">Lietuvos ir </w:t>
      </w:r>
      <w:r w:rsidR="009929AC">
        <w:rPr>
          <w:rFonts w:ascii="Times New Roman" w:eastAsia="Times New Roman" w:hAnsi="Times New Roman" w:cs="Times New Roman"/>
          <w:sz w:val="24"/>
          <w:szCs w:val="24"/>
          <w:lang w:eastAsia="en-US"/>
        </w:rPr>
        <w:t>Šilalės</w:t>
      </w:r>
      <w:r w:rsidRPr="004E483B">
        <w:rPr>
          <w:rFonts w:ascii="Times New Roman" w:eastAsia="Times New Roman" w:hAnsi="Times New Roman" w:cs="Times New Roman"/>
          <w:sz w:val="24"/>
          <w:szCs w:val="24"/>
          <w:lang w:eastAsia="en-US"/>
        </w:rPr>
        <w:t xml:space="preserve"> rajono turtą, gerbiame ir prižiūrime materialųjį ir nematerialųjį istorijos ir kultūros paveldą bei žmonių papročius ir tradicijas, tikėjimą ir šeimos vertybes, puoselėjame tvarkingą aplinką ir gamtą.</w:t>
      </w:r>
    </w:p>
    <w:p w:rsidR="00974AA7" w:rsidRPr="00974AA7" w:rsidRDefault="004E483B" w:rsidP="004E483B">
      <w:pPr>
        <w:pStyle w:val="Sraopastraipa"/>
        <w:numPr>
          <w:ilvl w:val="0"/>
          <w:numId w:val="10"/>
        </w:numPr>
        <w:spacing w:after="0" w:line="360" w:lineRule="auto"/>
        <w:ind w:left="284" w:hanging="284"/>
        <w:jc w:val="both"/>
        <w:rPr>
          <w:rFonts w:ascii="Times New Roman" w:eastAsia="Times New Roman" w:hAnsi="Times New Roman" w:cs="Times New Roman"/>
          <w:sz w:val="24"/>
          <w:szCs w:val="24"/>
          <w:lang w:eastAsia="en-US"/>
        </w:rPr>
      </w:pPr>
      <w:r w:rsidRPr="004E483B">
        <w:rPr>
          <w:rFonts w:ascii="Times New Roman" w:eastAsia="Times New Roman" w:hAnsi="Times New Roman" w:cs="Times New Roman"/>
          <w:sz w:val="24"/>
          <w:szCs w:val="24"/>
          <w:lang w:eastAsia="en-US"/>
        </w:rPr>
        <w:lastRenderedPageBreak/>
        <w:t xml:space="preserve">Aktyviai siekiame glaudžiau bendradarbiauti su skirtingų interesų </w:t>
      </w:r>
      <w:r w:rsidR="009929AC">
        <w:rPr>
          <w:rFonts w:ascii="Times New Roman" w:eastAsia="Times New Roman" w:hAnsi="Times New Roman" w:cs="Times New Roman"/>
          <w:sz w:val="24"/>
          <w:szCs w:val="24"/>
          <w:lang w:eastAsia="en-US"/>
        </w:rPr>
        <w:t>Šilalės</w:t>
      </w:r>
      <w:r w:rsidRPr="004E483B">
        <w:rPr>
          <w:rFonts w:ascii="Times New Roman" w:eastAsia="Times New Roman" w:hAnsi="Times New Roman" w:cs="Times New Roman"/>
          <w:sz w:val="24"/>
          <w:szCs w:val="24"/>
          <w:lang w:eastAsia="en-US"/>
        </w:rPr>
        <w:t xml:space="preserve"> rajono gyventojais, bendruomenėmis ir organizacijomis.</w:t>
      </w:r>
    </w:p>
    <w:p w:rsidR="004E483B" w:rsidRPr="004E483B" w:rsidRDefault="004E483B" w:rsidP="004E483B">
      <w:pPr>
        <w:pStyle w:val="Sraopastraipa"/>
        <w:numPr>
          <w:ilvl w:val="0"/>
          <w:numId w:val="10"/>
        </w:numPr>
        <w:spacing w:after="0" w:line="360" w:lineRule="auto"/>
        <w:ind w:left="284" w:hanging="284"/>
        <w:jc w:val="both"/>
        <w:rPr>
          <w:rFonts w:ascii="Times New Roman" w:eastAsia="Times New Roman" w:hAnsi="Times New Roman" w:cs="Times New Roman"/>
          <w:sz w:val="24"/>
          <w:szCs w:val="24"/>
          <w:lang w:eastAsia="en-US"/>
        </w:rPr>
      </w:pPr>
      <w:r w:rsidRPr="004E483B">
        <w:rPr>
          <w:rFonts w:ascii="Times New Roman" w:eastAsia="Times New Roman" w:hAnsi="Times New Roman" w:cs="Times New Roman"/>
          <w:sz w:val="24"/>
          <w:szCs w:val="24"/>
          <w:lang w:eastAsia="en-US"/>
        </w:rPr>
        <w:t xml:space="preserve">Užtikriname, kad informacija apie </w:t>
      </w:r>
      <w:r w:rsidR="009929AC">
        <w:rPr>
          <w:rFonts w:ascii="Times New Roman" w:eastAsia="Times New Roman" w:hAnsi="Times New Roman" w:cs="Times New Roman"/>
          <w:sz w:val="24"/>
          <w:szCs w:val="24"/>
          <w:lang w:eastAsia="en-US"/>
        </w:rPr>
        <w:t>Šilalės</w:t>
      </w:r>
      <w:r w:rsidRPr="004E483B">
        <w:rPr>
          <w:rFonts w:ascii="Times New Roman" w:eastAsia="Times New Roman" w:hAnsi="Times New Roman" w:cs="Times New Roman"/>
          <w:sz w:val="24"/>
          <w:szCs w:val="24"/>
          <w:lang w:eastAsia="en-US"/>
        </w:rPr>
        <w:t xml:space="preserve"> rajone teikiamas paslaugas, svarbias veiklas ir iniciatyvas pasiektų visus rajono gyventojus ir svečius. </w:t>
      </w:r>
    </w:p>
    <w:p w:rsidR="004E483B" w:rsidRPr="004E483B" w:rsidRDefault="004E483B" w:rsidP="004E483B">
      <w:pPr>
        <w:pStyle w:val="Sraopastraipa"/>
        <w:numPr>
          <w:ilvl w:val="0"/>
          <w:numId w:val="10"/>
        </w:numPr>
        <w:spacing w:after="0" w:line="360" w:lineRule="auto"/>
        <w:ind w:left="284" w:hanging="284"/>
        <w:jc w:val="both"/>
        <w:rPr>
          <w:rFonts w:ascii="Times New Roman" w:eastAsia="Times New Roman" w:hAnsi="Times New Roman" w:cs="Times New Roman"/>
          <w:sz w:val="24"/>
          <w:szCs w:val="24"/>
          <w:lang w:eastAsia="en-US"/>
        </w:rPr>
      </w:pPr>
      <w:r w:rsidRPr="004E483B">
        <w:rPr>
          <w:rFonts w:ascii="Times New Roman" w:eastAsia="Times New Roman" w:hAnsi="Times New Roman" w:cs="Times New Roman"/>
          <w:sz w:val="24"/>
          <w:szCs w:val="24"/>
          <w:lang w:eastAsia="en-US"/>
        </w:rPr>
        <w:t>Esame nepakantūs bet kokioms korupcijos ir perteklinėms biurokratijos apraiškoms bei remiame jų prevenciją</w:t>
      </w:r>
      <w:r w:rsidR="00834D96">
        <w:rPr>
          <w:rFonts w:ascii="Times New Roman" w:eastAsia="Times New Roman" w:hAnsi="Times New Roman" w:cs="Times New Roman"/>
          <w:sz w:val="24"/>
          <w:szCs w:val="24"/>
          <w:lang w:eastAsia="en-US"/>
        </w:rPr>
        <w:t xml:space="preserve"> ir skaidrų </w:t>
      </w:r>
      <w:r w:rsidR="00D045FB">
        <w:rPr>
          <w:rFonts w:ascii="Times New Roman" w:eastAsia="Times New Roman" w:hAnsi="Times New Roman" w:cs="Times New Roman"/>
          <w:sz w:val="24"/>
          <w:szCs w:val="24"/>
          <w:lang w:eastAsia="en-US"/>
        </w:rPr>
        <w:t xml:space="preserve">bei pagarbų </w:t>
      </w:r>
      <w:r w:rsidR="00834D96">
        <w:rPr>
          <w:rFonts w:ascii="Times New Roman" w:eastAsia="Times New Roman" w:hAnsi="Times New Roman" w:cs="Times New Roman"/>
          <w:sz w:val="24"/>
          <w:szCs w:val="24"/>
          <w:lang w:eastAsia="en-US"/>
        </w:rPr>
        <w:t>bendradarbiavimą</w:t>
      </w:r>
      <w:r w:rsidRPr="004E483B">
        <w:rPr>
          <w:rFonts w:ascii="Times New Roman" w:eastAsia="Times New Roman" w:hAnsi="Times New Roman" w:cs="Times New Roman"/>
          <w:sz w:val="24"/>
          <w:szCs w:val="24"/>
          <w:lang w:eastAsia="en-US"/>
        </w:rPr>
        <w:t>.</w:t>
      </w:r>
    </w:p>
    <w:p w:rsidR="004E483B" w:rsidRPr="004E483B" w:rsidRDefault="004E483B" w:rsidP="004E483B">
      <w:pPr>
        <w:pStyle w:val="Sraopastraipa"/>
        <w:numPr>
          <w:ilvl w:val="0"/>
          <w:numId w:val="10"/>
        </w:numPr>
        <w:spacing w:after="0" w:line="360" w:lineRule="auto"/>
        <w:ind w:left="284" w:hanging="284"/>
        <w:jc w:val="both"/>
        <w:rPr>
          <w:rFonts w:ascii="Times New Roman" w:eastAsia="Times New Roman" w:hAnsi="Times New Roman" w:cs="Times New Roman"/>
          <w:sz w:val="24"/>
          <w:szCs w:val="24"/>
          <w:lang w:eastAsia="en-US"/>
        </w:rPr>
      </w:pPr>
      <w:r w:rsidRPr="004E483B">
        <w:rPr>
          <w:rFonts w:ascii="Times New Roman" w:eastAsia="Times New Roman" w:hAnsi="Times New Roman" w:cs="Times New Roman"/>
          <w:sz w:val="24"/>
          <w:szCs w:val="24"/>
          <w:lang w:eastAsia="en-US"/>
        </w:rPr>
        <w:t xml:space="preserve">Aktyviai dalyvaujame </w:t>
      </w:r>
      <w:r w:rsidR="00E84964">
        <w:rPr>
          <w:rFonts w:ascii="Times New Roman" w:eastAsia="Times New Roman" w:hAnsi="Times New Roman" w:cs="Times New Roman"/>
          <w:sz w:val="24"/>
          <w:szCs w:val="24"/>
          <w:lang w:eastAsia="en-US"/>
        </w:rPr>
        <w:t xml:space="preserve">edukaciniuose, </w:t>
      </w:r>
      <w:r w:rsidRPr="004E483B">
        <w:rPr>
          <w:rFonts w:ascii="Times New Roman" w:eastAsia="Times New Roman" w:hAnsi="Times New Roman" w:cs="Times New Roman"/>
          <w:sz w:val="24"/>
          <w:szCs w:val="24"/>
          <w:lang w:eastAsia="en-US"/>
        </w:rPr>
        <w:t>kultūros, sporto, sveikatingumo</w:t>
      </w:r>
      <w:r w:rsidR="00E84964">
        <w:rPr>
          <w:rFonts w:ascii="Times New Roman" w:eastAsia="Times New Roman" w:hAnsi="Times New Roman" w:cs="Times New Roman"/>
          <w:sz w:val="24"/>
          <w:szCs w:val="24"/>
          <w:lang w:eastAsia="en-US"/>
        </w:rPr>
        <w:t xml:space="preserve"> ir kituose</w:t>
      </w:r>
      <w:r w:rsidRPr="004E483B">
        <w:rPr>
          <w:rFonts w:ascii="Times New Roman" w:eastAsia="Times New Roman" w:hAnsi="Times New Roman" w:cs="Times New Roman"/>
          <w:sz w:val="24"/>
          <w:szCs w:val="24"/>
          <w:lang w:eastAsia="en-US"/>
        </w:rPr>
        <w:t xml:space="preserve"> renginiuose</w:t>
      </w:r>
      <w:r w:rsidR="00E84964">
        <w:rPr>
          <w:rFonts w:ascii="Times New Roman" w:eastAsia="Times New Roman" w:hAnsi="Times New Roman" w:cs="Times New Roman"/>
          <w:sz w:val="24"/>
          <w:szCs w:val="24"/>
          <w:lang w:eastAsia="en-US"/>
        </w:rPr>
        <w:t>,</w:t>
      </w:r>
      <w:r w:rsidRPr="004E483B">
        <w:rPr>
          <w:rFonts w:ascii="Times New Roman" w:eastAsia="Times New Roman" w:hAnsi="Times New Roman" w:cs="Times New Roman"/>
          <w:sz w:val="24"/>
          <w:szCs w:val="24"/>
          <w:lang w:eastAsia="en-US"/>
        </w:rPr>
        <w:t xml:space="preserve"> padedame juos organizuoti bei skatiname visuomeninių organizacijų veiklą</w:t>
      </w:r>
      <w:r w:rsidR="00D045FB" w:rsidRPr="00D045FB">
        <w:rPr>
          <w:rFonts w:ascii="Times New Roman" w:eastAsia="Times New Roman" w:hAnsi="Times New Roman" w:cs="Times New Roman"/>
          <w:sz w:val="24"/>
          <w:szCs w:val="24"/>
          <w:lang w:eastAsia="en-US"/>
        </w:rPr>
        <w:t xml:space="preserve"> </w:t>
      </w:r>
      <w:r w:rsidR="00D045FB" w:rsidRPr="004E483B">
        <w:rPr>
          <w:rFonts w:ascii="Times New Roman" w:eastAsia="Times New Roman" w:hAnsi="Times New Roman" w:cs="Times New Roman"/>
          <w:sz w:val="24"/>
          <w:szCs w:val="24"/>
          <w:lang w:eastAsia="en-US"/>
        </w:rPr>
        <w:t>ir bendradarbiavimą</w:t>
      </w:r>
      <w:r w:rsidRPr="004E483B">
        <w:rPr>
          <w:rFonts w:ascii="Times New Roman" w:eastAsia="Times New Roman" w:hAnsi="Times New Roman" w:cs="Times New Roman"/>
          <w:sz w:val="24"/>
          <w:szCs w:val="24"/>
          <w:lang w:eastAsia="en-US"/>
        </w:rPr>
        <w:t>.</w:t>
      </w:r>
    </w:p>
    <w:p w:rsidR="004E483B" w:rsidRPr="004E483B" w:rsidRDefault="004E483B" w:rsidP="004E483B">
      <w:pPr>
        <w:pStyle w:val="Sraopastraipa"/>
        <w:numPr>
          <w:ilvl w:val="0"/>
          <w:numId w:val="10"/>
        </w:numPr>
        <w:spacing w:after="0" w:line="360" w:lineRule="auto"/>
        <w:ind w:left="426" w:hanging="426"/>
        <w:jc w:val="both"/>
        <w:rPr>
          <w:rFonts w:ascii="Times New Roman" w:eastAsia="Times New Roman" w:hAnsi="Times New Roman" w:cs="Times New Roman"/>
          <w:sz w:val="24"/>
          <w:szCs w:val="24"/>
          <w:lang w:eastAsia="en-US"/>
        </w:rPr>
      </w:pPr>
      <w:r w:rsidRPr="004E483B">
        <w:rPr>
          <w:rFonts w:ascii="Times New Roman" w:eastAsia="Times New Roman" w:hAnsi="Times New Roman" w:cs="Times New Roman"/>
          <w:sz w:val="24"/>
          <w:szCs w:val="24"/>
          <w:lang w:eastAsia="en-US"/>
        </w:rPr>
        <w:t>Daug dėmesio ir laiko skiriame šeimai, tinkamam vaikų ugdymui, rajono švietimo sistemos tobulinimui, mokymosi visą gyvenimą skatinimui.</w:t>
      </w:r>
    </w:p>
    <w:p w:rsidR="00974AA7" w:rsidRPr="00974AA7" w:rsidRDefault="004E483B" w:rsidP="004E483B">
      <w:pPr>
        <w:pStyle w:val="Sraopastraipa"/>
        <w:numPr>
          <w:ilvl w:val="0"/>
          <w:numId w:val="10"/>
        </w:numPr>
        <w:spacing w:after="0" w:line="360" w:lineRule="auto"/>
        <w:ind w:left="426" w:hanging="426"/>
        <w:jc w:val="both"/>
        <w:rPr>
          <w:rFonts w:ascii="Times New Roman" w:eastAsia="Times New Roman" w:hAnsi="Times New Roman" w:cs="Times New Roman"/>
          <w:sz w:val="24"/>
          <w:szCs w:val="24"/>
          <w:lang w:eastAsia="en-US"/>
        </w:rPr>
      </w:pPr>
      <w:r w:rsidRPr="004E483B">
        <w:rPr>
          <w:rFonts w:ascii="Times New Roman" w:eastAsia="Times New Roman" w:hAnsi="Times New Roman" w:cs="Times New Roman"/>
          <w:sz w:val="24"/>
          <w:szCs w:val="24"/>
          <w:lang w:eastAsia="en-US"/>
        </w:rPr>
        <w:t xml:space="preserve">Prisidedame prie verslo aplinkos gerinimo, žmonių kūrybingumo ir </w:t>
      </w:r>
      <w:proofErr w:type="spellStart"/>
      <w:r w:rsidRPr="004E483B">
        <w:rPr>
          <w:rFonts w:ascii="Times New Roman" w:eastAsia="Times New Roman" w:hAnsi="Times New Roman" w:cs="Times New Roman"/>
          <w:sz w:val="24"/>
          <w:szCs w:val="24"/>
          <w:lang w:eastAsia="en-US"/>
        </w:rPr>
        <w:t>inovatyvumo</w:t>
      </w:r>
      <w:proofErr w:type="spellEnd"/>
      <w:r w:rsidRPr="004E483B">
        <w:rPr>
          <w:rFonts w:ascii="Times New Roman" w:eastAsia="Times New Roman" w:hAnsi="Times New Roman" w:cs="Times New Roman"/>
          <w:sz w:val="24"/>
          <w:szCs w:val="24"/>
          <w:lang w:eastAsia="en-US"/>
        </w:rPr>
        <w:t>, iniciatyvumo ir verslumo skatinimo.</w:t>
      </w:r>
    </w:p>
    <w:p w:rsidR="00974AA7" w:rsidRDefault="00974AA7" w:rsidP="00AA4D09">
      <w:pPr>
        <w:spacing w:after="0" w:line="360" w:lineRule="auto"/>
        <w:jc w:val="both"/>
        <w:rPr>
          <w:rFonts w:ascii="Times New Roman" w:eastAsia="Times New Roman" w:hAnsi="Times New Roman" w:cs="Times New Roman"/>
          <w:sz w:val="24"/>
          <w:szCs w:val="24"/>
          <w:lang w:eastAsia="en-US"/>
        </w:rPr>
      </w:pPr>
    </w:p>
    <w:p w:rsidR="00974AA7" w:rsidRPr="00974AA7" w:rsidRDefault="00974AA7" w:rsidP="00AA4D09">
      <w:pPr>
        <w:spacing w:after="0" w:line="360" w:lineRule="auto"/>
        <w:jc w:val="both"/>
        <w:rPr>
          <w:rFonts w:ascii="Times New Roman" w:eastAsia="Times New Roman" w:hAnsi="Times New Roman" w:cs="Times New Roman"/>
          <w:b/>
          <w:sz w:val="24"/>
          <w:szCs w:val="24"/>
          <w:lang w:eastAsia="en-US"/>
        </w:rPr>
      </w:pPr>
      <w:r w:rsidRPr="00974AA7">
        <w:rPr>
          <w:rFonts w:ascii="Times New Roman" w:eastAsia="Times New Roman" w:hAnsi="Times New Roman" w:cs="Times New Roman"/>
          <w:b/>
          <w:sz w:val="24"/>
          <w:szCs w:val="24"/>
          <w:lang w:eastAsia="en-US"/>
        </w:rPr>
        <w:t>Šilalės rajono savivaldybės administracijos įsipareigojimai</w:t>
      </w:r>
    </w:p>
    <w:p w:rsidR="00974AA7" w:rsidRDefault="00974AA7" w:rsidP="00AA4D09">
      <w:pPr>
        <w:spacing w:after="0" w:line="360" w:lineRule="auto"/>
        <w:jc w:val="both"/>
        <w:rPr>
          <w:rFonts w:ascii="Times New Roman" w:eastAsia="Times New Roman" w:hAnsi="Times New Roman" w:cs="Times New Roman"/>
          <w:sz w:val="24"/>
          <w:szCs w:val="24"/>
          <w:lang w:eastAsia="en-US"/>
        </w:rPr>
      </w:pPr>
      <w:r w:rsidRPr="00974AA7">
        <w:rPr>
          <w:rFonts w:ascii="Times New Roman" w:eastAsia="Times New Roman" w:hAnsi="Times New Roman" w:cs="Times New Roman"/>
          <w:sz w:val="24"/>
          <w:szCs w:val="24"/>
          <w:lang w:eastAsia="en-US"/>
        </w:rPr>
        <w:t>Siek</w:t>
      </w:r>
      <w:r w:rsidR="00B306C6">
        <w:rPr>
          <w:rFonts w:ascii="Times New Roman" w:eastAsia="Times New Roman" w:hAnsi="Times New Roman" w:cs="Times New Roman"/>
          <w:sz w:val="24"/>
          <w:szCs w:val="24"/>
          <w:lang w:eastAsia="en-US"/>
        </w:rPr>
        <w:t>s</w:t>
      </w:r>
      <w:r w:rsidRPr="00974AA7">
        <w:rPr>
          <w:rFonts w:ascii="Times New Roman" w:eastAsia="Times New Roman" w:hAnsi="Times New Roman" w:cs="Times New Roman"/>
          <w:sz w:val="24"/>
          <w:szCs w:val="24"/>
          <w:lang w:eastAsia="en-US"/>
        </w:rPr>
        <w:t xml:space="preserve">ime </w:t>
      </w:r>
      <w:r w:rsidR="00974EA7">
        <w:rPr>
          <w:rFonts w:ascii="Times New Roman" w:eastAsia="Times New Roman" w:hAnsi="Times New Roman" w:cs="Times New Roman"/>
          <w:sz w:val="24"/>
          <w:szCs w:val="24"/>
          <w:lang w:eastAsia="en-US"/>
        </w:rPr>
        <w:t xml:space="preserve">projekto įgyvendinimo laikotarpiu </w:t>
      </w:r>
      <w:r w:rsidR="004E483B">
        <w:rPr>
          <w:rFonts w:ascii="Times New Roman" w:eastAsia="Times New Roman" w:hAnsi="Times New Roman" w:cs="Times New Roman"/>
          <w:sz w:val="24"/>
          <w:szCs w:val="24"/>
          <w:lang w:eastAsia="en-US"/>
        </w:rPr>
        <w:t>iki 5 procentų pa</w:t>
      </w:r>
      <w:r w:rsidRPr="00974AA7">
        <w:rPr>
          <w:rFonts w:ascii="Times New Roman" w:eastAsia="Times New Roman" w:hAnsi="Times New Roman" w:cs="Times New Roman"/>
          <w:sz w:val="24"/>
          <w:szCs w:val="24"/>
          <w:lang w:eastAsia="en-US"/>
        </w:rPr>
        <w:t xml:space="preserve">gerinti prieinamumą ir kokybę šių </w:t>
      </w:r>
      <w:r w:rsidR="00974EA7">
        <w:rPr>
          <w:rFonts w:ascii="Times New Roman" w:eastAsia="Times New Roman" w:hAnsi="Times New Roman" w:cs="Times New Roman"/>
          <w:sz w:val="24"/>
          <w:szCs w:val="24"/>
          <w:lang w:eastAsia="en-US"/>
        </w:rPr>
        <w:t xml:space="preserve">(žiūrėti 1 lentelę) </w:t>
      </w:r>
      <w:r w:rsidRPr="00974AA7">
        <w:rPr>
          <w:rFonts w:ascii="Times New Roman" w:eastAsia="Times New Roman" w:hAnsi="Times New Roman" w:cs="Times New Roman"/>
          <w:sz w:val="24"/>
          <w:szCs w:val="24"/>
          <w:lang w:eastAsia="en-US"/>
        </w:rPr>
        <w:t>administracinių bei viešųjų paslaugų</w:t>
      </w:r>
      <w:r w:rsidR="00974EA7">
        <w:rPr>
          <w:rFonts w:ascii="Times New Roman" w:eastAsia="Times New Roman" w:hAnsi="Times New Roman" w:cs="Times New Roman"/>
          <w:sz w:val="24"/>
          <w:szCs w:val="24"/>
          <w:lang w:eastAsia="en-US"/>
        </w:rPr>
        <w:t>, lyg</w:t>
      </w:r>
      <w:r w:rsidR="00B306C6">
        <w:rPr>
          <w:rFonts w:ascii="Times New Roman" w:eastAsia="Times New Roman" w:hAnsi="Times New Roman" w:cs="Times New Roman"/>
          <w:sz w:val="24"/>
          <w:szCs w:val="24"/>
          <w:lang w:eastAsia="en-US"/>
        </w:rPr>
        <w:t>inant su</w:t>
      </w:r>
      <w:r w:rsidR="00974EA7">
        <w:rPr>
          <w:rFonts w:ascii="Times New Roman" w:eastAsia="Times New Roman" w:hAnsi="Times New Roman" w:cs="Times New Roman"/>
          <w:sz w:val="24"/>
          <w:szCs w:val="24"/>
          <w:lang w:eastAsia="en-US"/>
        </w:rPr>
        <w:t xml:space="preserve"> pasitenkinimo jomis indeksu</w:t>
      </w:r>
      <w:r w:rsidR="00974EA7">
        <w:rPr>
          <w:rStyle w:val="Puslapioinaosnuoroda"/>
          <w:rFonts w:ascii="Times New Roman" w:eastAsia="Times New Roman" w:hAnsi="Times New Roman" w:cs="Times New Roman"/>
          <w:sz w:val="24"/>
          <w:szCs w:val="24"/>
          <w:lang w:eastAsia="en-US"/>
        </w:rPr>
        <w:footnoteReference w:id="3"/>
      </w:r>
      <w:r w:rsidR="00974EA7">
        <w:rPr>
          <w:rFonts w:ascii="Times New Roman" w:eastAsia="Times New Roman" w:hAnsi="Times New Roman" w:cs="Times New Roman"/>
          <w:sz w:val="24"/>
          <w:szCs w:val="24"/>
          <w:lang w:eastAsia="en-US"/>
        </w:rPr>
        <w:t xml:space="preserve">, nustatytu prieš projekto pradžią </w:t>
      </w:r>
      <w:r w:rsidR="00B306C6">
        <w:rPr>
          <w:rFonts w:ascii="Times New Roman" w:eastAsia="Times New Roman" w:hAnsi="Times New Roman" w:cs="Times New Roman"/>
          <w:sz w:val="24"/>
          <w:szCs w:val="24"/>
          <w:lang w:eastAsia="en-US"/>
        </w:rPr>
        <w:t xml:space="preserve">Lietuvos regioninių tyrimų instituto </w:t>
      </w:r>
      <w:r w:rsidR="00974EA7">
        <w:rPr>
          <w:rFonts w:ascii="Times New Roman" w:eastAsia="Times New Roman" w:hAnsi="Times New Roman" w:cs="Times New Roman"/>
          <w:sz w:val="24"/>
          <w:szCs w:val="24"/>
          <w:lang w:eastAsia="en-US"/>
        </w:rPr>
        <w:t>atlikto gyventojų nuomonės sociologinio tyrimo metu</w:t>
      </w:r>
      <w:r w:rsidRPr="00974AA7">
        <w:rPr>
          <w:rFonts w:ascii="Times New Roman" w:eastAsia="Times New Roman" w:hAnsi="Times New Roman" w:cs="Times New Roman"/>
          <w:sz w:val="24"/>
          <w:szCs w:val="24"/>
          <w:lang w:eastAsia="en-US"/>
        </w:rPr>
        <w:t>:</w:t>
      </w:r>
    </w:p>
    <w:p w:rsidR="00974EA7" w:rsidRPr="00B306C6" w:rsidRDefault="00974EA7" w:rsidP="00AA4D09">
      <w:pPr>
        <w:spacing w:after="0" w:line="360" w:lineRule="auto"/>
        <w:jc w:val="both"/>
        <w:rPr>
          <w:rFonts w:ascii="Times New Roman" w:eastAsia="Times New Roman" w:hAnsi="Times New Roman" w:cs="Times New Roman"/>
          <w:sz w:val="24"/>
          <w:szCs w:val="24"/>
          <w:lang w:eastAsia="en-US"/>
        </w:rPr>
      </w:pPr>
    </w:p>
    <w:p w:rsidR="00974EA7" w:rsidRPr="00B306C6" w:rsidRDefault="00974EA7" w:rsidP="00974EA7">
      <w:pPr>
        <w:spacing w:line="360" w:lineRule="auto"/>
        <w:contextualSpacing/>
        <w:jc w:val="right"/>
        <w:rPr>
          <w:rFonts w:ascii="Times New Roman" w:hAnsi="Times New Roman" w:cs="Times New Roman"/>
          <w:b/>
          <w:sz w:val="24"/>
          <w:szCs w:val="24"/>
        </w:rPr>
      </w:pPr>
      <w:r w:rsidRPr="00B306C6">
        <w:rPr>
          <w:rFonts w:ascii="Times New Roman" w:hAnsi="Times New Roman" w:cs="Times New Roman"/>
          <w:b/>
          <w:sz w:val="24"/>
          <w:szCs w:val="24"/>
        </w:rPr>
        <w:t xml:space="preserve">1 lentelė. </w:t>
      </w:r>
      <w:r w:rsidRPr="00B306C6">
        <w:rPr>
          <w:rFonts w:ascii="Times New Roman" w:hAnsi="Times New Roman" w:cs="Times New Roman"/>
          <w:sz w:val="24"/>
          <w:szCs w:val="24"/>
        </w:rPr>
        <w:t>Pasitenkinimo indekso pasiskirstymas pagal atskiras paslaugų grupes</w:t>
      </w:r>
    </w:p>
    <w:tbl>
      <w:tblPr>
        <w:tblW w:w="9629" w:type="dxa"/>
        <w:tblBorders>
          <w:top w:val="single" w:sz="8" w:space="0" w:color="538DD5"/>
          <w:left w:val="single" w:sz="8" w:space="0" w:color="538DD5"/>
          <w:bottom w:val="single" w:sz="8" w:space="0" w:color="538DD5"/>
          <w:right w:val="single" w:sz="8" w:space="0" w:color="538DD5"/>
          <w:insideH w:val="single" w:sz="8" w:space="0" w:color="538DD5"/>
          <w:insideV w:val="single" w:sz="8" w:space="0" w:color="538DD5"/>
        </w:tblBorders>
        <w:tblLayout w:type="fixed"/>
        <w:tblLook w:val="04A0" w:firstRow="1" w:lastRow="0" w:firstColumn="1" w:lastColumn="0" w:noHBand="0" w:noVBand="1"/>
      </w:tblPr>
      <w:tblGrid>
        <w:gridCol w:w="6227"/>
        <w:gridCol w:w="2127"/>
        <w:gridCol w:w="1275"/>
      </w:tblGrid>
      <w:tr w:rsidR="00974EA7" w:rsidRPr="00B306C6" w:rsidTr="00B306C6">
        <w:trPr>
          <w:trHeight w:val="838"/>
        </w:trPr>
        <w:tc>
          <w:tcPr>
            <w:tcW w:w="6227" w:type="dxa"/>
            <w:shd w:val="clear" w:color="auto" w:fill="auto"/>
            <w:vAlign w:val="bottom"/>
            <w:hideMark/>
          </w:tcPr>
          <w:p w:rsidR="00974EA7" w:rsidRPr="00B306C6" w:rsidRDefault="00B306C6" w:rsidP="00B306C6">
            <w:pPr>
              <w:spacing w:after="0" w:line="240" w:lineRule="auto"/>
              <w:jc w:val="center"/>
              <w:rPr>
                <w:rFonts w:ascii="Times New Roman" w:eastAsia="Times New Roman" w:hAnsi="Times New Roman" w:cs="Times New Roman"/>
                <w:b/>
                <w:sz w:val="24"/>
                <w:szCs w:val="24"/>
              </w:rPr>
            </w:pPr>
            <w:r w:rsidRPr="00B306C6">
              <w:rPr>
                <w:rFonts w:ascii="Times New Roman" w:eastAsia="Times New Roman" w:hAnsi="Times New Roman" w:cs="Times New Roman"/>
                <w:b/>
                <w:sz w:val="24"/>
                <w:szCs w:val="24"/>
              </w:rPr>
              <w:t>Paslaugos</w:t>
            </w:r>
          </w:p>
          <w:p w:rsidR="00B306C6" w:rsidRPr="00B306C6" w:rsidRDefault="00B306C6" w:rsidP="00771944">
            <w:pPr>
              <w:spacing w:after="0" w:line="240" w:lineRule="auto"/>
              <w:rPr>
                <w:rFonts w:ascii="Times New Roman" w:eastAsia="Times New Roman" w:hAnsi="Times New Roman" w:cs="Times New Roman"/>
                <w:sz w:val="24"/>
                <w:szCs w:val="24"/>
              </w:rPr>
            </w:pPr>
          </w:p>
        </w:tc>
        <w:tc>
          <w:tcPr>
            <w:tcW w:w="2127" w:type="dxa"/>
            <w:shd w:val="clear" w:color="auto" w:fill="auto"/>
            <w:vAlign w:val="bottom"/>
            <w:hideMark/>
          </w:tcPr>
          <w:p w:rsidR="00974EA7" w:rsidRPr="00B306C6" w:rsidRDefault="00974EA7" w:rsidP="00771944">
            <w:pPr>
              <w:spacing w:after="0" w:line="240" w:lineRule="auto"/>
              <w:rPr>
                <w:rFonts w:ascii="Times New Roman" w:eastAsia="Times New Roman" w:hAnsi="Times New Roman" w:cs="Times New Roman"/>
                <w:sz w:val="24"/>
                <w:szCs w:val="24"/>
              </w:rPr>
            </w:pPr>
            <w:r w:rsidRPr="00B306C6">
              <w:rPr>
                <w:rFonts w:ascii="Times New Roman" w:eastAsia="Times New Roman" w:hAnsi="Times New Roman" w:cs="Times New Roman"/>
                <w:b/>
                <w:bCs/>
                <w:sz w:val="24"/>
                <w:szCs w:val="24"/>
              </w:rPr>
              <w:t>Bendras keturių Tauragės regiono savivaldybių indekso vidurkis</w:t>
            </w:r>
          </w:p>
        </w:tc>
        <w:tc>
          <w:tcPr>
            <w:tcW w:w="1275" w:type="dxa"/>
            <w:shd w:val="clear" w:color="auto" w:fill="auto"/>
            <w:vAlign w:val="bottom"/>
            <w:hideMark/>
          </w:tcPr>
          <w:p w:rsidR="00974EA7" w:rsidRPr="00B306C6" w:rsidRDefault="00974EA7" w:rsidP="00B306C6">
            <w:pPr>
              <w:spacing w:after="0" w:line="240" w:lineRule="auto"/>
              <w:jc w:val="center"/>
              <w:rPr>
                <w:rFonts w:ascii="Times New Roman" w:eastAsia="Times New Roman" w:hAnsi="Times New Roman" w:cs="Times New Roman"/>
                <w:b/>
                <w:bCs/>
                <w:sz w:val="24"/>
                <w:szCs w:val="24"/>
              </w:rPr>
            </w:pPr>
            <w:r w:rsidRPr="00B306C6">
              <w:rPr>
                <w:rFonts w:ascii="Times New Roman" w:eastAsia="Times New Roman" w:hAnsi="Times New Roman" w:cs="Times New Roman"/>
                <w:b/>
                <w:bCs/>
                <w:sz w:val="24"/>
                <w:szCs w:val="24"/>
              </w:rPr>
              <w:t>Šilalės rajon</w:t>
            </w:r>
            <w:r w:rsidR="00B306C6" w:rsidRPr="00B306C6">
              <w:rPr>
                <w:rFonts w:ascii="Times New Roman" w:eastAsia="Times New Roman" w:hAnsi="Times New Roman" w:cs="Times New Roman"/>
                <w:b/>
                <w:bCs/>
                <w:sz w:val="24"/>
                <w:szCs w:val="24"/>
              </w:rPr>
              <w:t>o indeksas</w:t>
            </w:r>
          </w:p>
        </w:tc>
      </w:tr>
      <w:tr w:rsidR="00B306C6" w:rsidRPr="00B306C6" w:rsidTr="00B306C6">
        <w:trPr>
          <w:trHeight w:val="870"/>
        </w:trPr>
        <w:tc>
          <w:tcPr>
            <w:tcW w:w="6227" w:type="dxa"/>
            <w:shd w:val="clear" w:color="auto" w:fill="auto"/>
            <w:vAlign w:val="center"/>
            <w:hideMark/>
          </w:tcPr>
          <w:p w:rsidR="00974EA7" w:rsidRPr="00B306C6" w:rsidRDefault="00974EA7" w:rsidP="00B306C6">
            <w:pPr>
              <w:spacing w:after="0" w:line="240" w:lineRule="auto"/>
              <w:rPr>
                <w:rFonts w:ascii="Times New Roman" w:eastAsia="Times New Roman" w:hAnsi="Times New Roman" w:cs="Times New Roman"/>
                <w:bCs/>
                <w:sz w:val="24"/>
                <w:szCs w:val="24"/>
              </w:rPr>
            </w:pPr>
            <w:r w:rsidRPr="00B306C6">
              <w:rPr>
                <w:rFonts w:ascii="Times New Roman" w:eastAsia="Times New Roman" w:hAnsi="Times New Roman" w:cs="Times New Roman"/>
                <w:bCs/>
                <w:sz w:val="24"/>
                <w:szCs w:val="24"/>
              </w:rPr>
              <w:t>Bendr</w:t>
            </w:r>
            <w:r w:rsidR="00B306C6" w:rsidRPr="00B306C6">
              <w:rPr>
                <w:rFonts w:ascii="Times New Roman" w:eastAsia="Times New Roman" w:hAnsi="Times New Roman" w:cs="Times New Roman"/>
                <w:bCs/>
                <w:sz w:val="24"/>
                <w:szCs w:val="24"/>
              </w:rPr>
              <w:t>as</w:t>
            </w:r>
            <w:r w:rsidRPr="00B306C6">
              <w:rPr>
                <w:rFonts w:ascii="Times New Roman" w:eastAsia="Times New Roman" w:hAnsi="Times New Roman" w:cs="Times New Roman"/>
                <w:bCs/>
                <w:sz w:val="24"/>
                <w:szCs w:val="24"/>
              </w:rPr>
              <w:t xml:space="preserve"> pasitenkinimo savivaldybės teikiamomis paslaugomis indek</w:t>
            </w:r>
            <w:r w:rsidR="00B306C6" w:rsidRPr="00B306C6">
              <w:rPr>
                <w:rFonts w:ascii="Times New Roman" w:eastAsia="Times New Roman" w:hAnsi="Times New Roman" w:cs="Times New Roman"/>
                <w:bCs/>
                <w:sz w:val="24"/>
                <w:szCs w:val="24"/>
              </w:rPr>
              <w:t>s</w:t>
            </w:r>
            <w:r w:rsidRPr="00B306C6">
              <w:rPr>
                <w:rFonts w:ascii="Times New Roman" w:eastAsia="Times New Roman" w:hAnsi="Times New Roman" w:cs="Times New Roman"/>
                <w:bCs/>
                <w:sz w:val="24"/>
                <w:szCs w:val="24"/>
              </w:rPr>
              <w:t>as</w:t>
            </w:r>
          </w:p>
        </w:tc>
        <w:tc>
          <w:tcPr>
            <w:tcW w:w="2127" w:type="dxa"/>
            <w:shd w:val="clear" w:color="auto" w:fill="auto"/>
            <w:noWrap/>
            <w:vAlign w:val="center"/>
            <w:hideMark/>
          </w:tcPr>
          <w:p w:rsidR="00974EA7" w:rsidRPr="00B306C6" w:rsidRDefault="00974EA7" w:rsidP="00771944">
            <w:pPr>
              <w:spacing w:after="0" w:line="240" w:lineRule="auto"/>
              <w:jc w:val="center"/>
              <w:rPr>
                <w:rFonts w:ascii="Times New Roman" w:eastAsia="Times New Roman" w:hAnsi="Times New Roman" w:cs="Times New Roman"/>
                <w:bCs/>
                <w:sz w:val="24"/>
                <w:szCs w:val="24"/>
              </w:rPr>
            </w:pPr>
            <w:r w:rsidRPr="00B306C6">
              <w:rPr>
                <w:rFonts w:ascii="Times New Roman" w:eastAsia="Times New Roman" w:hAnsi="Times New Roman" w:cs="Times New Roman"/>
                <w:bCs/>
                <w:sz w:val="24"/>
                <w:szCs w:val="24"/>
              </w:rPr>
              <w:t>8,1</w:t>
            </w:r>
          </w:p>
        </w:tc>
        <w:tc>
          <w:tcPr>
            <w:tcW w:w="1275" w:type="dxa"/>
            <w:shd w:val="clear" w:color="auto" w:fill="auto"/>
            <w:noWrap/>
            <w:vAlign w:val="center"/>
            <w:hideMark/>
          </w:tcPr>
          <w:p w:rsidR="00974EA7" w:rsidRPr="00B306C6" w:rsidRDefault="00974EA7" w:rsidP="00771944">
            <w:pPr>
              <w:spacing w:after="0" w:line="240" w:lineRule="auto"/>
              <w:jc w:val="center"/>
              <w:rPr>
                <w:rFonts w:ascii="Times New Roman" w:eastAsia="Times New Roman" w:hAnsi="Times New Roman" w:cs="Times New Roman"/>
                <w:sz w:val="24"/>
                <w:szCs w:val="24"/>
              </w:rPr>
            </w:pPr>
            <w:r w:rsidRPr="00B306C6">
              <w:rPr>
                <w:rFonts w:ascii="Times New Roman" w:eastAsia="Times New Roman" w:hAnsi="Times New Roman" w:cs="Times New Roman"/>
                <w:sz w:val="24"/>
                <w:szCs w:val="24"/>
              </w:rPr>
              <w:t>7,7</w:t>
            </w:r>
          </w:p>
        </w:tc>
      </w:tr>
      <w:tr w:rsidR="00B306C6" w:rsidRPr="00B306C6" w:rsidTr="00B306C6">
        <w:trPr>
          <w:trHeight w:val="870"/>
        </w:trPr>
        <w:tc>
          <w:tcPr>
            <w:tcW w:w="6227" w:type="dxa"/>
            <w:shd w:val="clear" w:color="auto" w:fill="auto"/>
            <w:vAlign w:val="center"/>
            <w:hideMark/>
          </w:tcPr>
          <w:p w:rsidR="00974EA7" w:rsidRPr="00B306C6" w:rsidRDefault="00974EA7" w:rsidP="00B306C6">
            <w:pPr>
              <w:spacing w:after="0" w:line="240" w:lineRule="auto"/>
              <w:rPr>
                <w:rFonts w:ascii="Times New Roman" w:eastAsia="Times New Roman" w:hAnsi="Times New Roman" w:cs="Times New Roman"/>
                <w:bCs/>
                <w:sz w:val="24"/>
                <w:szCs w:val="24"/>
              </w:rPr>
            </w:pPr>
            <w:r w:rsidRPr="00B306C6">
              <w:rPr>
                <w:rFonts w:ascii="Times New Roman" w:eastAsia="Times New Roman" w:hAnsi="Times New Roman" w:cs="Times New Roman"/>
                <w:bCs/>
                <w:sz w:val="24"/>
                <w:szCs w:val="24"/>
              </w:rPr>
              <w:t>Vieš</w:t>
            </w:r>
            <w:r w:rsidR="00B306C6" w:rsidRPr="00B306C6">
              <w:rPr>
                <w:rFonts w:ascii="Times New Roman" w:eastAsia="Times New Roman" w:hAnsi="Times New Roman" w:cs="Times New Roman"/>
                <w:bCs/>
                <w:sz w:val="24"/>
                <w:szCs w:val="24"/>
              </w:rPr>
              <w:t>ųjų</w:t>
            </w:r>
            <w:r w:rsidRPr="00B306C6">
              <w:rPr>
                <w:rFonts w:ascii="Times New Roman" w:eastAsia="Times New Roman" w:hAnsi="Times New Roman" w:cs="Times New Roman"/>
                <w:bCs/>
                <w:sz w:val="24"/>
                <w:szCs w:val="24"/>
              </w:rPr>
              <w:t xml:space="preserve"> paslaugos verslui</w:t>
            </w:r>
            <w:r w:rsidR="00B306C6" w:rsidRPr="00B306C6">
              <w:rPr>
                <w:rFonts w:ascii="Times New Roman" w:eastAsia="Times New Roman" w:hAnsi="Times New Roman" w:cs="Times New Roman"/>
                <w:bCs/>
                <w:sz w:val="24"/>
                <w:szCs w:val="24"/>
              </w:rPr>
              <w:t xml:space="preserve"> </w:t>
            </w:r>
            <w:r w:rsidRPr="00B306C6">
              <w:rPr>
                <w:rFonts w:ascii="Times New Roman" w:eastAsia="Times New Roman" w:hAnsi="Times New Roman" w:cs="Times New Roman"/>
                <w:bCs/>
                <w:sz w:val="24"/>
                <w:szCs w:val="24"/>
              </w:rPr>
              <w:t xml:space="preserve"> pasitenkinimo indeksas</w:t>
            </w:r>
          </w:p>
        </w:tc>
        <w:tc>
          <w:tcPr>
            <w:tcW w:w="2127" w:type="dxa"/>
            <w:shd w:val="clear" w:color="auto" w:fill="auto"/>
            <w:noWrap/>
            <w:vAlign w:val="center"/>
            <w:hideMark/>
          </w:tcPr>
          <w:p w:rsidR="00974EA7" w:rsidRPr="00B306C6" w:rsidRDefault="00974EA7" w:rsidP="00771944">
            <w:pPr>
              <w:spacing w:after="0" w:line="240" w:lineRule="auto"/>
              <w:jc w:val="center"/>
              <w:rPr>
                <w:rFonts w:ascii="Times New Roman" w:eastAsia="Times New Roman" w:hAnsi="Times New Roman" w:cs="Times New Roman"/>
                <w:bCs/>
                <w:sz w:val="24"/>
                <w:szCs w:val="24"/>
              </w:rPr>
            </w:pPr>
            <w:r w:rsidRPr="00B306C6">
              <w:rPr>
                <w:rFonts w:ascii="Times New Roman" w:eastAsia="Times New Roman" w:hAnsi="Times New Roman" w:cs="Times New Roman"/>
                <w:bCs/>
                <w:sz w:val="24"/>
                <w:szCs w:val="24"/>
              </w:rPr>
              <w:t>8,3</w:t>
            </w:r>
          </w:p>
        </w:tc>
        <w:tc>
          <w:tcPr>
            <w:tcW w:w="1275" w:type="dxa"/>
            <w:shd w:val="clear" w:color="auto" w:fill="auto"/>
            <w:noWrap/>
            <w:vAlign w:val="center"/>
            <w:hideMark/>
          </w:tcPr>
          <w:p w:rsidR="00974EA7" w:rsidRPr="00B306C6" w:rsidRDefault="00974EA7" w:rsidP="00771944">
            <w:pPr>
              <w:spacing w:after="0" w:line="240" w:lineRule="auto"/>
              <w:jc w:val="center"/>
              <w:rPr>
                <w:rFonts w:ascii="Times New Roman" w:eastAsia="Times New Roman" w:hAnsi="Times New Roman" w:cs="Times New Roman"/>
                <w:sz w:val="24"/>
                <w:szCs w:val="24"/>
              </w:rPr>
            </w:pPr>
            <w:r w:rsidRPr="00B306C6">
              <w:rPr>
                <w:rFonts w:ascii="Times New Roman" w:eastAsia="Times New Roman" w:hAnsi="Times New Roman" w:cs="Times New Roman"/>
                <w:sz w:val="24"/>
                <w:szCs w:val="24"/>
              </w:rPr>
              <w:t>8,2</w:t>
            </w:r>
          </w:p>
        </w:tc>
      </w:tr>
      <w:tr w:rsidR="00B306C6" w:rsidRPr="00B306C6" w:rsidTr="00B306C6">
        <w:trPr>
          <w:trHeight w:val="870"/>
        </w:trPr>
        <w:tc>
          <w:tcPr>
            <w:tcW w:w="6227" w:type="dxa"/>
            <w:shd w:val="clear" w:color="auto" w:fill="auto"/>
            <w:vAlign w:val="center"/>
            <w:hideMark/>
          </w:tcPr>
          <w:p w:rsidR="00974EA7" w:rsidRPr="00B306C6" w:rsidRDefault="00974EA7" w:rsidP="00B306C6">
            <w:pPr>
              <w:spacing w:after="0" w:line="240" w:lineRule="auto"/>
              <w:rPr>
                <w:rFonts w:ascii="Times New Roman" w:eastAsia="Times New Roman" w:hAnsi="Times New Roman" w:cs="Times New Roman"/>
                <w:bCs/>
                <w:sz w:val="24"/>
                <w:szCs w:val="24"/>
              </w:rPr>
            </w:pPr>
            <w:r w:rsidRPr="00B306C6">
              <w:rPr>
                <w:rFonts w:ascii="Times New Roman" w:eastAsia="Times New Roman" w:hAnsi="Times New Roman" w:cs="Times New Roman"/>
                <w:bCs/>
                <w:sz w:val="24"/>
                <w:szCs w:val="24"/>
              </w:rPr>
              <w:t>Statybos ir infrastruktūros srities viešųjų paslaugų pasitenkinimo indeksas</w:t>
            </w:r>
          </w:p>
        </w:tc>
        <w:tc>
          <w:tcPr>
            <w:tcW w:w="2127" w:type="dxa"/>
            <w:shd w:val="clear" w:color="auto" w:fill="auto"/>
            <w:noWrap/>
            <w:vAlign w:val="center"/>
            <w:hideMark/>
          </w:tcPr>
          <w:p w:rsidR="00974EA7" w:rsidRPr="00B306C6" w:rsidRDefault="00974EA7" w:rsidP="00771944">
            <w:pPr>
              <w:spacing w:after="0" w:line="240" w:lineRule="auto"/>
              <w:jc w:val="center"/>
              <w:rPr>
                <w:rFonts w:ascii="Times New Roman" w:eastAsia="Times New Roman" w:hAnsi="Times New Roman" w:cs="Times New Roman"/>
                <w:bCs/>
                <w:sz w:val="24"/>
                <w:szCs w:val="24"/>
              </w:rPr>
            </w:pPr>
            <w:r w:rsidRPr="00B306C6">
              <w:rPr>
                <w:rFonts w:ascii="Times New Roman" w:eastAsia="Times New Roman" w:hAnsi="Times New Roman" w:cs="Times New Roman"/>
                <w:bCs/>
                <w:sz w:val="24"/>
                <w:szCs w:val="24"/>
              </w:rPr>
              <w:t>8,2</w:t>
            </w:r>
          </w:p>
        </w:tc>
        <w:tc>
          <w:tcPr>
            <w:tcW w:w="1275" w:type="dxa"/>
            <w:shd w:val="clear" w:color="auto" w:fill="auto"/>
            <w:noWrap/>
            <w:vAlign w:val="center"/>
            <w:hideMark/>
          </w:tcPr>
          <w:p w:rsidR="00974EA7" w:rsidRPr="00B306C6" w:rsidRDefault="00974EA7" w:rsidP="00771944">
            <w:pPr>
              <w:spacing w:after="0" w:line="240" w:lineRule="auto"/>
              <w:jc w:val="center"/>
              <w:rPr>
                <w:rFonts w:ascii="Times New Roman" w:eastAsia="Times New Roman" w:hAnsi="Times New Roman" w:cs="Times New Roman"/>
                <w:sz w:val="24"/>
                <w:szCs w:val="24"/>
              </w:rPr>
            </w:pPr>
            <w:r w:rsidRPr="00B306C6">
              <w:rPr>
                <w:rFonts w:ascii="Times New Roman" w:eastAsia="Times New Roman" w:hAnsi="Times New Roman" w:cs="Times New Roman"/>
                <w:sz w:val="24"/>
                <w:szCs w:val="24"/>
              </w:rPr>
              <w:t>8,4</w:t>
            </w:r>
          </w:p>
        </w:tc>
      </w:tr>
      <w:tr w:rsidR="00B306C6" w:rsidRPr="00B306C6" w:rsidTr="00B306C6">
        <w:trPr>
          <w:trHeight w:val="870"/>
        </w:trPr>
        <w:tc>
          <w:tcPr>
            <w:tcW w:w="6227" w:type="dxa"/>
            <w:shd w:val="clear" w:color="auto" w:fill="auto"/>
            <w:vAlign w:val="center"/>
            <w:hideMark/>
          </w:tcPr>
          <w:p w:rsidR="00974EA7" w:rsidRPr="00B306C6" w:rsidRDefault="00974EA7" w:rsidP="00B306C6">
            <w:pPr>
              <w:spacing w:after="0" w:line="240" w:lineRule="auto"/>
              <w:rPr>
                <w:rFonts w:ascii="Times New Roman" w:eastAsia="Times New Roman" w:hAnsi="Times New Roman" w:cs="Times New Roman"/>
                <w:bCs/>
                <w:sz w:val="24"/>
                <w:szCs w:val="24"/>
              </w:rPr>
            </w:pPr>
            <w:r w:rsidRPr="00B306C6">
              <w:rPr>
                <w:rFonts w:ascii="Times New Roman" w:eastAsia="Times New Roman" w:hAnsi="Times New Roman" w:cs="Times New Roman"/>
                <w:bCs/>
                <w:sz w:val="24"/>
                <w:szCs w:val="24"/>
              </w:rPr>
              <w:t>Mokesčių administravimo srities viešųjų paslaugų pasitenkinimo indeksas</w:t>
            </w:r>
          </w:p>
        </w:tc>
        <w:tc>
          <w:tcPr>
            <w:tcW w:w="2127" w:type="dxa"/>
            <w:shd w:val="clear" w:color="auto" w:fill="auto"/>
            <w:noWrap/>
            <w:vAlign w:val="center"/>
            <w:hideMark/>
          </w:tcPr>
          <w:p w:rsidR="00974EA7" w:rsidRPr="00B306C6" w:rsidRDefault="00974EA7" w:rsidP="00771944">
            <w:pPr>
              <w:spacing w:after="0" w:line="240" w:lineRule="auto"/>
              <w:jc w:val="center"/>
              <w:rPr>
                <w:rFonts w:ascii="Times New Roman" w:eastAsia="Times New Roman" w:hAnsi="Times New Roman" w:cs="Times New Roman"/>
                <w:bCs/>
                <w:sz w:val="24"/>
                <w:szCs w:val="24"/>
              </w:rPr>
            </w:pPr>
            <w:r w:rsidRPr="00B306C6">
              <w:rPr>
                <w:rFonts w:ascii="Times New Roman" w:eastAsia="Times New Roman" w:hAnsi="Times New Roman" w:cs="Times New Roman"/>
                <w:bCs/>
                <w:sz w:val="24"/>
                <w:szCs w:val="24"/>
              </w:rPr>
              <w:t>9,1</w:t>
            </w:r>
          </w:p>
        </w:tc>
        <w:tc>
          <w:tcPr>
            <w:tcW w:w="1275" w:type="dxa"/>
            <w:shd w:val="clear" w:color="auto" w:fill="auto"/>
            <w:noWrap/>
            <w:vAlign w:val="center"/>
            <w:hideMark/>
          </w:tcPr>
          <w:p w:rsidR="00974EA7" w:rsidRPr="00B306C6" w:rsidRDefault="00974EA7" w:rsidP="00771944">
            <w:pPr>
              <w:spacing w:after="0" w:line="240" w:lineRule="auto"/>
              <w:jc w:val="center"/>
              <w:rPr>
                <w:rFonts w:ascii="Times New Roman" w:eastAsia="Times New Roman" w:hAnsi="Times New Roman" w:cs="Times New Roman"/>
                <w:sz w:val="24"/>
                <w:szCs w:val="24"/>
              </w:rPr>
            </w:pPr>
            <w:r w:rsidRPr="00B306C6">
              <w:rPr>
                <w:rFonts w:ascii="Times New Roman" w:eastAsia="Times New Roman" w:hAnsi="Times New Roman" w:cs="Times New Roman"/>
                <w:sz w:val="24"/>
                <w:szCs w:val="24"/>
              </w:rPr>
              <w:t>8,7</w:t>
            </w:r>
          </w:p>
        </w:tc>
      </w:tr>
      <w:tr w:rsidR="00B306C6" w:rsidRPr="00B306C6" w:rsidTr="00B306C6">
        <w:trPr>
          <w:trHeight w:val="870"/>
        </w:trPr>
        <w:tc>
          <w:tcPr>
            <w:tcW w:w="6227" w:type="dxa"/>
            <w:shd w:val="clear" w:color="auto" w:fill="auto"/>
            <w:vAlign w:val="center"/>
            <w:hideMark/>
          </w:tcPr>
          <w:p w:rsidR="00974EA7" w:rsidRPr="00B306C6" w:rsidRDefault="00974EA7" w:rsidP="00B306C6">
            <w:pPr>
              <w:spacing w:after="0" w:line="240" w:lineRule="auto"/>
              <w:rPr>
                <w:rFonts w:ascii="Times New Roman" w:eastAsia="Times New Roman" w:hAnsi="Times New Roman" w:cs="Times New Roman"/>
                <w:bCs/>
                <w:sz w:val="24"/>
                <w:szCs w:val="24"/>
              </w:rPr>
            </w:pPr>
            <w:r w:rsidRPr="00B306C6">
              <w:rPr>
                <w:rFonts w:ascii="Times New Roman" w:eastAsia="Times New Roman" w:hAnsi="Times New Roman" w:cs="Times New Roman"/>
                <w:bCs/>
                <w:sz w:val="24"/>
                <w:szCs w:val="24"/>
              </w:rPr>
              <w:lastRenderedPageBreak/>
              <w:t>Savivaldybės konsultavimo, informavimo ar teisinės pagalbos viešųjų paslaugų indeksas</w:t>
            </w:r>
          </w:p>
        </w:tc>
        <w:tc>
          <w:tcPr>
            <w:tcW w:w="2127" w:type="dxa"/>
            <w:shd w:val="clear" w:color="auto" w:fill="auto"/>
            <w:noWrap/>
            <w:vAlign w:val="center"/>
            <w:hideMark/>
          </w:tcPr>
          <w:p w:rsidR="00974EA7" w:rsidRPr="00B306C6" w:rsidRDefault="00974EA7" w:rsidP="00771944">
            <w:pPr>
              <w:spacing w:after="0" w:line="240" w:lineRule="auto"/>
              <w:jc w:val="center"/>
              <w:rPr>
                <w:rFonts w:ascii="Times New Roman" w:eastAsia="Times New Roman" w:hAnsi="Times New Roman" w:cs="Times New Roman"/>
                <w:bCs/>
                <w:sz w:val="24"/>
                <w:szCs w:val="24"/>
              </w:rPr>
            </w:pPr>
            <w:r w:rsidRPr="00B306C6">
              <w:rPr>
                <w:rFonts w:ascii="Times New Roman" w:eastAsia="Times New Roman" w:hAnsi="Times New Roman" w:cs="Times New Roman"/>
                <w:bCs/>
                <w:sz w:val="24"/>
                <w:szCs w:val="24"/>
              </w:rPr>
              <w:t>8,6</w:t>
            </w:r>
          </w:p>
        </w:tc>
        <w:tc>
          <w:tcPr>
            <w:tcW w:w="1275" w:type="dxa"/>
            <w:shd w:val="clear" w:color="auto" w:fill="auto"/>
            <w:noWrap/>
            <w:vAlign w:val="center"/>
            <w:hideMark/>
          </w:tcPr>
          <w:p w:rsidR="00974EA7" w:rsidRPr="00B306C6" w:rsidRDefault="00974EA7" w:rsidP="00771944">
            <w:pPr>
              <w:spacing w:after="0" w:line="240" w:lineRule="auto"/>
              <w:jc w:val="center"/>
              <w:rPr>
                <w:rFonts w:ascii="Times New Roman" w:eastAsia="Times New Roman" w:hAnsi="Times New Roman" w:cs="Times New Roman"/>
                <w:sz w:val="24"/>
                <w:szCs w:val="24"/>
              </w:rPr>
            </w:pPr>
            <w:r w:rsidRPr="00B306C6">
              <w:rPr>
                <w:rFonts w:ascii="Times New Roman" w:eastAsia="Times New Roman" w:hAnsi="Times New Roman" w:cs="Times New Roman"/>
                <w:sz w:val="24"/>
                <w:szCs w:val="24"/>
              </w:rPr>
              <w:t>8,4</w:t>
            </w:r>
          </w:p>
        </w:tc>
      </w:tr>
      <w:tr w:rsidR="00B306C6" w:rsidRPr="00B306C6" w:rsidTr="00B306C6">
        <w:trPr>
          <w:trHeight w:val="870"/>
        </w:trPr>
        <w:tc>
          <w:tcPr>
            <w:tcW w:w="6227" w:type="dxa"/>
            <w:shd w:val="clear" w:color="auto" w:fill="auto"/>
            <w:vAlign w:val="center"/>
            <w:hideMark/>
          </w:tcPr>
          <w:p w:rsidR="00974EA7" w:rsidRPr="00B306C6" w:rsidRDefault="00B306C6" w:rsidP="00B306C6">
            <w:pPr>
              <w:spacing w:after="0" w:line="240" w:lineRule="auto"/>
              <w:rPr>
                <w:rFonts w:ascii="Times New Roman" w:eastAsia="Times New Roman" w:hAnsi="Times New Roman" w:cs="Times New Roman"/>
                <w:bCs/>
                <w:sz w:val="24"/>
                <w:szCs w:val="24"/>
              </w:rPr>
            </w:pPr>
            <w:r w:rsidRPr="00B306C6">
              <w:rPr>
                <w:rFonts w:ascii="Times New Roman" w:eastAsia="Times New Roman" w:hAnsi="Times New Roman" w:cs="Times New Roman"/>
                <w:bCs/>
                <w:sz w:val="24"/>
                <w:szCs w:val="24"/>
              </w:rPr>
              <w:t xml:space="preserve">Bijotų, Laukuvos, </w:t>
            </w:r>
            <w:proofErr w:type="spellStart"/>
            <w:r w:rsidRPr="00B306C6">
              <w:rPr>
                <w:rFonts w:ascii="Times New Roman" w:eastAsia="Times New Roman" w:hAnsi="Times New Roman" w:cs="Times New Roman"/>
                <w:bCs/>
                <w:sz w:val="24"/>
                <w:szCs w:val="24"/>
              </w:rPr>
              <w:t>Kaltinėnų</w:t>
            </w:r>
            <w:proofErr w:type="spellEnd"/>
            <w:r w:rsidRPr="00B306C6">
              <w:rPr>
                <w:rFonts w:ascii="Times New Roman" w:eastAsia="Times New Roman" w:hAnsi="Times New Roman" w:cs="Times New Roman"/>
                <w:bCs/>
                <w:sz w:val="24"/>
                <w:szCs w:val="24"/>
              </w:rPr>
              <w:t xml:space="preserve">, Kvėdarnos, Pajūrio, Šilalės miesto, Šilalės kaimiškosios, </w:t>
            </w:r>
            <w:proofErr w:type="spellStart"/>
            <w:r w:rsidRPr="00B306C6">
              <w:rPr>
                <w:rFonts w:ascii="Times New Roman" w:eastAsia="Times New Roman" w:hAnsi="Times New Roman" w:cs="Times New Roman"/>
                <w:bCs/>
                <w:sz w:val="24"/>
                <w:szCs w:val="24"/>
              </w:rPr>
              <w:t>Traksėdžio</w:t>
            </w:r>
            <w:proofErr w:type="spellEnd"/>
            <w:r w:rsidRPr="00B306C6">
              <w:rPr>
                <w:rFonts w:ascii="Times New Roman" w:eastAsia="Times New Roman" w:hAnsi="Times New Roman" w:cs="Times New Roman"/>
                <w:bCs/>
                <w:sz w:val="24"/>
                <w:szCs w:val="24"/>
              </w:rPr>
              <w:t xml:space="preserve">, Upynos </w:t>
            </w:r>
            <w:r>
              <w:rPr>
                <w:rFonts w:ascii="Times New Roman" w:eastAsia="Times New Roman" w:hAnsi="Times New Roman" w:cs="Times New Roman"/>
                <w:bCs/>
                <w:sz w:val="24"/>
                <w:szCs w:val="24"/>
              </w:rPr>
              <w:t>s</w:t>
            </w:r>
            <w:r w:rsidR="00974EA7" w:rsidRPr="00B306C6">
              <w:rPr>
                <w:rFonts w:ascii="Times New Roman" w:eastAsia="Times New Roman" w:hAnsi="Times New Roman" w:cs="Times New Roman"/>
                <w:bCs/>
                <w:sz w:val="24"/>
                <w:szCs w:val="24"/>
              </w:rPr>
              <w:t>eniūnijose teikiamų viešųjų paslaugų indeksas</w:t>
            </w:r>
          </w:p>
        </w:tc>
        <w:tc>
          <w:tcPr>
            <w:tcW w:w="2127" w:type="dxa"/>
            <w:shd w:val="clear" w:color="auto" w:fill="auto"/>
            <w:noWrap/>
            <w:vAlign w:val="center"/>
            <w:hideMark/>
          </w:tcPr>
          <w:p w:rsidR="00974EA7" w:rsidRPr="00B306C6" w:rsidRDefault="00974EA7" w:rsidP="00771944">
            <w:pPr>
              <w:spacing w:after="0" w:line="240" w:lineRule="auto"/>
              <w:jc w:val="center"/>
              <w:rPr>
                <w:rFonts w:ascii="Times New Roman" w:eastAsia="Times New Roman" w:hAnsi="Times New Roman" w:cs="Times New Roman"/>
                <w:bCs/>
                <w:sz w:val="24"/>
                <w:szCs w:val="24"/>
              </w:rPr>
            </w:pPr>
            <w:r w:rsidRPr="00B306C6">
              <w:rPr>
                <w:rFonts w:ascii="Times New Roman" w:eastAsia="Times New Roman" w:hAnsi="Times New Roman" w:cs="Times New Roman"/>
                <w:bCs/>
                <w:sz w:val="24"/>
                <w:szCs w:val="24"/>
              </w:rPr>
              <w:t>8,8</w:t>
            </w:r>
          </w:p>
        </w:tc>
        <w:tc>
          <w:tcPr>
            <w:tcW w:w="1275" w:type="dxa"/>
            <w:shd w:val="clear" w:color="auto" w:fill="auto"/>
            <w:noWrap/>
            <w:vAlign w:val="center"/>
            <w:hideMark/>
          </w:tcPr>
          <w:p w:rsidR="00974EA7" w:rsidRPr="00B306C6" w:rsidRDefault="00974EA7" w:rsidP="00771944">
            <w:pPr>
              <w:spacing w:after="0" w:line="240" w:lineRule="auto"/>
              <w:jc w:val="center"/>
              <w:rPr>
                <w:rFonts w:ascii="Times New Roman" w:eastAsia="Times New Roman" w:hAnsi="Times New Roman" w:cs="Times New Roman"/>
                <w:sz w:val="24"/>
                <w:szCs w:val="24"/>
              </w:rPr>
            </w:pPr>
            <w:r w:rsidRPr="00B306C6">
              <w:rPr>
                <w:rFonts w:ascii="Times New Roman" w:eastAsia="Times New Roman" w:hAnsi="Times New Roman" w:cs="Times New Roman"/>
                <w:sz w:val="24"/>
                <w:szCs w:val="24"/>
              </w:rPr>
              <w:t>8,0</w:t>
            </w:r>
          </w:p>
        </w:tc>
      </w:tr>
    </w:tbl>
    <w:p w:rsidR="00974AA7" w:rsidRDefault="00974AA7" w:rsidP="00AA4D09">
      <w:pPr>
        <w:spacing w:after="0" w:line="360" w:lineRule="auto"/>
        <w:jc w:val="both"/>
        <w:rPr>
          <w:rFonts w:ascii="Times New Roman" w:hAnsi="Times New Roman" w:cs="Times New Roman"/>
        </w:rPr>
      </w:pPr>
    </w:p>
    <w:p w:rsidR="00AA4D09" w:rsidRPr="00AA4D09" w:rsidRDefault="00947E4E" w:rsidP="00947E4E">
      <w:pPr>
        <w:tabs>
          <w:tab w:val="center" w:pos="709"/>
        </w:tabs>
        <w:spacing w:after="0" w:line="360" w:lineRule="auto"/>
        <w:jc w:val="both"/>
        <w:rPr>
          <w:rFonts w:ascii="Times New Roman" w:eastAsia="Times New Roman" w:hAnsi="Times New Roman" w:cs="Times New Roman"/>
          <w:b/>
          <w:sz w:val="24"/>
          <w:szCs w:val="24"/>
        </w:rPr>
      </w:pPr>
      <w:r w:rsidRPr="00AA4D09">
        <w:rPr>
          <w:rFonts w:ascii="Times New Roman" w:eastAsia="Times New Roman" w:hAnsi="Times New Roman" w:cs="Times New Roman"/>
          <w:b/>
          <w:sz w:val="24"/>
          <w:szCs w:val="24"/>
        </w:rPr>
        <w:t>Pagrindiniai bendravimo ir bendradarbiavimo būdai</w:t>
      </w:r>
      <w:r>
        <w:rPr>
          <w:rFonts w:ascii="Times New Roman" w:eastAsia="Times New Roman" w:hAnsi="Times New Roman" w:cs="Times New Roman"/>
          <w:b/>
          <w:sz w:val="24"/>
          <w:szCs w:val="24"/>
        </w:rPr>
        <w:t>:</w:t>
      </w:r>
    </w:p>
    <w:p w:rsidR="00AA4D09" w:rsidRPr="00AA4D09" w:rsidRDefault="00AA4D09" w:rsidP="00380ED4">
      <w:pPr>
        <w:tabs>
          <w:tab w:val="center" w:pos="993"/>
        </w:tabs>
        <w:spacing w:after="0" w:line="240" w:lineRule="auto"/>
        <w:jc w:val="both"/>
        <w:rPr>
          <w:rFonts w:ascii="Times New Roman" w:eastAsia="Times New Roman"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542"/>
        <w:gridCol w:w="4531"/>
      </w:tblGrid>
      <w:tr w:rsidR="00AA4D09" w:rsidRPr="00AA4D09" w:rsidTr="00983F20">
        <w:trPr>
          <w:tblHeader/>
        </w:trPr>
        <w:tc>
          <w:tcPr>
            <w:tcW w:w="556" w:type="dxa"/>
            <w:shd w:val="clear" w:color="auto" w:fill="auto"/>
          </w:tcPr>
          <w:p w:rsidR="00AA4D09" w:rsidRPr="00AA4D09" w:rsidRDefault="00AA4D09" w:rsidP="00947E4E">
            <w:pPr>
              <w:contextualSpacing/>
              <w:jc w:val="both"/>
              <w:rPr>
                <w:rFonts w:ascii="Times New Roman" w:eastAsia="Calibri" w:hAnsi="Times New Roman" w:cs="Times New Roman"/>
                <w:b/>
                <w:sz w:val="24"/>
                <w:szCs w:val="24"/>
              </w:rPr>
            </w:pPr>
            <w:r w:rsidRPr="00AA4D09">
              <w:rPr>
                <w:rFonts w:ascii="Times New Roman" w:eastAsia="Calibri" w:hAnsi="Times New Roman" w:cs="Times New Roman"/>
                <w:b/>
                <w:sz w:val="24"/>
                <w:szCs w:val="24"/>
              </w:rPr>
              <w:t>Nr.</w:t>
            </w:r>
          </w:p>
        </w:tc>
        <w:tc>
          <w:tcPr>
            <w:tcW w:w="4542" w:type="dxa"/>
            <w:shd w:val="clear" w:color="auto" w:fill="auto"/>
          </w:tcPr>
          <w:p w:rsidR="00AA4D09" w:rsidRPr="00AA4D09" w:rsidRDefault="00AA4D09" w:rsidP="00771944">
            <w:pPr>
              <w:spacing w:line="240" w:lineRule="auto"/>
              <w:jc w:val="both"/>
              <w:rPr>
                <w:rFonts w:ascii="Times New Roman" w:eastAsia="Times New Roman" w:hAnsi="Times New Roman" w:cs="Times New Roman"/>
                <w:b/>
                <w:sz w:val="24"/>
                <w:szCs w:val="24"/>
                <w:lang w:eastAsia="en-US"/>
              </w:rPr>
            </w:pPr>
            <w:r w:rsidRPr="00AA4D09">
              <w:rPr>
                <w:rFonts w:ascii="Times New Roman" w:eastAsia="Times New Roman" w:hAnsi="Times New Roman" w:cs="Times New Roman"/>
                <w:b/>
                <w:sz w:val="24"/>
                <w:szCs w:val="24"/>
                <w:lang w:eastAsia="en-US"/>
              </w:rPr>
              <w:t>Bendravimo ir bendradarbiavimo būdai</w:t>
            </w:r>
          </w:p>
        </w:tc>
        <w:tc>
          <w:tcPr>
            <w:tcW w:w="4531" w:type="dxa"/>
            <w:shd w:val="clear" w:color="auto" w:fill="auto"/>
          </w:tcPr>
          <w:p w:rsidR="00AA4D09" w:rsidRPr="00AA4D09" w:rsidRDefault="00AA4D09" w:rsidP="00771944">
            <w:pPr>
              <w:spacing w:line="240" w:lineRule="auto"/>
              <w:rPr>
                <w:rFonts w:ascii="Times New Roman" w:eastAsia="Times New Roman" w:hAnsi="Times New Roman" w:cs="Times New Roman"/>
                <w:b/>
                <w:sz w:val="24"/>
                <w:szCs w:val="24"/>
                <w:lang w:eastAsia="en-US"/>
              </w:rPr>
            </w:pPr>
            <w:r w:rsidRPr="00AA4D09">
              <w:rPr>
                <w:rFonts w:ascii="Times New Roman" w:eastAsia="Times New Roman" w:hAnsi="Times New Roman" w:cs="Times New Roman"/>
                <w:b/>
                <w:sz w:val="24"/>
                <w:szCs w:val="24"/>
                <w:lang w:eastAsia="en-US"/>
              </w:rPr>
              <w:t>Smulkesnė informacija</w:t>
            </w:r>
          </w:p>
        </w:tc>
      </w:tr>
      <w:tr w:rsidR="00AA4D09" w:rsidRPr="00AA4D09" w:rsidTr="00983F20">
        <w:tc>
          <w:tcPr>
            <w:tcW w:w="556" w:type="dxa"/>
            <w:shd w:val="clear" w:color="auto" w:fill="auto"/>
          </w:tcPr>
          <w:p w:rsidR="00AA4D09" w:rsidRPr="00947E4E" w:rsidRDefault="00550B1D" w:rsidP="00947E4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542" w:type="dxa"/>
            <w:shd w:val="clear" w:color="auto" w:fill="auto"/>
          </w:tcPr>
          <w:p w:rsidR="00AA4D09" w:rsidRPr="00AA4D09" w:rsidRDefault="0083332D" w:rsidP="00771944">
            <w:pPr>
              <w:spacing w:after="10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Paskambinti ar nusiųsti faksą </w:t>
            </w:r>
            <w:r w:rsidR="00AA4D09">
              <w:rPr>
                <w:rFonts w:ascii="Times New Roman" w:eastAsia="Times New Roman" w:hAnsi="Times New Roman" w:cs="Times New Roman"/>
                <w:sz w:val="24"/>
                <w:szCs w:val="24"/>
                <w:lang w:eastAsia="en-US"/>
              </w:rPr>
              <w:t>Šilalės</w:t>
            </w:r>
            <w:r w:rsidR="00AA4D09" w:rsidRPr="00AA4D09">
              <w:rPr>
                <w:rFonts w:ascii="Times New Roman" w:eastAsia="Times New Roman" w:hAnsi="Times New Roman" w:cs="Times New Roman"/>
                <w:sz w:val="24"/>
                <w:szCs w:val="24"/>
                <w:lang w:eastAsia="en-US"/>
              </w:rPr>
              <w:t xml:space="preserve"> ra</w:t>
            </w:r>
            <w:r>
              <w:rPr>
                <w:rFonts w:ascii="Times New Roman" w:eastAsia="Times New Roman" w:hAnsi="Times New Roman" w:cs="Times New Roman"/>
                <w:sz w:val="24"/>
                <w:szCs w:val="24"/>
                <w:lang w:eastAsia="en-US"/>
              </w:rPr>
              <w:t>jono savivaldybės administracijai</w:t>
            </w:r>
          </w:p>
        </w:tc>
        <w:tc>
          <w:tcPr>
            <w:tcW w:w="4531" w:type="dxa"/>
            <w:shd w:val="clear" w:color="auto" w:fill="auto"/>
          </w:tcPr>
          <w:p w:rsidR="00AA4D09" w:rsidRPr="0083332D" w:rsidRDefault="0083332D" w:rsidP="00771944">
            <w:pPr>
              <w:spacing w:after="100" w:line="240" w:lineRule="auto"/>
              <w:rPr>
                <w:rFonts w:ascii="Times New Roman" w:eastAsia="Times New Roman" w:hAnsi="Times New Roman" w:cs="Times New Roman"/>
                <w:sz w:val="24"/>
                <w:szCs w:val="24"/>
                <w:lang w:val="en-US" w:eastAsia="en-US"/>
              </w:rPr>
            </w:pPr>
            <w:r w:rsidRPr="0083332D">
              <w:rPr>
                <w:rFonts w:ascii="Times New Roman" w:eastAsia="Times New Roman" w:hAnsi="Times New Roman" w:cs="Times New Roman"/>
                <w:sz w:val="24"/>
                <w:szCs w:val="24"/>
                <w:lang w:val="nb-NO" w:eastAsia="en-US"/>
              </w:rPr>
              <w:t>Tel. +370 449 76114</w:t>
            </w:r>
            <w:r w:rsidRPr="0083332D">
              <w:rPr>
                <w:rFonts w:ascii="Times New Roman" w:eastAsia="Times New Roman" w:hAnsi="Times New Roman" w:cs="Times New Roman"/>
                <w:sz w:val="24"/>
                <w:szCs w:val="24"/>
                <w:lang w:eastAsia="en-US"/>
              </w:rPr>
              <w:t>,</w:t>
            </w:r>
            <w:r w:rsidRPr="0083332D">
              <w:rPr>
                <w:rFonts w:ascii="Times New Roman" w:eastAsia="Times New Roman" w:hAnsi="Times New Roman" w:cs="Times New Roman"/>
                <w:sz w:val="24"/>
                <w:szCs w:val="24"/>
                <w:lang w:val="nb-NO" w:eastAsia="en-US"/>
              </w:rPr>
              <w:t xml:space="preserve"> </w:t>
            </w:r>
            <w:r w:rsidR="00983F20">
              <w:rPr>
                <w:rFonts w:ascii="Times New Roman" w:eastAsia="Times New Roman" w:hAnsi="Times New Roman" w:cs="Times New Roman"/>
                <w:sz w:val="24"/>
                <w:szCs w:val="24"/>
                <w:lang w:val="nb-NO" w:eastAsia="en-US"/>
              </w:rPr>
              <w:t>f</w:t>
            </w:r>
            <w:r w:rsidRPr="0083332D">
              <w:rPr>
                <w:rFonts w:ascii="Times New Roman" w:eastAsia="Times New Roman" w:hAnsi="Times New Roman" w:cs="Times New Roman"/>
                <w:sz w:val="24"/>
                <w:szCs w:val="24"/>
                <w:lang w:val="nb-NO" w:eastAsia="en-US"/>
              </w:rPr>
              <w:t xml:space="preserve">aks. +370 449 76 118 </w:t>
            </w:r>
          </w:p>
        </w:tc>
      </w:tr>
      <w:tr w:rsidR="00AA4D09" w:rsidRPr="00AA4D09" w:rsidTr="00983F20">
        <w:tc>
          <w:tcPr>
            <w:tcW w:w="556" w:type="dxa"/>
            <w:shd w:val="clear" w:color="auto" w:fill="auto"/>
          </w:tcPr>
          <w:p w:rsidR="00AA4D09" w:rsidRPr="00947E4E" w:rsidRDefault="00550B1D" w:rsidP="00947E4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542" w:type="dxa"/>
            <w:shd w:val="clear" w:color="auto" w:fill="auto"/>
          </w:tcPr>
          <w:p w:rsidR="00AA4D09" w:rsidRPr="00AA4D09" w:rsidRDefault="00AA4D09" w:rsidP="00771944">
            <w:pPr>
              <w:spacing w:after="100" w:line="240" w:lineRule="auto"/>
              <w:rPr>
                <w:rFonts w:ascii="Times New Roman" w:eastAsia="Times New Roman" w:hAnsi="Times New Roman" w:cs="Times New Roman"/>
                <w:sz w:val="24"/>
                <w:szCs w:val="24"/>
                <w:lang w:eastAsia="en-US"/>
              </w:rPr>
            </w:pPr>
            <w:r w:rsidRPr="00AA4D09">
              <w:rPr>
                <w:rFonts w:ascii="Times New Roman" w:eastAsia="Times New Roman" w:hAnsi="Times New Roman" w:cs="Times New Roman"/>
                <w:sz w:val="24"/>
                <w:szCs w:val="24"/>
                <w:lang w:eastAsia="en-US"/>
              </w:rPr>
              <w:t xml:space="preserve">Parašyti laišką </w:t>
            </w:r>
            <w:r>
              <w:rPr>
                <w:rFonts w:ascii="Times New Roman" w:eastAsia="Times New Roman" w:hAnsi="Times New Roman" w:cs="Times New Roman"/>
                <w:sz w:val="24"/>
                <w:szCs w:val="24"/>
                <w:lang w:eastAsia="en-US"/>
              </w:rPr>
              <w:t>Šilalės</w:t>
            </w:r>
            <w:r w:rsidRPr="00AA4D09">
              <w:rPr>
                <w:rFonts w:ascii="Times New Roman" w:eastAsia="Times New Roman" w:hAnsi="Times New Roman" w:cs="Times New Roman"/>
                <w:sz w:val="24"/>
                <w:szCs w:val="24"/>
                <w:lang w:eastAsia="en-US"/>
              </w:rPr>
              <w:t xml:space="preserve"> rajono savivaldybės administracijai</w:t>
            </w:r>
          </w:p>
        </w:tc>
        <w:tc>
          <w:tcPr>
            <w:tcW w:w="4531" w:type="dxa"/>
            <w:shd w:val="clear" w:color="auto" w:fill="auto"/>
          </w:tcPr>
          <w:p w:rsidR="00AA4D09" w:rsidRPr="0083332D" w:rsidRDefault="0083332D" w:rsidP="00771944">
            <w:pPr>
              <w:spacing w:after="100" w:line="240" w:lineRule="auto"/>
              <w:rPr>
                <w:rFonts w:ascii="Times New Roman" w:eastAsia="Times New Roman" w:hAnsi="Times New Roman" w:cs="Times New Roman"/>
                <w:sz w:val="24"/>
                <w:szCs w:val="24"/>
                <w:lang w:val="en-US" w:eastAsia="en-US"/>
              </w:rPr>
            </w:pPr>
            <w:r w:rsidRPr="0083332D">
              <w:rPr>
                <w:rFonts w:ascii="Times New Roman" w:eastAsia="Times New Roman" w:hAnsi="Times New Roman" w:cs="Times New Roman"/>
                <w:sz w:val="24"/>
                <w:szCs w:val="24"/>
                <w:lang w:eastAsia="en-US"/>
              </w:rPr>
              <w:t xml:space="preserve">Parašyti laišką el. p. </w:t>
            </w:r>
            <w:hyperlink r:id="rId11" w:history="1">
              <w:r w:rsidRPr="0083332D">
                <w:rPr>
                  <w:rStyle w:val="Hipersaitas"/>
                  <w:rFonts w:ascii="Times New Roman" w:eastAsia="Times New Roman" w:hAnsi="Times New Roman" w:cs="Times New Roman"/>
                  <w:sz w:val="24"/>
                  <w:szCs w:val="24"/>
                  <w:lang w:val="en-US" w:eastAsia="en-US"/>
                </w:rPr>
                <w:t>info@silale.lt</w:t>
              </w:r>
            </w:hyperlink>
            <w:r>
              <w:rPr>
                <w:rFonts w:ascii="Times New Roman" w:eastAsia="Times New Roman" w:hAnsi="Times New Roman" w:cs="Times New Roman"/>
                <w:sz w:val="24"/>
                <w:szCs w:val="24"/>
                <w:lang w:val="en-US" w:eastAsia="en-US"/>
              </w:rPr>
              <w:t xml:space="preserve">  </w:t>
            </w:r>
          </w:p>
        </w:tc>
      </w:tr>
      <w:tr w:rsidR="00AA4D09" w:rsidRPr="00AA4D09" w:rsidTr="00983F20">
        <w:tc>
          <w:tcPr>
            <w:tcW w:w="556" w:type="dxa"/>
            <w:shd w:val="clear" w:color="auto" w:fill="auto"/>
          </w:tcPr>
          <w:p w:rsidR="00AA4D09" w:rsidRPr="00947E4E" w:rsidRDefault="00550B1D" w:rsidP="00947E4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542" w:type="dxa"/>
            <w:shd w:val="clear" w:color="auto" w:fill="auto"/>
          </w:tcPr>
          <w:p w:rsidR="00AA4D09" w:rsidRPr="00AA4D09" w:rsidRDefault="00AA4D09" w:rsidP="00771944">
            <w:pPr>
              <w:spacing w:after="100" w:line="240" w:lineRule="auto"/>
              <w:rPr>
                <w:rFonts w:ascii="Times New Roman" w:eastAsia="Times New Roman" w:hAnsi="Times New Roman" w:cs="Times New Roman"/>
                <w:sz w:val="24"/>
                <w:szCs w:val="24"/>
                <w:lang w:eastAsia="en-US"/>
              </w:rPr>
            </w:pPr>
            <w:r w:rsidRPr="00AA4D09">
              <w:rPr>
                <w:rFonts w:ascii="Times New Roman" w:eastAsia="Times New Roman" w:hAnsi="Times New Roman" w:cs="Times New Roman"/>
                <w:sz w:val="24"/>
                <w:szCs w:val="24"/>
                <w:lang w:eastAsia="en-US"/>
              </w:rPr>
              <w:t xml:space="preserve">Apsilankyti </w:t>
            </w:r>
            <w:r>
              <w:rPr>
                <w:rFonts w:ascii="Times New Roman" w:eastAsia="Times New Roman" w:hAnsi="Times New Roman" w:cs="Times New Roman"/>
                <w:sz w:val="24"/>
                <w:szCs w:val="24"/>
                <w:lang w:eastAsia="en-US"/>
              </w:rPr>
              <w:t>Šilalės</w:t>
            </w:r>
            <w:r w:rsidRPr="00AA4D09">
              <w:rPr>
                <w:rFonts w:ascii="Times New Roman" w:eastAsia="Times New Roman" w:hAnsi="Times New Roman" w:cs="Times New Roman"/>
                <w:sz w:val="24"/>
                <w:szCs w:val="24"/>
                <w:lang w:eastAsia="en-US"/>
              </w:rPr>
              <w:t xml:space="preserve"> rajono savivaldybės administracijos interneto svetainėje bei </w:t>
            </w:r>
            <w:proofErr w:type="spellStart"/>
            <w:r w:rsidR="00983F20">
              <w:rPr>
                <w:rFonts w:ascii="Times New Roman" w:eastAsia="Times New Roman" w:hAnsi="Times New Roman" w:cs="Times New Roman"/>
                <w:iCs/>
                <w:sz w:val="24"/>
                <w:szCs w:val="24"/>
                <w:lang w:eastAsia="en-US"/>
              </w:rPr>
              <w:t>feisbuko</w:t>
            </w:r>
            <w:proofErr w:type="spellEnd"/>
            <w:r w:rsidRPr="00AA4D09">
              <w:rPr>
                <w:rFonts w:ascii="Times New Roman" w:eastAsia="Times New Roman" w:hAnsi="Times New Roman" w:cs="Times New Roman"/>
                <w:sz w:val="24"/>
                <w:szCs w:val="24"/>
                <w:lang w:eastAsia="en-US"/>
              </w:rPr>
              <w:t xml:space="preserve"> puslapyje</w:t>
            </w:r>
          </w:p>
        </w:tc>
        <w:tc>
          <w:tcPr>
            <w:tcW w:w="4531" w:type="dxa"/>
            <w:shd w:val="clear" w:color="auto" w:fill="auto"/>
          </w:tcPr>
          <w:p w:rsidR="00AA4D09" w:rsidRPr="00AA4D09" w:rsidRDefault="00AA4D09" w:rsidP="00771944">
            <w:pPr>
              <w:spacing w:after="0" w:line="240" w:lineRule="auto"/>
              <w:rPr>
                <w:rFonts w:ascii="Times New Roman" w:eastAsia="Times New Roman" w:hAnsi="Times New Roman" w:cs="Times New Roman"/>
                <w:sz w:val="24"/>
                <w:szCs w:val="24"/>
                <w:lang w:eastAsia="en-US"/>
              </w:rPr>
            </w:pPr>
            <w:r w:rsidRPr="00AA4D09">
              <w:rPr>
                <w:rFonts w:ascii="Times New Roman" w:eastAsia="Times New Roman" w:hAnsi="Times New Roman" w:cs="Times New Roman"/>
                <w:sz w:val="24"/>
                <w:szCs w:val="24"/>
                <w:lang w:eastAsia="en-US"/>
              </w:rPr>
              <w:t>Adresai:</w:t>
            </w:r>
          </w:p>
          <w:p w:rsidR="0083332D" w:rsidRPr="0083332D" w:rsidRDefault="00ED0062" w:rsidP="0083332D">
            <w:pPr>
              <w:spacing w:after="0" w:line="240" w:lineRule="auto"/>
              <w:rPr>
                <w:rFonts w:ascii="Times New Roman" w:eastAsia="Times New Roman" w:hAnsi="Times New Roman" w:cs="Times New Roman"/>
                <w:color w:val="0563C1"/>
                <w:sz w:val="24"/>
                <w:szCs w:val="24"/>
                <w:u w:val="single"/>
                <w:lang w:eastAsia="en-US"/>
              </w:rPr>
            </w:pPr>
            <w:hyperlink r:id="rId12" w:history="1">
              <w:r w:rsidR="0083332D" w:rsidRPr="0083332D">
                <w:rPr>
                  <w:rStyle w:val="Hipersaitas"/>
                  <w:rFonts w:ascii="Times New Roman" w:eastAsia="Times New Roman" w:hAnsi="Times New Roman" w:cs="Times New Roman"/>
                  <w:sz w:val="24"/>
                  <w:szCs w:val="24"/>
                  <w:lang w:eastAsia="en-US"/>
                </w:rPr>
                <w:t>www.silale.lt</w:t>
              </w:r>
            </w:hyperlink>
          </w:p>
          <w:p w:rsidR="0083332D" w:rsidRPr="0083332D" w:rsidRDefault="00ED0062" w:rsidP="0083332D">
            <w:pPr>
              <w:spacing w:after="0" w:line="240" w:lineRule="auto"/>
              <w:rPr>
                <w:rFonts w:ascii="Times New Roman" w:eastAsia="Times New Roman" w:hAnsi="Times New Roman" w:cs="Times New Roman"/>
                <w:color w:val="0563C1"/>
                <w:sz w:val="24"/>
                <w:szCs w:val="24"/>
                <w:u w:val="single"/>
                <w:lang w:eastAsia="en-US"/>
              </w:rPr>
            </w:pPr>
            <w:hyperlink r:id="rId13" w:history="1">
              <w:r w:rsidR="0083332D" w:rsidRPr="0083332D">
                <w:rPr>
                  <w:rStyle w:val="Hipersaitas"/>
                  <w:rFonts w:ascii="Times New Roman" w:eastAsia="Times New Roman" w:hAnsi="Times New Roman" w:cs="Times New Roman"/>
                  <w:sz w:val="24"/>
                  <w:szCs w:val="24"/>
                  <w:lang w:eastAsia="en-US"/>
                </w:rPr>
                <w:t>www.facebook.com/silale.lt</w:t>
              </w:r>
            </w:hyperlink>
          </w:p>
          <w:p w:rsidR="00AA4D09" w:rsidRPr="00AA4D09" w:rsidRDefault="00AA4D09" w:rsidP="00771944">
            <w:pPr>
              <w:spacing w:after="0" w:line="240" w:lineRule="auto"/>
              <w:rPr>
                <w:rFonts w:ascii="Times New Roman" w:eastAsia="Times New Roman" w:hAnsi="Times New Roman" w:cs="Times New Roman"/>
                <w:sz w:val="24"/>
                <w:szCs w:val="24"/>
                <w:lang w:eastAsia="en-US"/>
              </w:rPr>
            </w:pPr>
          </w:p>
        </w:tc>
      </w:tr>
      <w:tr w:rsidR="00AA4D09" w:rsidRPr="00AA4D09" w:rsidTr="00983F20">
        <w:tc>
          <w:tcPr>
            <w:tcW w:w="556" w:type="dxa"/>
            <w:shd w:val="clear" w:color="auto" w:fill="auto"/>
          </w:tcPr>
          <w:p w:rsidR="00AA4D09" w:rsidRPr="00947E4E" w:rsidRDefault="00550B1D" w:rsidP="00947E4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542" w:type="dxa"/>
            <w:shd w:val="clear" w:color="auto" w:fill="auto"/>
          </w:tcPr>
          <w:p w:rsidR="00AA4D09" w:rsidRPr="00AA4D09" w:rsidRDefault="00AA4D09" w:rsidP="00771944">
            <w:pPr>
              <w:spacing w:after="100" w:line="240" w:lineRule="auto"/>
              <w:rPr>
                <w:rFonts w:ascii="Times New Roman" w:eastAsia="Times New Roman" w:hAnsi="Times New Roman" w:cs="Times New Roman"/>
                <w:sz w:val="24"/>
                <w:szCs w:val="24"/>
                <w:lang w:eastAsia="en-US"/>
              </w:rPr>
            </w:pPr>
            <w:r w:rsidRPr="00AA4D09">
              <w:rPr>
                <w:rFonts w:ascii="Times New Roman" w:eastAsia="Times New Roman" w:hAnsi="Times New Roman" w:cs="Times New Roman"/>
                <w:sz w:val="24"/>
                <w:szCs w:val="24"/>
                <w:lang w:eastAsia="en-US"/>
              </w:rPr>
              <w:t xml:space="preserve">Atvykti į </w:t>
            </w:r>
            <w:r>
              <w:rPr>
                <w:rFonts w:ascii="Times New Roman" w:eastAsia="Times New Roman" w:hAnsi="Times New Roman" w:cs="Times New Roman"/>
                <w:sz w:val="24"/>
                <w:szCs w:val="24"/>
                <w:lang w:eastAsia="en-US"/>
              </w:rPr>
              <w:t>Šilalės</w:t>
            </w:r>
            <w:r w:rsidRPr="00AA4D09">
              <w:rPr>
                <w:rFonts w:ascii="Times New Roman" w:eastAsia="Times New Roman" w:hAnsi="Times New Roman" w:cs="Times New Roman"/>
                <w:sz w:val="24"/>
                <w:szCs w:val="24"/>
                <w:lang w:eastAsia="en-US"/>
              </w:rPr>
              <w:t xml:space="preserve"> rajono savivaldybės administracijos priimamąjį</w:t>
            </w:r>
          </w:p>
        </w:tc>
        <w:tc>
          <w:tcPr>
            <w:tcW w:w="4531" w:type="dxa"/>
            <w:shd w:val="clear" w:color="auto" w:fill="auto"/>
          </w:tcPr>
          <w:p w:rsidR="0083332D" w:rsidRPr="00BC7A6F" w:rsidRDefault="0083332D" w:rsidP="0083332D">
            <w:pPr>
              <w:spacing w:after="0" w:line="240" w:lineRule="auto"/>
              <w:rPr>
                <w:rFonts w:ascii="Times New Roman" w:eastAsia="Times New Roman" w:hAnsi="Times New Roman" w:cs="Times New Roman"/>
                <w:sz w:val="24"/>
                <w:szCs w:val="24"/>
                <w:lang w:val="de-DE" w:eastAsia="en-US"/>
              </w:rPr>
            </w:pPr>
            <w:r w:rsidRPr="00BC7A6F">
              <w:rPr>
                <w:rFonts w:ascii="Times New Roman" w:eastAsia="Times New Roman" w:hAnsi="Times New Roman" w:cs="Times New Roman"/>
                <w:sz w:val="24"/>
                <w:szCs w:val="24"/>
                <w:lang w:eastAsia="en-US"/>
              </w:rPr>
              <w:t xml:space="preserve">Adresas: J. Basanavičiaus g. 2, Šilalė, 75138  </w:t>
            </w:r>
          </w:p>
          <w:p w:rsidR="0083332D" w:rsidRPr="00BC7A6F" w:rsidRDefault="0083332D" w:rsidP="0083332D">
            <w:pPr>
              <w:spacing w:after="0" w:line="240" w:lineRule="auto"/>
              <w:rPr>
                <w:rFonts w:ascii="Times New Roman" w:eastAsia="Times New Roman" w:hAnsi="Times New Roman" w:cs="Times New Roman"/>
                <w:sz w:val="24"/>
                <w:szCs w:val="24"/>
                <w:lang w:val="de-DE" w:eastAsia="en-US"/>
              </w:rPr>
            </w:pPr>
            <w:r w:rsidRPr="00BC7A6F">
              <w:rPr>
                <w:rFonts w:ascii="Times New Roman" w:eastAsia="Times New Roman" w:hAnsi="Times New Roman" w:cs="Times New Roman"/>
                <w:sz w:val="24"/>
                <w:szCs w:val="24"/>
                <w:lang w:eastAsia="en-US"/>
              </w:rPr>
              <w:t>Darbo laikas:</w:t>
            </w:r>
          </w:p>
          <w:p w:rsidR="0083332D" w:rsidRPr="00C84279" w:rsidRDefault="00BC7A6F" w:rsidP="0083332D">
            <w:pPr>
              <w:spacing w:after="0" w:line="240" w:lineRule="auto"/>
              <w:rPr>
                <w:rFonts w:ascii="Times New Roman" w:eastAsia="Times New Roman" w:hAnsi="Times New Roman" w:cs="Times New Roman"/>
                <w:sz w:val="24"/>
                <w:szCs w:val="24"/>
                <w:lang w:val="de-DE" w:eastAsia="en-US"/>
              </w:rPr>
            </w:pPr>
            <w:r>
              <w:rPr>
                <w:rFonts w:ascii="Times New Roman" w:eastAsia="Times New Roman" w:hAnsi="Times New Roman" w:cs="Times New Roman"/>
                <w:sz w:val="24"/>
                <w:szCs w:val="24"/>
                <w:lang w:eastAsia="en-US"/>
              </w:rPr>
              <w:t>p</w:t>
            </w:r>
            <w:r w:rsidR="0083332D" w:rsidRPr="00BC7A6F">
              <w:rPr>
                <w:rFonts w:ascii="Times New Roman" w:eastAsia="Times New Roman" w:hAnsi="Times New Roman" w:cs="Times New Roman"/>
                <w:sz w:val="24"/>
                <w:szCs w:val="24"/>
                <w:lang w:eastAsia="en-US"/>
              </w:rPr>
              <w:t>irmadieniais</w:t>
            </w:r>
            <w:r>
              <w:rPr>
                <w:rFonts w:ascii="Times New Roman" w:eastAsia="Times New Roman" w:hAnsi="Times New Roman" w:cs="Times New Roman"/>
                <w:sz w:val="24"/>
                <w:szCs w:val="24"/>
                <w:lang w:eastAsia="en-US"/>
              </w:rPr>
              <w:t>,</w:t>
            </w:r>
            <w:r w:rsidR="0083332D" w:rsidRPr="00BC7A6F">
              <w:rPr>
                <w:rFonts w:ascii="Times New Roman" w:eastAsia="Times New Roman" w:hAnsi="Times New Roman" w:cs="Times New Roman"/>
                <w:sz w:val="24"/>
                <w:szCs w:val="24"/>
                <w:lang w:eastAsia="en-US"/>
              </w:rPr>
              <w:t xml:space="preserve"> </w:t>
            </w:r>
            <w:r w:rsidRPr="00BC7A6F">
              <w:rPr>
                <w:rFonts w:ascii="Times New Roman" w:eastAsia="Times New Roman" w:hAnsi="Times New Roman" w:cs="Times New Roman"/>
                <w:sz w:val="24"/>
                <w:szCs w:val="24"/>
                <w:lang w:eastAsia="en-US"/>
              </w:rPr>
              <w:t>antradieniais</w:t>
            </w:r>
            <w:r>
              <w:rPr>
                <w:rFonts w:ascii="Times New Roman" w:eastAsia="Times New Roman" w:hAnsi="Times New Roman" w:cs="Times New Roman"/>
                <w:sz w:val="24"/>
                <w:szCs w:val="24"/>
                <w:lang w:eastAsia="en-US"/>
              </w:rPr>
              <w:t xml:space="preserve">, </w:t>
            </w:r>
            <w:r w:rsidRPr="00BC7A6F">
              <w:rPr>
                <w:rFonts w:ascii="Times New Roman" w:eastAsia="Times New Roman" w:hAnsi="Times New Roman" w:cs="Times New Roman"/>
                <w:sz w:val="24"/>
                <w:szCs w:val="24"/>
                <w:lang w:eastAsia="en-US"/>
              </w:rPr>
              <w:t xml:space="preserve">trečiadieniais ir ketvirtadieniais </w:t>
            </w:r>
            <w:r w:rsidR="0083332D" w:rsidRPr="00BC7A6F">
              <w:rPr>
                <w:rFonts w:ascii="Times New Roman" w:eastAsia="Times New Roman" w:hAnsi="Times New Roman" w:cs="Times New Roman"/>
                <w:sz w:val="24"/>
                <w:szCs w:val="24"/>
                <w:lang w:eastAsia="en-US"/>
              </w:rPr>
              <w:t>nuo 8.00 val. iki 17.</w:t>
            </w:r>
            <w:r>
              <w:rPr>
                <w:rFonts w:ascii="Times New Roman" w:eastAsia="Times New Roman" w:hAnsi="Times New Roman" w:cs="Times New Roman"/>
                <w:sz w:val="24"/>
                <w:szCs w:val="24"/>
                <w:lang w:eastAsia="en-US"/>
              </w:rPr>
              <w:t>15</w:t>
            </w:r>
            <w:r w:rsidR="0083332D" w:rsidRPr="00BC7A6F">
              <w:rPr>
                <w:rFonts w:ascii="Times New Roman" w:eastAsia="Times New Roman" w:hAnsi="Times New Roman" w:cs="Times New Roman"/>
                <w:sz w:val="24"/>
                <w:szCs w:val="24"/>
                <w:lang w:eastAsia="en-US"/>
              </w:rPr>
              <w:t xml:space="preserve"> val.,</w:t>
            </w:r>
          </w:p>
          <w:p w:rsidR="0083332D" w:rsidRPr="00BC7A6F" w:rsidRDefault="0083332D" w:rsidP="0083332D">
            <w:pPr>
              <w:spacing w:after="0" w:line="240" w:lineRule="auto"/>
              <w:rPr>
                <w:rFonts w:ascii="Times New Roman" w:eastAsia="Times New Roman" w:hAnsi="Times New Roman" w:cs="Times New Roman"/>
                <w:sz w:val="24"/>
                <w:szCs w:val="24"/>
                <w:lang w:val="en-US" w:eastAsia="en-US"/>
              </w:rPr>
            </w:pPr>
            <w:r w:rsidRPr="00BC7A6F">
              <w:rPr>
                <w:rFonts w:ascii="Times New Roman" w:eastAsia="Times New Roman" w:hAnsi="Times New Roman" w:cs="Times New Roman"/>
                <w:sz w:val="24"/>
                <w:szCs w:val="24"/>
                <w:lang w:eastAsia="en-US"/>
              </w:rPr>
              <w:t xml:space="preserve">penktadieniais nuo 8.00 val. iki 15.45 val. </w:t>
            </w:r>
          </w:p>
          <w:p w:rsidR="00AA4D09" w:rsidRPr="0083332D" w:rsidRDefault="0083332D" w:rsidP="00771944">
            <w:pPr>
              <w:spacing w:after="0" w:line="240" w:lineRule="auto"/>
              <w:rPr>
                <w:rFonts w:ascii="Times New Roman" w:eastAsia="Times New Roman" w:hAnsi="Times New Roman" w:cs="Times New Roman"/>
                <w:sz w:val="24"/>
                <w:szCs w:val="24"/>
                <w:lang w:val="en-US" w:eastAsia="en-US"/>
              </w:rPr>
            </w:pPr>
            <w:r w:rsidRPr="00BC7A6F">
              <w:rPr>
                <w:rFonts w:ascii="Times New Roman" w:eastAsia="Times New Roman" w:hAnsi="Times New Roman" w:cs="Times New Roman"/>
                <w:sz w:val="24"/>
                <w:szCs w:val="24"/>
                <w:lang w:eastAsia="en-US"/>
              </w:rPr>
              <w:t>Švenčių dienų išvakarėse darbo laikas sutrumpinamas viena valanda</w:t>
            </w:r>
            <w:r w:rsidRPr="00BC7A6F">
              <w:rPr>
                <w:rFonts w:ascii="Times New Roman" w:eastAsia="Times New Roman" w:hAnsi="Times New Roman" w:cs="Times New Roman"/>
                <w:sz w:val="24"/>
                <w:szCs w:val="24"/>
                <w:lang w:val="en-US" w:eastAsia="en-US"/>
              </w:rPr>
              <w:t>.</w:t>
            </w:r>
          </w:p>
        </w:tc>
      </w:tr>
      <w:tr w:rsidR="00AA4D09" w:rsidRPr="00AA4D09" w:rsidTr="00983F20">
        <w:tc>
          <w:tcPr>
            <w:tcW w:w="556" w:type="dxa"/>
            <w:shd w:val="clear" w:color="auto" w:fill="auto"/>
          </w:tcPr>
          <w:p w:rsidR="00AA4D09" w:rsidRPr="00947E4E" w:rsidRDefault="00550B1D" w:rsidP="00947E4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542" w:type="dxa"/>
            <w:shd w:val="clear" w:color="auto" w:fill="auto"/>
          </w:tcPr>
          <w:p w:rsidR="00AA4D09" w:rsidRPr="00AA4D09" w:rsidRDefault="00AA4D09" w:rsidP="00771944">
            <w:pPr>
              <w:spacing w:after="100" w:line="240" w:lineRule="auto"/>
              <w:rPr>
                <w:rFonts w:ascii="Times New Roman" w:eastAsia="Times New Roman" w:hAnsi="Times New Roman" w:cs="Times New Roman"/>
                <w:sz w:val="24"/>
                <w:szCs w:val="24"/>
                <w:lang w:eastAsia="en-US"/>
              </w:rPr>
            </w:pPr>
            <w:r w:rsidRPr="00AA4D09">
              <w:rPr>
                <w:rFonts w:ascii="Times New Roman" w:eastAsia="Times New Roman" w:hAnsi="Times New Roman" w:cs="Times New Roman"/>
                <w:sz w:val="24"/>
                <w:szCs w:val="24"/>
                <w:lang w:eastAsia="en-US"/>
              </w:rPr>
              <w:t>Kreiptis į seniūniją</w:t>
            </w:r>
          </w:p>
        </w:tc>
        <w:tc>
          <w:tcPr>
            <w:tcW w:w="4531" w:type="dxa"/>
            <w:shd w:val="clear" w:color="auto" w:fill="auto"/>
          </w:tcPr>
          <w:p w:rsidR="00AA4D09" w:rsidRPr="00EC4EAC" w:rsidRDefault="00AA4D09" w:rsidP="0083332D">
            <w:pPr>
              <w:spacing w:line="240" w:lineRule="auto"/>
              <w:rPr>
                <w:color w:val="0563C1"/>
                <w:u w:val="single"/>
                <w:lang w:val="de-DE"/>
              </w:rPr>
            </w:pPr>
            <w:r w:rsidRPr="00AA4D09">
              <w:rPr>
                <w:rFonts w:ascii="Times New Roman" w:eastAsia="Times New Roman" w:hAnsi="Times New Roman" w:cs="Times New Roman"/>
                <w:sz w:val="24"/>
                <w:szCs w:val="24"/>
                <w:lang w:eastAsia="en-US"/>
              </w:rPr>
              <w:t xml:space="preserve">Seniūnijų kontaktai </w:t>
            </w:r>
            <w:hyperlink r:id="rId14" w:history="1">
              <w:r w:rsidR="0083332D" w:rsidRPr="00EC4EAC">
                <w:rPr>
                  <w:rStyle w:val="Hipersaitas"/>
                  <w:rFonts w:ascii="Times New Roman" w:eastAsia="Times New Roman" w:hAnsi="Times New Roman" w:cs="Times New Roman"/>
                  <w:sz w:val="24"/>
                  <w:szCs w:val="24"/>
                  <w:lang w:val="de-DE"/>
                </w:rPr>
                <w:t>http://www.silale.lt/go.php/Struktura-ir-kontaktai819958</w:t>
              </w:r>
            </w:hyperlink>
            <w:r w:rsidR="0083332D" w:rsidRPr="00EC4EAC">
              <w:rPr>
                <w:rFonts w:ascii="Times New Roman" w:hAnsi="Times New Roman" w:cs="Times New Roman"/>
                <w:color w:val="0563C1"/>
                <w:sz w:val="24"/>
                <w:szCs w:val="24"/>
                <w:u w:val="single"/>
                <w:lang w:val="de-DE"/>
              </w:rPr>
              <w:t xml:space="preserve"> </w:t>
            </w:r>
          </w:p>
        </w:tc>
      </w:tr>
      <w:tr w:rsidR="00AA4D09" w:rsidRPr="00AA4D09" w:rsidTr="00983F20">
        <w:tc>
          <w:tcPr>
            <w:tcW w:w="556" w:type="dxa"/>
            <w:shd w:val="clear" w:color="auto" w:fill="auto"/>
          </w:tcPr>
          <w:p w:rsidR="00AA4D09" w:rsidRPr="00947E4E" w:rsidRDefault="00550B1D" w:rsidP="00947E4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542" w:type="dxa"/>
            <w:shd w:val="clear" w:color="auto" w:fill="auto"/>
          </w:tcPr>
          <w:p w:rsidR="00AA4D09" w:rsidRPr="00AA4D09" w:rsidRDefault="00AA4D09" w:rsidP="00771944">
            <w:pPr>
              <w:spacing w:after="100" w:line="240" w:lineRule="auto"/>
              <w:rPr>
                <w:rFonts w:ascii="Times New Roman" w:eastAsia="Times New Roman" w:hAnsi="Times New Roman" w:cs="Times New Roman"/>
                <w:sz w:val="24"/>
                <w:szCs w:val="24"/>
                <w:lang w:eastAsia="en-US"/>
              </w:rPr>
            </w:pPr>
            <w:r w:rsidRPr="00AA4D09">
              <w:rPr>
                <w:rFonts w:ascii="Times New Roman" w:eastAsia="Times New Roman" w:hAnsi="Times New Roman" w:cs="Times New Roman"/>
                <w:sz w:val="24"/>
                <w:szCs w:val="24"/>
                <w:lang w:eastAsia="en-US"/>
              </w:rPr>
              <w:t xml:space="preserve">Užsisakyti </w:t>
            </w:r>
            <w:r>
              <w:rPr>
                <w:rFonts w:ascii="Times New Roman" w:eastAsia="Times New Roman" w:hAnsi="Times New Roman" w:cs="Times New Roman"/>
                <w:sz w:val="24"/>
                <w:szCs w:val="24"/>
                <w:lang w:eastAsia="en-US"/>
              </w:rPr>
              <w:t>Šilalės</w:t>
            </w:r>
            <w:r w:rsidRPr="00AA4D09">
              <w:rPr>
                <w:rFonts w:ascii="Times New Roman" w:eastAsia="Times New Roman" w:hAnsi="Times New Roman" w:cs="Times New Roman"/>
                <w:sz w:val="24"/>
                <w:szCs w:val="24"/>
                <w:lang w:eastAsia="en-US"/>
              </w:rPr>
              <w:t xml:space="preserve"> rajono savivaldybės administracijos paslaugą iš namų</w:t>
            </w:r>
          </w:p>
        </w:tc>
        <w:tc>
          <w:tcPr>
            <w:tcW w:w="4531" w:type="dxa"/>
            <w:shd w:val="clear" w:color="auto" w:fill="auto"/>
          </w:tcPr>
          <w:p w:rsidR="00AA4D09" w:rsidRDefault="00AA4D09" w:rsidP="00771944">
            <w:pPr>
              <w:spacing w:after="100" w:line="240" w:lineRule="auto"/>
              <w:rPr>
                <w:rFonts w:ascii="Times New Roman" w:eastAsia="Times New Roman" w:hAnsi="Times New Roman" w:cs="Times New Roman"/>
                <w:color w:val="0563C1"/>
                <w:sz w:val="24"/>
                <w:szCs w:val="24"/>
                <w:u w:val="single"/>
                <w:lang w:eastAsia="en-US"/>
              </w:rPr>
            </w:pPr>
            <w:r w:rsidRPr="00AA4D09">
              <w:rPr>
                <w:rFonts w:ascii="Times New Roman" w:eastAsia="Times New Roman" w:hAnsi="Times New Roman" w:cs="Times New Roman"/>
                <w:sz w:val="24"/>
                <w:szCs w:val="24"/>
                <w:lang w:eastAsia="en-US"/>
              </w:rPr>
              <w:t xml:space="preserve">El. paslaugų katalogas </w:t>
            </w:r>
            <w:r w:rsidRPr="00AA4D09">
              <w:rPr>
                <w:rFonts w:ascii="Times New Roman" w:eastAsia="Times New Roman" w:hAnsi="Times New Roman" w:cs="Times New Roman"/>
                <w:i/>
                <w:sz w:val="24"/>
                <w:szCs w:val="24"/>
                <w:lang w:eastAsia="en-US"/>
              </w:rPr>
              <w:t>Elektroniniai valdžios vartai</w:t>
            </w:r>
            <w:r w:rsidRPr="00AA4D09">
              <w:rPr>
                <w:rFonts w:ascii="Times New Roman" w:eastAsia="Times New Roman" w:hAnsi="Times New Roman" w:cs="Times New Roman"/>
                <w:sz w:val="24"/>
                <w:szCs w:val="24"/>
                <w:lang w:eastAsia="en-US"/>
              </w:rPr>
              <w:t xml:space="preserve"> </w:t>
            </w:r>
            <w:hyperlink r:id="rId15" w:history="1">
              <w:r w:rsidR="00DF3BFD" w:rsidRPr="003707CC">
                <w:rPr>
                  <w:rStyle w:val="Hipersaitas"/>
                  <w:rFonts w:ascii="Times New Roman" w:eastAsia="Times New Roman" w:hAnsi="Times New Roman" w:cs="Times New Roman"/>
                  <w:sz w:val="24"/>
                  <w:szCs w:val="24"/>
                  <w:lang w:eastAsia="en-US"/>
                </w:rPr>
                <w:t>https://www.epaslaugos.lt</w:t>
              </w:r>
            </w:hyperlink>
            <w:r w:rsidR="00DF3BFD" w:rsidRPr="00DF3BFD">
              <w:rPr>
                <w:rFonts w:ascii="Times New Roman" w:eastAsia="Times New Roman" w:hAnsi="Times New Roman" w:cs="Times New Roman"/>
                <w:sz w:val="24"/>
                <w:szCs w:val="24"/>
                <w:lang w:eastAsia="en-US"/>
              </w:rPr>
              <w:t xml:space="preserve">   bei</w:t>
            </w:r>
          </w:p>
          <w:p w:rsidR="00DF3BFD" w:rsidRPr="00AA4D09" w:rsidRDefault="00ED0062" w:rsidP="00DF3BFD">
            <w:pPr>
              <w:spacing w:after="100" w:line="240" w:lineRule="auto"/>
              <w:rPr>
                <w:rFonts w:ascii="Times New Roman" w:eastAsia="Times New Roman" w:hAnsi="Times New Roman" w:cs="Times New Roman"/>
                <w:sz w:val="24"/>
                <w:szCs w:val="24"/>
                <w:lang w:eastAsia="en-US"/>
              </w:rPr>
            </w:pPr>
            <w:hyperlink r:id="rId16" w:history="1">
              <w:r w:rsidR="00DF3BFD" w:rsidRPr="003707CC">
                <w:rPr>
                  <w:rStyle w:val="Hipersaitas"/>
                  <w:rFonts w:ascii="Times New Roman" w:eastAsia="Times New Roman" w:hAnsi="Times New Roman" w:cs="Times New Roman"/>
                  <w:sz w:val="24"/>
                  <w:szCs w:val="24"/>
                  <w:lang w:eastAsia="en-US"/>
                </w:rPr>
                <w:t>http://www.silale.lt/go.php/lit/Elektronines-paslaugos/3</w:t>
              </w:r>
            </w:hyperlink>
            <w:r w:rsidR="00DF3BFD">
              <w:rPr>
                <w:rFonts w:ascii="Times New Roman" w:eastAsia="Times New Roman" w:hAnsi="Times New Roman" w:cs="Times New Roman"/>
                <w:color w:val="0563C1"/>
                <w:sz w:val="24"/>
                <w:szCs w:val="24"/>
                <w:u w:val="single"/>
                <w:lang w:eastAsia="en-US"/>
              </w:rPr>
              <w:t xml:space="preserve"> </w:t>
            </w:r>
          </w:p>
        </w:tc>
      </w:tr>
      <w:tr w:rsidR="00AA4D09" w:rsidRPr="00AA4D09" w:rsidTr="00983F20">
        <w:tc>
          <w:tcPr>
            <w:tcW w:w="556" w:type="dxa"/>
            <w:shd w:val="clear" w:color="auto" w:fill="auto"/>
          </w:tcPr>
          <w:p w:rsidR="00AA4D09" w:rsidRPr="00947E4E" w:rsidRDefault="00550B1D" w:rsidP="00947E4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542" w:type="dxa"/>
            <w:shd w:val="clear" w:color="auto" w:fill="auto"/>
          </w:tcPr>
          <w:p w:rsidR="00AA4D09" w:rsidRPr="00AA4D09" w:rsidRDefault="00AA4D09" w:rsidP="00771944">
            <w:pPr>
              <w:spacing w:after="100" w:line="240" w:lineRule="auto"/>
              <w:rPr>
                <w:rFonts w:ascii="Times New Roman" w:eastAsia="Times New Roman" w:hAnsi="Times New Roman" w:cs="Times New Roman"/>
                <w:sz w:val="24"/>
                <w:szCs w:val="24"/>
                <w:lang w:eastAsia="en-US"/>
              </w:rPr>
            </w:pPr>
            <w:r w:rsidRPr="00AA4D09">
              <w:rPr>
                <w:rFonts w:ascii="Times New Roman" w:eastAsia="Times New Roman" w:hAnsi="Times New Roman" w:cs="Times New Roman"/>
                <w:sz w:val="24"/>
                <w:szCs w:val="24"/>
                <w:lang w:eastAsia="en-US"/>
              </w:rPr>
              <w:t xml:space="preserve">Rasti daugiau informacijos apie visas </w:t>
            </w:r>
            <w:r>
              <w:rPr>
                <w:rFonts w:ascii="Times New Roman" w:eastAsia="Times New Roman" w:hAnsi="Times New Roman" w:cs="Times New Roman"/>
                <w:sz w:val="24"/>
                <w:szCs w:val="24"/>
                <w:lang w:eastAsia="en-US"/>
              </w:rPr>
              <w:t>Šilalės</w:t>
            </w:r>
            <w:r w:rsidRPr="00AA4D09">
              <w:rPr>
                <w:rFonts w:ascii="Times New Roman" w:eastAsia="Times New Roman" w:hAnsi="Times New Roman" w:cs="Times New Roman"/>
                <w:sz w:val="24"/>
                <w:szCs w:val="24"/>
                <w:lang w:eastAsia="en-US"/>
              </w:rPr>
              <w:t xml:space="preserve"> rajono savivaldybės administracijos paslaugas</w:t>
            </w:r>
          </w:p>
        </w:tc>
        <w:tc>
          <w:tcPr>
            <w:tcW w:w="4531" w:type="dxa"/>
            <w:shd w:val="clear" w:color="auto" w:fill="auto"/>
          </w:tcPr>
          <w:p w:rsidR="00AA4D09" w:rsidRDefault="00AA4D09" w:rsidP="0083332D">
            <w:pPr>
              <w:spacing w:after="100" w:line="240" w:lineRule="auto"/>
              <w:rPr>
                <w:rFonts w:ascii="Times New Roman" w:eastAsia="Times New Roman" w:hAnsi="Times New Roman" w:cs="Times New Roman"/>
                <w:sz w:val="24"/>
                <w:szCs w:val="24"/>
                <w:lang w:eastAsia="en-US"/>
              </w:rPr>
            </w:pPr>
            <w:r w:rsidRPr="00AA4D09">
              <w:rPr>
                <w:rFonts w:ascii="Times New Roman" w:eastAsia="Times New Roman" w:hAnsi="Times New Roman" w:cs="Times New Roman"/>
                <w:sz w:val="24"/>
                <w:szCs w:val="24"/>
                <w:lang w:eastAsia="en-US"/>
              </w:rPr>
              <w:t xml:space="preserve">Informacija apie </w:t>
            </w:r>
            <w:r>
              <w:rPr>
                <w:rFonts w:ascii="Times New Roman" w:eastAsia="Times New Roman" w:hAnsi="Times New Roman" w:cs="Times New Roman"/>
                <w:sz w:val="24"/>
                <w:szCs w:val="24"/>
                <w:lang w:eastAsia="en-US"/>
              </w:rPr>
              <w:t>Šilalės</w:t>
            </w:r>
            <w:r w:rsidRPr="00AA4D09">
              <w:rPr>
                <w:rFonts w:ascii="Times New Roman" w:eastAsia="Times New Roman" w:hAnsi="Times New Roman" w:cs="Times New Roman"/>
                <w:sz w:val="24"/>
                <w:szCs w:val="24"/>
                <w:lang w:eastAsia="en-US"/>
              </w:rPr>
              <w:t xml:space="preserve"> rajono savivaldybės administracijos paslaugas: </w:t>
            </w:r>
            <w:r w:rsidRPr="00AA4D09">
              <w:rPr>
                <w:rFonts w:ascii="Times New Roman" w:eastAsia="Times New Roman" w:hAnsi="Times New Roman" w:cs="Times New Roman"/>
                <w:i/>
                <w:sz w:val="24"/>
                <w:szCs w:val="24"/>
                <w:lang w:eastAsia="en-US"/>
              </w:rPr>
              <w:t>Lietuvos paslaugų katalogas</w:t>
            </w:r>
            <w:r w:rsidRPr="00AA4D09">
              <w:rPr>
                <w:rFonts w:ascii="Times New Roman" w:eastAsia="Times New Roman" w:hAnsi="Times New Roman" w:cs="Times New Roman"/>
                <w:sz w:val="24"/>
                <w:szCs w:val="24"/>
                <w:lang w:eastAsia="en-US"/>
              </w:rPr>
              <w:t xml:space="preserve"> </w:t>
            </w:r>
            <w:hyperlink r:id="rId17" w:history="1">
              <w:r w:rsidR="00DF3BFD" w:rsidRPr="003707CC">
                <w:rPr>
                  <w:rStyle w:val="Hipersaitas"/>
                  <w:rFonts w:ascii="Times New Roman" w:eastAsia="Times New Roman" w:hAnsi="Times New Roman" w:cs="Times New Roman"/>
                  <w:sz w:val="24"/>
                  <w:szCs w:val="24"/>
                  <w:lang w:eastAsia="en-US"/>
                </w:rPr>
                <w:t>https://www.lietuva.gov.lt</w:t>
              </w:r>
            </w:hyperlink>
            <w:r w:rsidRPr="00AA4D09">
              <w:rPr>
                <w:rFonts w:ascii="Times New Roman" w:eastAsia="Times New Roman" w:hAnsi="Times New Roman" w:cs="Times New Roman"/>
                <w:sz w:val="24"/>
                <w:szCs w:val="24"/>
                <w:lang w:eastAsia="en-US"/>
              </w:rPr>
              <w:t xml:space="preserve"> </w:t>
            </w:r>
            <w:r w:rsidR="00DF3BFD">
              <w:rPr>
                <w:rFonts w:ascii="Times New Roman" w:eastAsia="Times New Roman" w:hAnsi="Times New Roman" w:cs="Times New Roman"/>
                <w:sz w:val="24"/>
                <w:szCs w:val="24"/>
                <w:lang w:eastAsia="en-US"/>
              </w:rPr>
              <w:t xml:space="preserve">  bei</w:t>
            </w:r>
          </w:p>
          <w:p w:rsidR="00DF3BFD" w:rsidRPr="00AA4D09" w:rsidRDefault="00ED0062" w:rsidP="0083332D">
            <w:pPr>
              <w:spacing w:after="100" w:line="240" w:lineRule="auto"/>
              <w:rPr>
                <w:rFonts w:ascii="Times New Roman" w:eastAsia="Times New Roman" w:hAnsi="Times New Roman" w:cs="Times New Roman"/>
                <w:sz w:val="24"/>
                <w:szCs w:val="24"/>
                <w:lang w:eastAsia="en-US"/>
              </w:rPr>
            </w:pPr>
            <w:hyperlink r:id="rId18" w:history="1">
              <w:r w:rsidR="00DF3BFD" w:rsidRPr="003707CC">
                <w:rPr>
                  <w:rStyle w:val="Hipersaitas"/>
                  <w:rFonts w:ascii="Times New Roman" w:eastAsia="Times New Roman" w:hAnsi="Times New Roman" w:cs="Times New Roman"/>
                  <w:sz w:val="24"/>
                  <w:szCs w:val="24"/>
                  <w:lang w:eastAsia="en-US"/>
                </w:rPr>
                <w:t>http://www.silale.lt/go.php/El-demokratijos-paslaugos941554</w:t>
              </w:r>
            </w:hyperlink>
            <w:r w:rsidR="00DF3BFD">
              <w:rPr>
                <w:rFonts w:ascii="Times New Roman" w:eastAsia="Times New Roman" w:hAnsi="Times New Roman" w:cs="Times New Roman"/>
                <w:sz w:val="24"/>
                <w:szCs w:val="24"/>
                <w:lang w:eastAsia="en-US"/>
              </w:rPr>
              <w:t xml:space="preserve"> </w:t>
            </w:r>
          </w:p>
        </w:tc>
      </w:tr>
      <w:tr w:rsidR="00AA4D09" w:rsidRPr="00AA4D09" w:rsidTr="00983F20">
        <w:tc>
          <w:tcPr>
            <w:tcW w:w="556" w:type="dxa"/>
            <w:shd w:val="clear" w:color="auto" w:fill="auto"/>
          </w:tcPr>
          <w:p w:rsidR="00AA4D09" w:rsidRPr="00947E4E" w:rsidRDefault="00550B1D" w:rsidP="00947E4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542" w:type="dxa"/>
            <w:shd w:val="clear" w:color="auto" w:fill="auto"/>
          </w:tcPr>
          <w:p w:rsidR="00AA4D09" w:rsidRPr="00AA4D09" w:rsidRDefault="00AA4D09" w:rsidP="00DF3BFD">
            <w:pPr>
              <w:spacing w:after="100" w:line="240" w:lineRule="auto"/>
              <w:rPr>
                <w:rFonts w:ascii="Times New Roman" w:eastAsia="Times New Roman" w:hAnsi="Times New Roman" w:cs="Times New Roman"/>
                <w:sz w:val="24"/>
                <w:szCs w:val="24"/>
                <w:lang w:eastAsia="en-US"/>
              </w:rPr>
            </w:pPr>
            <w:r w:rsidRPr="00AA4D09">
              <w:rPr>
                <w:rFonts w:ascii="Times New Roman" w:eastAsia="Times New Roman" w:hAnsi="Times New Roman" w:cs="Times New Roman"/>
                <w:sz w:val="24"/>
                <w:szCs w:val="24"/>
                <w:lang w:eastAsia="en-US"/>
              </w:rPr>
              <w:t xml:space="preserve">Bendrauti aktualiais klausimais </w:t>
            </w:r>
            <w:r w:rsidR="00DF3BFD">
              <w:rPr>
                <w:rFonts w:ascii="Times New Roman" w:eastAsia="Times New Roman" w:hAnsi="Times New Roman" w:cs="Times New Roman"/>
                <w:sz w:val="24"/>
                <w:szCs w:val="24"/>
                <w:lang w:eastAsia="en-US"/>
              </w:rPr>
              <w:t xml:space="preserve">ir teikti pasiūlymus bei </w:t>
            </w:r>
            <w:proofErr w:type="spellStart"/>
            <w:r w:rsidR="00DF3BFD">
              <w:rPr>
                <w:rFonts w:ascii="Times New Roman" w:eastAsia="Times New Roman" w:hAnsi="Times New Roman" w:cs="Times New Roman"/>
                <w:sz w:val="24"/>
                <w:szCs w:val="24"/>
                <w:lang w:eastAsia="en-US"/>
              </w:rPr>
              <w:t>nusiskundimus</w:t>
            </w:r>
            <w:proofErr w:type="spellEnd"/>
          </w:p>
        </w:tc>
        <w:tc>
          <w:tcPr>
            <w:tcW w:w="4531" w:type="dxa"/>
            <w:shd w:val="clear" w:color="auto" w:fill="auto"/>
          </w:tcPr>
          <w:p w:rsidR="00AA4D09" w:rsidRPr="00AA4D09" w:rsidRDefault="00ED0062" w:rsidP="00771944">
            <w:pPr>
              <w:spacing w:after="100" w:line="240" w:lineRule="auto"/>
              <w:rPr>
                <w:rFonts w:ascii="Times New Roman" w:eastAsia="Times New Roman" w:hAnsi="Times New Roman" w:cs="Times New Roman"/>
                <w:sz w:val="24"/>
                <w:szCs w:val="24"/>
                <w:lang w:eastAsia="en-US"/>
              </w:rPr>
            </w:pPr>
            <w:hyperlink r:id="rId19" w:history="1">
              <w:r w:rsidR="00DF3BFD" w:rsidRPr="003707CC">
                <w:rPr>
                  <w:rStyle w:val="Hipersaitas"/>
                  <w:rFonts w:ascii="Times New Roman" w:eastAsia="Times New Roman" w:hAnsi="Times New Roman" w:cs="Times New Roman"/>
                  <w:sz w:val="24"/>
                  <w:szCs w:val="24"/>
                  <w:lang w:eastAsia="en-US"/>
                </w:rPr>
                <w:t>http://www.silale.lt/go.php/Klausimai-atsakymai117323</w:t>
              </w:r>
            </w:hyperlink>
            <w:r w:rsidR="00DF3BFD">
              <w:rPr>
                <w:rFonts w:ascii="Times New Roman" w:eastAsia="Times New Roman" w:hAnsi="Times New Roman" w:cs="Times New Roman"/>
                <w:sz w:val="24"/>
                <w:szCs w:val="24"/>
                <w:lang w:eastAsia="en-US"/>
              </w:rPr>
              <w:t xml:space="preserve"> </w:t>
            </w:r>
          </w:p>
        </w:tc>
      </w:tr>
      <w:tr w:rsidR="00380ED4" w:rsidRPr="00AA4D09" w:rsidTr="00983F20">
        <w:tc>
          <w:tcPr>
            <w:tcW w:w="556" w:type="dxa"/>
            <w:shd w:val="clear" w:color="auto" w:fill="auto"/>
          </w:tcPr>
          <w:p w:rsidR="00380ED4" w:rsidRPr="00947E4E" w:rsidRDefault="00550B1D" w:rsidP="00947E4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542" w:type="dxa"/>
            <w:shd w:val="clear" w:color="auto" w:fill="auto"/>
          </w:tcPr>
          <w:p w:rsidR="00380ED4" w:rsidRPr="00AA4D09" w:rsidRDefault="00380ED4" w:rsidP="00DF3BFD">
            <w:pPr>
              <w:spacing w:after="10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Informacija korupcijos prevencijos klausimais</w:t>
            </w:r>
          </w:p>
        </w:tc>
        <w:tc>
          <w:tcPr>
            <w:tcW w:w="4531" w:type="dxa"/>
            <w:shd w:val="clear" w:color="auto" w:fill="auto"/>
          </w:tcPr>
          <w:p w:rsidR="00380ED4" w:rsidRDefault="00ED0062" w:rsidP="00771944">
            <w:pPr>
              <w:spacing w:after="100" w:line="240" w:lineRule="auto"/>
              <w:rPr>
                <w:rFonts w:ascii="Times New Roman" w:eastAsia="Times New Roman" w:hAnsi="Times New Roman" w:cs="Times New Roman"/>
                <w:sz w:val="24"/>
                <w:szCs w:val="24"/>
                <w:lang w:eastAsia="en-US"/>
              </w:rPr>
            </w:pPr>
            <w:hyperlink r:id="rId20" w:history="1">
              <w:r w:rsidR="00380ED4" w:rsidRPr="003707CC">
                <w:rPr>
                  <w:rStyle w:val="Hipersaitas"/>
                  <w:rFonts w:ascii="Times New Roman" w:eastAsia="Times New Roman" w:hAnsi="Times New Roman" w:cs="Times New Roman"/>
                  <w:sz w:val="24"/>
                  <w:szCs w:val="24"/>
                  <w:lang w:eastAsia="en-US"/>
                </w:rPr>
                <w:t>http://www.silale.lt/go.php/lit/Korupcijos-prevencija</w:t>
              </w:r>
            </w:hyperlink>
            <w:r w:rsidR="00380ED4">
              <w:rPr>
                <w:rFonts w:ascii="Times New Roman" w:eastAsia="Times New Roman" w:hAnsi="Times New Roman" w:cs="Times New Roman"/>
                <w:sz w:val="24"/>
                <w:szCs w:val="24"/>
                <w:lang w:eastAsia="en-US"/>
              </w:rPr>
              <w:t xml:space="preserve"> </w:t>
            </w:r>
          </w:p>
        </w:tc>
      </w:tr>
      <w:tr w:rsidR="00AA4D09" w:rsidRPr="00AA4D09" w:rsidTr="00983F20">
        <w:tc>
          <w:tcPr>
            <w:tcW w:w="556" w:type="dxa"/>
            <w:shd w:val="clear" w:color="auto" w:fill="auto"/>
          </w:tcPr>
          <w:p w:rsidR="00AA4D09" w:rsidRPr="00947E4E" w:rsidRDefault="00550B1D" w:rsidP="00947E4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542" w:type="dxa"/>
            <w:shd w:val="clear" w:color="auto" w:fill="auto"/>
          </w:tcPr>
          <w:p w:rsidR="00AA4D09" w:rsidRPr="00AA4D09" w:rsidRDefault="00DF3BFD" w:rsidP="00DF3BFD">
            <w:pPr>
              <w:spacing w:after="10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Gauti </w:t>
            </w:r>
            <w:r w:rsidR="00AA4D09" w:rsidRPr="00DF3BFD">
              <w:rPr>
                <w:rFonts w:ascii="Times New Roman" w:eastAsia="Times New Roman" w:hAnsi="Times New Roman" w:cs="Times New Roman"/>
                <w:sz w:val="24"/>
                <w:szCs w:val="24"/>
                <w:lang w:eastAsia="en-US"/>
              </w:rPr>
              <w:t>Šilalės rajono savivaldybės naujien</w:t>
            </w:r>
            <w:r w:rsidRPr="00DF3BFD">
              <w:rPr>
                <w:rFonts w:ascii="Times New Roman" w:eastAsia="Times New Roman" w:hAnsi="Times New Roman" w:cs="Times New Roman"/>
                <w:sz w:val="24"/>
                <w:szCs w:val="24"/>
                <w:lang w:eastAsia="en-US"/>
              </w:rPr>
              <w:t>a</w:t>
            </w:r>
            <w:r w:rsidR="00AA4D09" w:rsidRPr="00DF3BFD">
              <w:rPr>
                <w:rFonts w:ascii="Times New Roman" w:eastAsia="Times New Roman" w:hAnsi="Times New Roman" w:cs="Times New Roman"/>
                <w:sz w:val="24"/>
                <w:szCs w:val="24"/>
                <w:lang w:eastAsia="en-US"/>
              </w:rPr>
              <w:t>s</w:t>
            </w:r>
            <w:r w:rsidR="00AA4D09" w:rsidRPr="00AA4D09">
              <w:rPr>
                <w:rFonts w:ascii="Times New Roman" w:eastAsia="Times New Roman" w:hAnsi="Times New Roman" w:cs="Times New Roman"/>
                <w:sz w:val="24"/>
                <w:szCs w:val="24"/>
                <w:lang w:eastAsia="en-US"/>
              </w:rPr>
              <w:t xml:space="preserve"> </w:t>
            </w:r>
          </w:p>
        </w:tc>
        <w:tc>
          <w:tcPr>
            <w:tcW w:w="4531" w:type="dxa"/>
            <w:shd w:val="clear" w:color="auto" w:fill="auto"/>
          </w:tcPr>
          <w:p w:rsidR="00AA4D09" w:rsidRDefault="00ED0062" w:rsidP="00771944">
            <w:pPr>
              <w:spacing w:after="100" w:line="240" w:lineRule="auto"/>
              <w:rPr>
                <w:rFonts w:ascii="Times New Roman" w:eastAsia="Times New Roman" w:hAnsi="Times New Roman" w:cs="Times New Roman"/>
                <w:sz w:val="24"/>
                <w:szCs w:val="24"/>
                <w:lang w:eastAsia="en-US"/>
              </w:rPr>
            </w:pPr>
            <w:hyperlink r:id="rId21" w:history="1">
              <w:r w:rsidR="00DF3BFD" w:rsidRPr="003707CC">
                <w:rPr>
                  <w:rStyle w:val="Hipersaitas"/>
                  <w:rFonts w:ascii="Times New Roman" w:eastAsia="Times New Roman" w:hAnsi="Times New Roman" w:cs="Times New Roman"/>
                  <w:sz w:val="24"/>
                  <w:szCs w:val="24"/>
                  <w:lang w:eastAsia="en-US"/>
                </w:rPr>
                <w:t>https://silalesnaujienos.lt/</w:t>
              </w:r>
            </w:hyperlink>
            <w:r w:rsidR="00DF3BFD">
              <w:rPr>
                <w:rFonts w:ascii="Times New Roman" w:eastAsia="Times New Roman" w:hAnsi="Times New Roman" w:cs="Times New Roman"/>
                <w:sz w:val="24"/>
                <w:szCs w:val="24"/>
                <w:lang w:eastAsia="en-US"/>
              </w:rPr>
              <w:t xml:space="preserve"> </w:t>
            </w:r>
          </w:p>
          <w:p w:rsidR="00BC7A6F" w:rsidRPr="00AA4D09" w:rsidRDefault="00ED0062" w:rsidP="00771944">
            <w:pPr>
              <w:spacing w:after="100" w:line="240" w:lineRule="auto"/>
              <w:rPr>
                <w:rFonts w:ascii="Times New Roman" w:eastAsia="Times New Roman" w:hAnsi="Times New Roman" w:cs="Times New Roman"/>
                <w:sz w:val="24"/>
                <w:szCs w:val="24"/>
                <w:lang w:eastAsia="en-US"/>
              </w:rPr>
            </w:pPr>
            <w:hyperlink r:id="rId22" w:history="1">
              <w:r w:rsidR="00BC7A6F" w:rsidRPr="003707CC">
                <w:rPr>
                  <w:rStyle w:val="Hipersaitas"/>
                  <w:rFonts w:ascii="Times New Roman" w:eastAsia="Times New Roman" w:hAnsi="Times New Roman" w:cs="Times New Roman"/>
                  <w:sz w:val="24"/>
                  <w:szCs w:val="24"/>
                  <w:lang w:eastAsia="en-US"/>
                </w:rPr>
                <w:t>http://silales-artojas.lt/</w:t>
              </w:r>
            </w:hyperlink>
          </w:p>
        </w:tc>
      </w:tr>
      <w:tr w:rsidR="00AA4D09" w:rsidRPr="00AA4D09" w:rsidTr="00983F20">
        <w:tc>
          <w:tcPr>
            <w:tcW w:w="556" w:type="dxa"/>
            <w:shd w:val="clear" w:color="auto" w:fill="auto"/>
          </w:tcPr>
          <w:p w:rsidR="00AA4D09" w:rsidRPr="00947E4E" w:rsidRDefault="00550B1D" w:rsidP="00947E4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00BC7A6F">
              <w:rPr>
                <w:rFonts w:ascii="Times New Roman" w:eastAsia="Calibri" w:hAnsi="Times New Roman" w:cs="Times New Roman"/>
                <w:sz w:val="24"/>
                <w:szCs w:val="24"/>
              </w:rPr>
              <w:t>1</w:t>
            </w:r>
            <w:r>
              <w:rPr>
                <w:rFonts w:ascii="Times New Roman" w:eastAsia="Calibri" w:hAnsi="Times New Roman" w:cs="Times New Roman"/>
                <w:sz w:val="24"/>
                <w:szCs w:val="24"/>
              </w:rPr>
              <w:t>.</w:t>
            </w:r>
          </w:p>
        </w:tc>
        <w:tc>
          <w:tcPr>
            <w:tcW w:w="4542" w:type="dxa"/>
            <w:shd w:val="clear" w:color="auto" w:fill="auto"/>
          </w:tcPr>
          <w:p w:rsidR="00AA4D09" w:rsidRPr="00AA4D09" w:rsidRDefault="00AA4D09" w:rsidP="00771944">
            <w:pPr>
              <w:spacing w:after="100" w:line="240" w:lineRule="auto"/>
              <w:rPr>
                <w:rFonts w:ascii="Times New Roman" w:eastAsia="Times New Roman" w:hAnsi="Times New Roman" w:cs="Times New Roman"/>
                <w:sz w:val="24"/>
                <w:szCs w:val="24"/>
                <w:lang w:eastAsia="en-US"/>
              </w:rPr>
            </w:pPr>
            <w:r w:rsidRPr="00AA4D09">
              <w:rPr>
                <w:rFonts w:ascii="Times New Roman" w:eastAsia="Times New Roman" w:hAnsi="Times New Roman" w:cs="Times New Roman"/>
                <w:sz w:val="24"/>
                <w:szCs w:val="24"/>
                <w:lang w:eastAsia="en-US"/>
              </w:rPr>
              <w:t xml:space="preserve">Lankyti renginius </w:t>
            </w:r>
            <w:r>
              <w:rPr>
                <w:rFonts w:ascii="Times New Roman" w:eastAsia="Times New Roman" w:hAnsi="Times New Roman" w:cs="Times New Roman"/>
                <w:sz w:val="24"/>
                <w:szCs w:val="24"/>
                <w:lang w:eastAsia="en-US"/>
              </w:rPr>
              <w:t>Šilalės</w:t>
            </w:r>
            <w:r w:rsidRPr="00AA4D09">
              <w:rPr>
                <w:rFonts w:ascii="Times New Roman" w:eastAsia="Times New Roman" w:hAnsi="Times New Roman" w:cs="Times New Roman"/>
                <w:sz w:val="24"/>
                <w:szCs w:val="24"/>
                <w:lang w:eastAsia="en-US"/>
              </w:rPr>
              <w:t xml:space="preserve"> rajone</w:t>
            </w:r>
          </w:p>
        </w:tc>
        <w:tc>
          <w:tcPr>
            <w:tcW w:w="4531" w:type="dxa"/>
            <w:shd w:val="clear" w:color="auto" w:fill="auto"/>
          </w:tcPr>
          <w:p w:rsidR="00AA4D09" w:rsidRPr="00AA4D09" w:rsidRDefault="00AA4D09" w:rsidP="00771944">
            <w:pPr>
              <w:spacing w:after="100" w:line="240" w:lineRule="auto"/>
              <w:rPr>
                <w:rFonts w:ascii="Times New Roman" w:eastAsia="Times New Roman" w:hAnsi="Times New Roman" w:cs="Times New Roman"/>
                <w:sz w:val="24"/>
                <w:szCs w:val="24"/>
                <w:lang w:eastAsia="en-US"/>
              </w:rPr>
            </w:pPr>
            <w:r w:rsidRPr="00AA4D09">
              <w:rPr>
                <w:rFonts w:ascii="Times New Roman" w:eastAsia="Times New Roman" w:hAnsi="Times New Roman" w:cs="Times New Roman"/>
                <w:sz w:val="24"/>
                <w:szCs w:val="24"/>
                <w:lang w:eastAsia="en-US"/>
              </w:rPr>
              <w:t xml:space="preserve">Informacija apie renginius </w:t>
            </w:r>
            <w:hyperlink r:id="rId23" w:history="1">
              <w:r w:rsidR="0083332D" w:rsidRPr="003707CC">
                <w:rPr>
                  <w:rStyle w:val="Hipersaitas"/>
                  <w:rFonts w:ascii="Times New Roman" w:eastAsia="Times New Roman" w:hAnsi="Times New Roman" w:cs="Times New Roman"/>
                  <w:sz w:val="24"/>
                  <w:szCs w:val="24"/>
                  <w:lang w:eastAsia="en-US"/>
                </w:rPr>
                <w:t>http://www.silale.lt/go.php/lit/Renginiu-planai</w:t>
              </w:r>
            </w:hyperlink>
            <w:r w:rsidR="0083332D">
              <w:rPr>
                <w:rFonts w:ascii="Times New Roman" w:eastAsia="Times New Roman" w:hAnsi="Times New Roman" w:cs="Times New Roman"/>
                <w:color w:val="0563C1"/>
                <w:sz w:val="24"/>
                <w:szCs w:val="24"/>
                <w:u w:val="single"/>
                <w:lang w:eastAsia="en-US"/>
              </w:rPr>
              <w:t xml:space="preserve"> </w:t>
            </w:r>
          </w:p>
        </w:tc>
      </w:tr>
      <w:tr w:rsidR="00AA4D09" w:rsidRPr="00AA4D09" w:rsidTr="00983F20">
        <w:tc>
          <w:tcPr>
            <w:tcW w:w="556" w:type="dxa"/>
            <w:shd w:val="clear" w:color="auto" w:fill="auto"/>
          </w:tcPr>
          <w:p w:rsidR="00AA4D09" w:rsidRPr="00947E4E" w:rsidRDefault="00550B1D" w:rsidP="00947E4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C84279">
              <w:rPr>
                <w:rFonts w:ascii="Times New Roman" w:eastAsia="Calibri" w:hAnsi="Times New Roman" w:cs="Times New Roman"/>
                <w:sz w:val="24"/>
                <w:szCs w:val="24"/>
              </w:rPr>
              <w:t>2</w:t>
            </w:r>
            <w:r>
              <w:rPr>
                <w:rFonts w:ascii="Times New Roman" w:eastAsia="Calibri" w:hAnsi="Times New Roman" w:cs="Times New Roman"/>
                <w:sz w:val="24"/>
                <w:szCs w:val="24"/>
              </w:rPr>
              <w:t>.</w:t>
            </w:r>
          </w:p>
        </w:tc>
        <w:tc>
          <w:tcPr>
            <w:tcW w:w="4542" w:type="dxa"/>
            <w:shd w:val="clear" w:color="auto" w:fill="auto"/>
          </w:tcPr>
          <w:p w:rsidR="00AA4D09" w:rsidRPr="00AA4D09" w:rsidRDefault="00AA4D09" w:rsidP="00771944">
            <w:pPr>
              <w:spacing w:after="100" w:line="240" w:lineRule="auto"/>
              <w:rPr>
                <w:rFonts w:ascii="Times New Roman" w:eastAsia="Times New Roman" w:hAnsi="Times New Roman" w:cs="Times New Roman"/>
                <w:sz w:val="24"/>
                <w:szCs w:val="24"/>
                <w:lang w:eastAsia="en-US"/>
              </w:rPr>
            </w:pPr>
            <w:r w:rsidRPr="00AA4D09">
              <w:rPr>
                <w:rFonts w:ascii="Times New Roman" w:eastAsia="Times New Roman" w:hAnsi="Times New Roman" w:cs="Times New Roman"/>
                <w:sz w:val="24"/>
                <w:szCs w:val="24"/>
                <w:lang w:eastAsia="en-US"/>
              </w:rPr>
              <w:t xml:space="preserve">Gauti informaciją apie </w:t>
            </w:r>
            <w:r>
              <w:rPr>
                <w:rFonts w:ascii="Times New Roman" w:eastAsia="Times New Roman" w:hAnsi="Times New Roman" w:cs="Times New Roman"/>
                <w:sz w:val="24"/>
                <w:szCs w:val="24"/>
                <w:lang w:eastAsia="en-US"/>
              </w:rPr>
              <w:t>Šilalės</w:t>
            </w:r>
            <w:r w:rsidRPr="00AA4D09">
              <w:rPr>
                <w:rFonts w:ascii="Times New Roman" w:eastAsia="Times New Roman" w:hAnsi="Times New Roman" w:cs="Times New Roman"/>
                <w:sz w:val="24"/>
                <w:szCs w:val="24"/>
                <w:lang w:eastAsia="en-US"/>
              </w:rPr>
              <w:t xml:space="preserve"> kraštą </w:t>
            </w:r>
            <w:r w:rsidR="00DF3BFD">
              <w:rPr>
                <w:rFonts w:ascii="Times New Roman" w:eastAsia="Times New Roman" w:hAnsi="Times New Roman" w:cs="Times New Roman"/>
                <w:sz w:val="24"/>
                <w:szCs w:val="24"/>
                <w:lang w:eastAsia="en-US"/>
              </w:rPr>
              <w:t>ir galimybes jame gyventi, lankytis, investuoti ir pan.</w:t>
            </w:r>
          </w:p>
        </w:tc>
        <w:tc>
          <w:tcPr>
            <w:tcW w:w="4531" w:type="dxa"/>
            <w:shd w:val="clear" w:color="auto" w:fill="auto"/>
          </w:tcPr>
          <w:p w:rsidR="00AA4D09" w:rsidRPr="00AA4D09" w:rsidRDefault="00ED0062" w:rsidP="00771944">
            <w:pPr>
              <w:spacing w:after="100" w:line="240" w:lineRule="auto"/>
              <w:rPr>
                <w:rFonts w:ascii="Times New Roman" w:eastAsia="Times New Roman" w:hAnsi="Times New Roman" w:cs="Times New Roman"/>
                <w:sz w:val="24"/>
                <w:szCs w:val="24"/>
                <w:lang w:eastAsia="en-US"/>
              </w:rPr>
            </w:pPr>
            <w:hyperlink r:id="rId24" w:history="1">
              <w:r w:rsidR="00DF3BFD" w:rsidRPr="003707CC">
                <w:rPr>
                  <w:rStyle w:val="Hipersaitas"/>
                  <w:rFonts w:ascii="Times New Roman" w:eastAsia="Times New Roman" w:hAnsi="Times New Roman" w:cs="Times New Roman"/>
                  <w:sz w:val="24"/>
                  <w:szCs w:val="24"/>
                  <w:lang w:eastAsia="en-US"/>
                </w:rPr>
                <w:t>http://globali.silale.lt/</w:t>
              </w:r>
            </w:hyperlink>
            <w:r w:rsidR="00DF3BFD">
              <w:rPr>
                <w:rFonts w:ascii="Times New Roman" w:eastAsia="Times New Roman" w:hAnsi="Times New Roman" w:cs="Times New Roman"/>
                <w:sz w:val="24"/>
                <w:szCs w:val="24"/>
                <w:lang w:eastAsia="en-US"/>
              </w:rPr>
              <w:t xml:space="preserve"> </w:t>
            </w:r>
          </w:p>
        </w:tc>
      </w:tr>
      <w:tr w:rsidR="00AA4D09" w:rsidRPr="00AA4D09" w:rsidTr="00983F20">
        <w:tc>
          <w:tcPr>
            <w:tcW w:w="556" w:type="dxa"/>
            <w:shd w:val="clear" w:color="auto" w:fill="auto"/>
          </w:tcPr>
          <w:p w:rsidR="00AA4D09" w:rsidRPr="00947E4E" w:rsidRDefault="00550B1D" w:rsidP="00947E4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C84279">
              <w:rPr>
                <w:rFonts w:ascii="Times New Roman" w:eastAsia="Calibri" w:hAnsi="Times New Roman" w:cs="Times New Roman"/>
                <w:sz w:val="24"/>
                <w:szCs w:val="24"/>
              </w:rPr>
              <w:t>3</w:t>
            </w:r>
            <w:r>
              <w:rPr>
                <w:rFonts w:ascii="Times New Roman" w:eastAsia="Calibri" w:hAnsi="Times New Roman" w:cs="Times New Roman"/>
                <w:sz w:val="24"/>
                <w:szCs w:val="24"/>
              </w:rPr>
              <w:t>.</w:t>
            </w:r>
          </w:p>
        </w:tc>
        <w:tc>
          <w:tcPr>
            <w:tcW w:w="4542" w:type="dxa"/>
            <w:shd w:val="clear" w:color="auto" w:fill="auto"/>
          </w:tcPr>
          <w:p w:rsidR="00AA4D09" w:rsidRPr="00AA4D09" w:rsidRDefault="00AA4D09" w:rsidP="00771944">
            <w:pPr>
              <w:spacing w:after="100" w:line="240" w:lineRule="auto"/>
              <w:rPr>
                <w:rFonts w:ascii="Times New Roman" w:eastAsia="Times New Roman" w:hAnsi="Times New Roman" w:cs="Times New Roman"/>
                <w:sz w:val="24"/>
                <w:szCs w:val="24"/>
                <w:lang w:eastAsia="en-US"/>
              </w:rPr>
            </w:pPr>
            <w:r w:rsidRPr="00AA4D09">
              <w:rPr>
                <w:rFonts w:ascii="Times New Roman" w:eastAsia="Times New Roman" w:hAnsi="Times New Roman" w:cs="Times New Roman"/>
                <w:sz w:val="24"/>
                <w:szCs w:val="24"/>
                <w:lang w:eastAsia="en-US"/>
              </w:rPr>
              <w:t xml:space="preserve">Aktyviai dalyvauti </w:t>
            </w:r>
            <w:r>
              <w:rPr>
                <w:rFonts w:ascii="Times New Roman" w:eastAsia="Times New Roman" w:hAnsi="Times New Roman" w:cs="Times New Roman"/>
                <w:sz w:val="24"/>
                <w:szCs w:val="24"/>
                <w:lang w:eastAsia="en-US"/>
              </w:rPr>
              <w:t>Šilalės</w:t>
            </w:r>
            <w:r w:rsidRPr="00AA4D09">
              <w:rPr>
                <w:rFonts w:ascii="Times New Roman" w:eastAsia="Times New Roman" w:hAnsi="Times New Roman" w:cs="Times New Roman"/>
                <w:sz w:val="24"/>
                <w:szCs w:val="24"/>
                <w:lang w:eastAsia="en-US"/>
              </w:rPr>
              <w:t xml:space="preserve"> rajono savivaldybės tarybos, komitetų, komisijų posėdžiuose, projektų pristatymuose ir svarstymuose, </w:t>
            </w:r>
            <w:proofErr w:type="spellStart"/>
            <w:r w:rsidRPr="00AA4D09">
              <w:rPr>
                <w:rFonts w:ascii="Times New Roman" w:eastAsia="Times New Roman" w:hAnsi="Times New Roman" w:cs="Times New Roman"/>
                <w:sz w:val="24"/>
                <w:szCs w:val="24"/>
                <w:lang w:eastAsia="en-US"/>
              </w:rPr>
              <w:t>seniūnaičių</w:t>
            </w:r>
            <w:proofErr w:type="spellEnd"/>
            <w:r w:rsidRPr="00AA4D09">
              <w:rPr>
                <w:rFonts w:ascii="Times New Roman" w:eastAsia="Times New Roman" w:hAnsi="Times New Roman" w:cs="Times New Roman"/>
                <w:sz w:val="24"/>
                <w:szCs w:val="24"/>
                <w:lang w:eastAsia="en-US"/>
              </w:rPr>
              <w:t xml:space="preserve"> sueigose, rinkimuose, pilietinėse ir kitose iniciatyvose, drąsiai išsakyti savo pasiūlymus ir pageidavimus</w:t>
            </w:r>
          </w:p>
        </w:tc>
        <w:tc>
          <w:tcPr>
            <w:tcW w:w="4531" w:type="dxa"/>
            <w:shd w:val="clear" w:color="auto" w:fill="auto"/>
          </w:tcPr>
          <w:p w:rsidR="00AA4D09" w:rsidRPr="00AA4D09" w:rsidRDefault="00AA4D09" w:rsidP="00947E4E">
            <w:pPr>
              <w:spacing w:after="100" w:line="240" w:lineRule="auto"/>
              <w:rPr>
                <w:rFonts w:ascii="Times New Roman" w:eastAsia="Times New Roman" w:hAnsi="Times New Roman" w:cs="Times New Roman"/>
                <w:sz w:val="24"/>
                <w:szCs w:val="24"/>
                <w:lang w:eastAsia="en-US"/>
              </w:rPr>
            </w:pPr>
            <w:r w:rsidRPr="00AA4D09">
              <w:rPr>
                <w:rFonts w:ascii="Times New Roman" w:eastAsia="Times New Roman" w:hAnsi="Times New Roman" w:cs="Times New Roman"/>
                <w:sz w:val="24"/>
                <w:szCs w:val="24"/>
                <w:lang w:eastAsia="en-US"/>
              </w:rPr>
              <w:t xml:space="preserve">Informacija </w:t>
            </w:r>
            <w:hyperlink r:id="rId25" w:history="1">
              <w:r w:rsidR="00947E4E" w:rsidRPr="003707CC">
                <w:rPr>
                  <w:rStyle w:val="Hipersaitas"/>
                  <w:rFonts w:ascii="Times New Roman" w:eastAsia="Times New Roman" w:hAnsi="Times New Roman" w:cs="Times New Roman"/>
                  <w:sz w:val="24"/>
                  <w:szCs w:val="24"/>
                  <w:lang w:eastAsia="en-US"/>
                </w:rPr>
                <w:t>www.silale.lt/naujienos</w:t>
              </w:r>
            </w:hyperlink>
            <w:r w:rsidRPr="00AA4D09">
              <w:rPr>
                <w:rFonts w:ascii="Times New Roman" w:eastAsia="Times New Roman" w:hAnsi="Times New Roman" w:cs="Times New Roman"/>
                <w:sz w:val="24"/>
                <w:szCs w:val="24"/>
                <w:lang w:eastAsia="en-US"/>
              </w:rPr>
              <w:t xml:space="preserve"> </w:t>
            </w:r>
          </w:p>
        </w:tc>
      </w:tr>
    </w:tbl>
    <w:p w:rsidR="00AA4D09" w:rsidRDefault="00AA4D09" w:rsidP="00AA4D09">
      <w:pPr>
        <w:spacing w:after="120" w:line="240" w:lineRule="auto"/>
        <w:rPr>
          <w:rFonts w:ascii="Times New Roman" w:eastAsia="Times New Roman" w:hAnsi="Times New Roman" w:cs="Times New Roman"/>
          <w:sz w:val="24"/>
          <w:szCs w:val="24"/>
          <w:lang w:eastAsia="en-US"/>
        </w:rPr>
      </w:pPr>
    </w:p>
    <w:p w:rsidR="00A700E1" w:rsidRPr="00A700E1" w:rsidRDefault="00A700E1" w:rsidP="00A700E1">
      <w:pPr>
        <w:spacing w:after="0" w:line="360" w:lineRule="auto"/>
        <w:jc w:val="both"/>
        <w:rPr>
          <w:rFonts w:ascii="Times New Roman" w:eastAsia="Times New Roman" w:hAnsi="Times New Roman" w:cs="Times New Roman"/>
          <w:sz w:val="24"/>
          <w:szCs w:val="24"/>
          <w:lang w:eastAsia="en-US"/>
        </w:rPr>
      </w:pPr>
      <w:r w:rsidRPr="00974AA7">
        <w:rPr>
          <w:rFonts w:ascii="Times New Roman" w:eastAsia="Times New Roman" w:hAnsi="Times New Roman" w:cs="Times New Roman"/>
          <w:b/>
          <w:sz w:val="24"/>
          <w:szCs w:val="24"/>
          <w:lang w:eastAsia="en-US"/>
        </w:rPr>
        <w:t>Šilalės rajono savivaldybės administracij</w:t>
      </w:r>
      <w:r>
        <w:rPr>
          <w:rFonts w:ascii="Times New Roman" w:eastAsia="Times New Roman" w:hAnsi="Times New Roman" w:cs="Times New Roman"/>
          <w:b/>
          <w:sz w:val="24"/>
          <w:szCs w:val="24"/>
          <w:lang w:eastAsia="en-US"/>
        </w:rPr>
        <w:t xml:space="preserve">a įsipareigoja </w:t>
      </w:r>
      <w:r w:rsidRPr="00A700E1">
        <w:rPr>
          <w:rFonts w:ascii="Times New Roman" w:eastAsia="Times New Roman" w:hAnsi="Times New Roman" w:cs="Times New Roman"/>
          <w:sz w:val="24"/>
          <w:szCs w:val="24"/>
          <w:lang w:eastAsia="en-US"/>
        </w:rPr>
        <w:t xml:space="preserve">besikreipiantiems asmenims informaciją ir oficialų atsakymą suteikti per savivaldybės administracijos veiklą reglamentuojančiuose teisės aktuose nustatytą terminą tuo pačiu būdu, kaip buvo kreiptasi arba kaip buvo nurodyta prašyme. </w:t>
      </w:r>
      <w:r>
        <w:rPr>
          <w:rFonts w:ascii="Times New Roman" w:eastAsia="Times New Roman" w:hAnsi="Times New Roman" w:cs="Times New Roman"/>
          <w:sz w:val="24"/>
          <w:szCs w:val="24"/>
          <w:lang w:eastAsia="en-US"/>
        </w:rPr>
        <w:t xml:space="preserve">Jeigu savivaldybės administracija dėl kokių nors objektyvių priežasčių to negali užtikrinti, apie tai </w:t>
      </w:r>
      <w:r w:rsidR="00983F20">
        <w:rPr>
          <w:rFonts w:ascii="Times New Roman" w:eastAsia="Times New Roman" w:hAnsi="Times New Roman" w:cs="Times New Roman"/>
          <w:sz w:val="24"/>
          <w:szCs w:val="24"/>
          <w:lang w:eastAsia="en-US"/>
        </w:rPr>
        <w:t>laiku</w:t>
      </w:r>
      <w:r>
        <w:rPr>
          <w:rFonts w:ascii="Times New Roman" w:eastAsia="Times New Roman" w:hAnsi="Times New Roman" w:cs="Times New Roman"/>
          <w:sz w:val="24"/>
          <w:szCs w:val="24"/>
          <w:lang w:eastAsia="en-US"/>
        </w:rPr>
        <w:t xml:space="preserve"> informuoja besikreipusį asmenį, nurodydama priežastis bei paslaugos suteikimo artimiausią terminą. Ne</w:t>
      </w:r>
      <w:r w:rsidR="00983F20">
        <w:rPr>
          <w:rFonts w:ascii="Times New Roman" w:eastAsia="Times New Roman" w:hAnsi="Times New Roman" w:cs="Times New Roman"/>
          <w:sz w:val="24"/>
          <w:szCs w:val="24"/>
          <w:lang w:eastAsia="en-US"/>
        </w:rPr>
        <w:t xml:space="preserve"> laiku</w:t>
      </w:r>
      <w:r>
        <w:rPr>
          <w:rFonts w:ascii="Times New Roman" w:eastAsia="Times New Roman" w:hAnsi="Times New Roman" w:cs="Times New Roman"/>
          <w:sz w:val="24"/>
          <w:szCs w:val="24"/>
          <w:lang w:eastAsia="en-US"/>
        </w:rPr>
        <w:t xml:space="preserve"> ar nekokybiškai suteikus piliečiams viešąsias paslaugas, savivaldybė abipusiu sutarimu randa būdus, kaip kompensuoti patirtus nuostolius. Iškilusius klausimus ir problemas savivaldybės administracija ir piliečiai stengiasi išspręsti taikiai abipusiu sutarimu arba juos nagrinėja Lietuvos Respublikos teisės aktų nustatyta tvarka.</w:t>
      </w:r>
    </w:p>
    <w:p w:rsidR="00AA4D09" w:rsidRPr="00771944" w:rsidRDefault="00AA4D09" w:rsidP="00771944">
      <w:pPr>
        <w:jc w:val="both"/>
        <w:rPr>
          <w:rFonts w:ascii="Times New Roman" w:hAnsi="Times New Roman" w:cs="Times New Roman"/>
          <w:sz w:val="24"/>
          <w:szCs w:val="24"/>
        </w:rPr>
      </w:pPr>
    </w:p>
    <w:p w:rsidR="00771944" w:rsidRPr="00771944" w:rsidRDefault="00771944" w:rsidP="00771944">
      <w:pPr>
        <w:jc w:val="both"/>
        <w:rPr>
          <w:rFonts w:ascii="Times New Roman" w:eastAsia="Times New Roman" w:hAnsi="Times New Roman" w:cs="Times New Roman"/>
          <w:b/>
          <w:bCs/>
          <w:sz w:val="24"/>
          <w:szCs w:val="24"/>
          <w:lang w:eastAsia="en-US"/>
        </w:rPr>
      </w:pPr>
      <w:r w:rsidRPr="00771944">
        <w:rPr>
          <w:rFonts w:ascii="Times New Roman" w:eastAsia="Times New Roman" w:hAnsi="Times New Roman" w:cs="Times New Roman"/>
          <w:b/>
          <w:bCs/>
          <w:sz w:val="24"/>
          <w:szCs w:val="24"/>
          <w:lang w:eastAsia="en-US"/>
        </w:rPr>
        <w:t xml:space="preserve">Šilalės rajono savivaldybės administracijos teikiamos administracinės ir viešosios paslaugos bei jų kokybė ir gerinimo iniciatyvos aptartos su Šilalės rajono visuomenės atstovais administracijos vadovais ir specialistais 2019 m spalio </w:t>
      </w:r>
      <w:r w:rsidRPr="00771944">
        <w:rPr>
          <w:rFonts w:ascii="Times New Roman" w:eastAsia="Times New Roman" w:hAnsi="Times New Roman" w:cs="Times New Roman"/>
          <w:b/>
          <w:bCs/>
          <w:color w:val="000000"/>
          <w:sz w:val="24"/>
          <w:szCs w:val="24"/>
        </w:rPr>
        <w:t>23, 25, 28 dienomis vykusių viešų diskusijų metu, kiekvienoje seniūnijoje išrenkant piliečių atstovus chartijos pasirašymui.</w:t>
      </w:r>
      <w:r w:rsidRPr="00771944">
        <w:rPr>
          <w:rFonts w:ascii="Times New Roman" w:eastAsia="Times New Roman" w:hAnsi="Times New Roman" w:cs="Times New Roman"/>
          <w:b/>
          <w:bCs/>
          <w:sz w:val="24"/>
          <w:szCs w:val="24"/>
          <w:lang w:eastAsia="en-US"/>
        </w:rPr>
        <w:t xml:space="preserve"> </w:t>
      </w:r>
      <w:r w:rsidRPr="00B2166E">
        <w:rPr>
          <w:rFonts w:ascii="Times New Roman" w:eastAsia="Times New Roman" w:hAnsi="Times New Roman" w:cs="Times New Roman"/>
          <w:b/>
          <w:bCs/>
          <w:sz w:val="24"/>
          <w:szCs w:val="24"/>
          <w:lang w:eastAsia="en-US"/>
        </w:rPr>
        <w:t>Šilalės rajono</w:t>
      </w:r>
      <w:r>
        <w:rPr>
          <w:rFonts w:ascii="Times New Roman" w:eastAsia="Times New Roman" w:hAnsi="Times New Roman" w:cs="Times New Roman"/>
          <w:b/>
          <w:bCs/>
          <w:sz w:val="24"/>
          <w:szCs w:val="24"/>
          <w:lang w:eastAsia="en-US"/>
        </w:rPr>
        <w:t xml:space="preserve"> Piliečių chartijas įsigalioja nuo jos pasirašymo momento</w:t>
      </w:r>
      <w:r w:rsidR="00C84279">
        <w:rPr>
          <w:rFonts w:ascii="Times New Roman" w:eastAsia="Times New Roman" w:hAnsi="Times New Roman" w:cs="Times New Roman"/>
          <w:b/>
          <w:bCs/>
          <w:sz w:val="24"/>
          <w:szCs w:val="24"/>
          <w:lang w:eastAsia="en-US"/>
        </w:rPr>
        <w:t>.</w:t>
      </w:r>
    </w:p>
    <w:p w:rsidR="00771944" w:rsidRDefault="00EC376F" w:rsidP="00C84279">
      <w:pPr>
        <w:jc w:val="both"/>
        <w:rPr>
          <w:rFonts w:ascii="Times New Roman" w:hAnsi="Times New Roman" w:cs="Times New Roman"/>
          <w:sz w:val="24"/>
          <w:szCs w:val="24"/>
        </w:rPr>
      </w:pPr>
      <w:r>
        <w:rPr>
          <w:rFonts w:ascii="Times New Roman" w:eastAsia="Times New Roman" w:hAnsi="Times New Roman" w:cs="Times New Roman"/>
          <w:b/>
          <w:bCs/>
          <w:sz w:val="24"/>
          <w:szCs w:val="24"/>
          <w:lang w:eastAsia="en-US"/>
        </w:rPr>
        <w:t>Šilalės rajono savivaldybės administracijos direktori</w:t>
      </w:r>
      <w:r w:rsidR="00983F20">
        <w:rPr>
          <w:rFonts w:ascii="Times New Roman" w:eastAsia="Times New Roman" w:hAnsi="Times New Roman" w:cs="Times New Roman"/>
          <w:b/>
          <w:bCs/>
          <w:sz w:val="24"/>
          <w:szCs w:val="24"/>
          <w:lang w:eastAsia="en-US"/>
        </w:rPr>
        <w:t>a</w:t>
      </w:r>
      <w:r>
        <w:rPr>
          <w:rFonts w:ascii="Times New Roman" w:eastAsia="Times New Roman" w:hAnsi="Times New Roman" w:cs="Times New Roman"/>
          <w:b/>
          <w:bCs/>
          <w:sz w:val="24"/>
          <w:szCs w:val="24"/>
          <w:lang w:eastAsia="en-US"/>
        </w:rPr>
        <w:t>us</w:t>
      </w:r>
      <w:r w:rsidR="00983F20">
        <w:rPr>
          <w:rFonts w:ascii="Times New Roman" w:eastAsia="Times New Roman" w:hAnsi="Times New Roman" w:cs="Times New Roman"/>
          <w:b/>
          <w:bCs/>
          <w:sz w:val="24"/>
          <w:szCs w:val="24"/>
          <w:lang w:eastAsia="en-US"/>
        </w:rPr>
        <w:t xml:space="preserve"> pavaduotojas pavaduojantis direktorių</w:t>
      </w:r>
      <w:r w:rsidR="00C84279">
        <w:rPr>
          <w:rFonts w:ascii="Times New Roman" w:eastAsia="Times New Roman" w:hAnsi="Times New Roman" w:cs="Times New Roman"/>
          <w:b/>
          <w:bCs/>
          <w:sz w:val="24"/>
          <w:szCs w:val="24"/>
          <w:lang w:eastAsia="en-US"/>
        </w:rPr>
        <w:t xml:space="preserve"> </w:t>
      </w:r>
      <w:r w:rsidR="00C84279">
        <w:rPr>
          <w:rFonts w:ascii="Times New Roman" w:eastAsia="Times New Roman" w:hAnsi="Times New Roman" w:cs="Times New Roman"/>
          <w:b/>
          <w:bCs/>
          <w:sz w:val="24"/>
          <w:szCs w:val="24"/>
          <w:lang w:eastAsia="en-US"/>
        </w:rPr>
        <w:tab/>
      </w:r>
      <w:r w:rsidR="00C84279">
        <w:rPr>
          <w:rFonts w:ascii="Times New Roman" w:eastAsia="Times New Roman" w:hAnsi="Times New Roman" w:cs="Times New Roman"/>
          <w:b/>
          <w:bCs/>
          <w:sz w:val="24"/>
          <w:szCs w:val="24"/>
          <w:lang w:eastAsia="en-US"/>
        </w:rPr>
        <w:tab/>
      </w:r>
      <w:r w:rsidR="00C84279">
        <w:rPr>
          <w:rFonts w:ascii="Times New Roman" w:eastAsia="Times New Roman" w:hAnsi="Times New Roman" w:cs="Times New Roman"/>
          <w:b/>
          <w:bCs/>
          <w:sz w:val="24"/>
          <w:szCs w:val="24"/>
          <w:lang w:eastAsia="en-US"/>
        </w:rPr>
        <w:tab/>
      </w:r>
    </w:p>
    <w:p w:rsidR="00771944" w:rsidRDefault="00EC376F" w:rsidP="00C84279">
      <w:pPr>
        <w:rPr>
          <w:rFonts w:ascii="Times New Roman" w:hAnsi="Times New Roman" w:cs="Times New Roman"/>
          <w:b/>
          <w:sz w:val="24"/>
          <w:szCs w:val="24"/>
        </w:rPr>
      </w:pPr>
      <w:r w:rsidRPr="00EC376F">
        <w:rPr>
          <w:rFonts w:ascii="Times New Roman" w:hAnsi="Times New Roman" w:cs="Times New Roman"/>
          <w:b/>
          <w:sz w:val="24"/>
          <w:szCs w:val="24"/>
        </w:rPr>
        <w:t>Šilalės rajono seniūnijose išrinkti piliečių atstovai:</w:t>
      </w:r>
    </w:p>
    <w:p w:rsidR="00C84279" w:rsidRDefault="00C84279" w:rsidP="00C84279">
      <w:pPr>
        <w:rPr>
          <w:rFonts w:ascii="Times New Roman" w:hAnsi="Times New Roman" w:cs="Times New Roman"/>
          <w:b/>
          <w:sz w:val="24"/>
          <w:szCs w:val="24"/>
        </w:rPr>
      </w:pPr>
      <w:r>
        <w:rPr>
          <w:rFonts w:ascii="Times New Roman" w:hAnsi="Times New Roman" w:cs="Times New Roman"/>
          <w:b/>
          <w:sz w:val="24"/>
          <w:szCs w:val="24"/>
        </w:rPr>
        <w:t>Bijotų seniūnijos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C84279" w:rsidRDefault="00C84279" w:rsidP="00C84279">
      <w:pPr>
        <w:rPr>
          <w:rFonts w:ascii="Times New Roman" w:hAnsi="Times New Roman" w:cs="Times New Roman"/>
          <w:b/>
          <w:sz w:val="24"/>
          <w:szCs w:val="24"/>
        </w:rPr>
      </w:pPr>
      <w:proofErr w:type="spellStart"/>
      <w:r>
        <w:rPr>
          <w:rFonts w:ascii="Times New Roman" w:hAnsi="Times New Roman" w:cs="Times New Roman"/>
          <w:b/>
          <w:sz w:val="24"/>
          <w:szCs w:val="24"/>
        </w:rPr>
        <w:t>Kaltinėnų</w:t>
      </w:r>
      <w:proofErr w:type="spellEnd"/>
      <w:r>
        <w:rPr>
          <w:rFonts w:ascii="Times New Roman" w:hAnsi="Times New Roman" w:cs="Times New Roman"/>
          <w:b/>
          <w:sz w:val="24"/>
          <w:szCs w:val="24"/>
        </w:rPr>
        <w:t xml:space="preserve"> seniūnijos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C84279" w:rsidRDefault="00C84279" w:rsidP="00C84279">
      <w:pPr>
        <w:rPr>
          <w:rFonts w:ascii="Times New Roman" w:hAnsi="Times New Roman" w:cs="Times New Roman"/>
          <w:b/>
          <w:sz w:val="24"/>
          <w:szCs w:val="24"/>
        </w:rPr>
      </w:pPr>
      <w:r>
        <w:rPr>
          <w:rFonts w:ascii="Times New Roman" w:hAnsi="Times New Roman" w:cs="Times New Roman"/>
          <w:b/>
          <w:sz w:val="24"/>
          <w:szCs w:val="24"/>
        </w:rPr>
        <w:t>Kvėdarnos seniūnijos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C84279" w:rsidRDefault="00C84279" w:rsidP="00C84279">
      <w:pPr>
        <w:rPr>
          <w:rFonts w:ascii="Times New Roman" w:hAnsi="Times New Roman" w:cs="Times New Roman"/>
          <w:b/>
          <w:sz w:val="24"/>
          <w:szCs w:val="24"/>
        </w:rPr>
      </w:pPr>
      <w:r>
        <w:rPr>
          <w:rFonts w:ascii="Times New Roman" w:hAnsi="Times New Roman" w:cs="Times New Roman"/>
          <w:b/>
          <w:sz w:val="24"/>
          <w:szCs w:val="24"/>
        </w:rPr>
        <w:t>Laukuvos seniūnijos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C84279" w:rsidRDefault="00C84279" w:rsidP="00C84279">
      <w:pPr>
        <w:rPr>
          <w:rFonts w:ascii="Times New Roman" w:hAnsi="Times New Roman" w:cs="Times New Roman"/>
          <w:b/>
          <w:sz w:val="24"/>
          <w:szCs w:val="24"/>
        </w:rPr>
      </w:pPr>
      <w:r>
        <w:rPr>
          <w:rFonts w:ascii="Times New Roman" w:hAnsi="Times New Roman" w:cs="Times New Roman"/>
          <w:b/>
          <w:sz w:val="24"/>
          <w:szCs w:val="24"/>
        </w:rPr>
        <w:t>Pajūrio seniūnijos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C84279" w:rsidRDefault="00C84279" w:rsidP="00C84279">
      <w:pPr>
        <w:rPr>
          <w:rFonts w:ascii="Times New Roman" w:hAnsi="Times New Roman" w:cs="Times New Roman"/>
          <w:b/>
          <w:sz w:val="24"/>
          <w:szCs w:val="24"/>
        </w:rPr>
      </w:pPr>
      <w:r>
        <w:rPr>
          <w:rFonts w:ascii="Times New Roman" w:hAnsi="Times New Roman" w:cs="Times New Roman"/>
          <w:b/>
          <w:sz w:val="24"/>
          <w:szCs w:val="24"/>
        </w:rPr>
        <w:lastRenderedPageBreak/>
        <w:t>Šilalės kaimiškosios seniūnijos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C84279" w:rsidRDefault="00C84279" w:rsidP="00C84279">
      <w:pPr>
        <w:rPr>
          <w:rFonts w:ascii="Times New Roman" w:hAnsi="Times New Roman" w:cs="Times New Roman"/>
          <w:b/>
          <w:sz w:val="24"/>
          <w:szCs w:val="24"/>
        </w:rPr>
      </w:pPr>
      <w:r>
        <w:rPr>
          <w:rFonts w:ascii="Times New Roman" w:hAnsi="Times New Roman" w:cs="Times New Roman"/>
          <w:b/>
          <w:sz w:val="24"/>
          <w:szCs w:val="24"/>
        </w:rPr>
        <w:t>Šilalės miesto seniūnijos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C84279" w:rsidRDefault="00C84279" w:rsidP="00C84279">
      <w:pPr>
        <w:rPr>
          <w:rFonts w:ascii="Times New Roman" w:hAnsi="Times New Roman" w:cs="Times New Roman"/>
          <w:b/>
          <w:sz w:val="24"/>
          <w:szCs w:val="24"/>
        </w:rPr>
      </w:pPr>
      <w:r>
        <w:rPr>
          <w:rFonts w:ascii="Times New Roman" w:hAnsi="Times New Roman" w:cs="Times New Roman"/>
          <w:b/>
          <w:sz w:val="24"/>
          <w:szCs w:val="24"/>
        </w:rPr>
        <w:t>Upynos seniūnijos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EC376F" w:rsidRPr="00AA4D09" w:rsidRDefault="00C84279" w:rsidP="00C84279">
      <w:pPr>
        <w:rPr>
          <w:rFonts w:ascii="Times New Roman" w:hAnsi="Times New Roman" w:cs="Times New Roman"/>
          <w:sz w:val="24"/>
          <w:szCs w:val="24"/>
        </w:rPr>
      </w:pPr>
      <w:proofErr w:type="spellStart"/>
      <w:r>
        <w:rPr>
          <w:rFonts w:ascii="Times New Roman" w:hAnsi="Times New Roman" w:cs="Times New Roman"/>
          <w:b/>
          <w:sz w:val="24"/>
          <w:szCs w:val="24"/>
        </w:rPr>
        <w:t>Traksėdžio</w:t>
      </w:r>
      <w:proofErr w:type="spellEnd"/>
      <w:r>
        <w:rPr>
          <w:rFonts w:ascii="Times New Roman" w:hAnsi="Times New Roman" w:cs="Times New Roman"/>
          <w:b/>
          <w:sz w:val="24"/>
          <w:szCs w:val="24"/>
        </w:rPr>
        <w:t xml:space="preserve"> seniūnijos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EC376F" w:rsidRPr="00AA4D09" w:rsidSect="00C84279">
      <w:footerReference w:type="default" r:id="rId26"/>
      <w:pgSz w:w="11907" w:h="16839" w:code="9"/>
      <w:pgMar w:top="1134" w:right="567" w:bottom="851" w:left="1701"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062" w:rsidRDefault="00ED0062" w:rsidP="00964F21">
      <w:pPr>
        <w:spacing w:after="0" w:line="240" w:lineRule="auto"/>
      </w:pPr>
      <w:r>
        <w:separator/>
      </w:r>
    </w:p>
  </w:endnote>
  <w:endnote w:type="continuationSeparator" w:id="0">
    <w:p w:rsidR="00ED0062" w:rsidRDefault="00ED0062" w:rsidP="00964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778595"/>
      <w:docPartObj>
        <w:docPartGallery w:val="Page Numbers (Bottom of Page)"/>
        <w:docPartUnique/>
      </w:docPartObj>
    </w:sdtPr>
    <w:sdtEndPr>
      <w:rPr>
        <w:noProof/>
      </w:rPr>
    </w:sdtEndPr>
    <w:sdtContent>
      <w:p w:rsidR="00771944" w:rsidRDefault="00771944">
        <w:pPr>
          <w:pStyle w:val="Porat"/>
          <w:jc w:val="right"/>
        </w:pPr>
        <w:r>
          <w:fldChar w:fldCharType="begin"/>
        </w:r>
        <w:r>
          <w:instrText xml:space="preserve"> PAGE   \* MERGEFORMAT </w:instrText>
        </w:r>
        <w:r>
          <w:fldChar w:fldCharType="separate"/>
        </w:r>
        <w:r w:rsidR="00E64C99">
          <w:rPr>
            <w:noProof/>
          </w:rPr>
          <w:t>7</w:t>
        </w:r>
        <w:r>
          <w:rPr>
            <w:noProof/>
          </w:rPr>
          <w:fldChar w:fldCharType="end"/>
        </w:r>
      </w:p>
    </w:sdtContent>
  </w:sdt>
  <w:p w:rsidR="00771944" w:rsidRDefault="0077194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062" w:rsidRDefault="00ED0062" w:rsidP="00964F21">
      <w:pPr>
        <w:spacing w:after="0" w:line="240" w:lineRule="auto"/>
      </w:pPr>
      <w:r>
        <w:separator/>
      </w:r>
    </w:p>
  </w:footnote>
  <w:footnote w:type="continuationSeparator" w:id="0">
    <w:p w:rsidR="00ED0062" w:rsidRDefault="00ED0062" w:rsidP="00964F21">
      <w:pPr>
        <w:spacing w:after="0" w:line="240" w:lineRule="auto"/>
      </w:pPr>
      <w:r>
        <w:continuationSeparator/>
      </w:r>
    </w:p>
  </w:footnote>
  <w:footnote w:id="1">
    <w:p w:rsidR="00771944" w:rsidRDefault="00771944" w:rsidP="00CC3F9E">
      <w:pPr>
        <w:pStyle w:val="Puslapioinaostekstas"/>
        <w:jc w:val="both"/>
      </w:pPr>
      <w:r>
        <w:rPr>
          <w:rStyle w:val="Puslapioinaosnuoroda"/>
        </w:rPr>
        <w:footnoteRef/>
      </w:r>
      <w:r>
        <w:t xml:space="preserve"> </w:t>
      </w:r>
      <w:r w:rsidRPr="00CC3F9E">
        <w:rPr>
          <w:rFonts w:ascii="Times New Roman" w:hAnsi="Times New Roman" w:cs="Times New Roman"/>
          <w:sz w:val="22"/>
          <w:szCs w:val="22"/>
        </w:rPr>
        <w:t xml:space="preserve">Šilalės rajono </w:t>
      </w:r>
      <w:r w:rsidR="00983F20">
        <w:rPr>
          <w:rFonts w:ascii="Times New Roman" w:hAnsi="Times New Roman" w:cs="Times New Roman"/>
          <w:sz w:val="22"/>
          <w:szCs w:val="22"/>
        </w:rPr>
        <w:t>p</w:t>
      </w:r>
      <w:r w:rsidRPr="00CC3F9E">
        <w:rPr>
          <w:rFonts w:ascii="Times New Roman" w:hAnsi="Times New Roman" w:cs="Times New Roman"/>
          <w:sz w:val="22"/>
          <w:szCs w:val="22"/>
        </w:rPr>
        <w:t>iliečių chartija rengiama įgyvendinant projektą Nr. 10.1.3-ESFA-R-920-71-0001 „Paslaugų teikimo ir asmenų aptarnavimo kokybės gerinimas Tauragės regiono savivaldybėse. I etapas“. Projektas finansuojamas pagal 2014–2020 metų Europos Sąjungos fondų investicijų veiksmų programos 10 prioriteto „Visuomenės poreikius atitinkantis ir pažangus viešasis valdymas“ Nr. 10.1.3-ESFA-R-920 priemonę „Paslaugų ir asmenų aptarnavimo kokybės gerinimas savivaldybėse. Piliečių chartija rengiama vadovaujantis gerąja demokratinių Pasaulio valstybių praktika, Lietuvos Respublikos Vidaus reikalų ministerijos rekomendacijomis bei šios priemonės projektų finansavimo sąlygų apraše nurodytais reikalavimais, kurių viename (11.3 punkte) konstatuojama, kad „Konsultuojantis su paslaugų vartotojais rengiamas ir viešai skelbiamas viešojo valdymo institucijos (savivaldybės administracijos) dokumentas (Piliečių chartija), kuriame pateikiama informacija apie viešojo valdymo institucijos paslaugų  ir (ar) asmenų aptarnavimo kokybės standartus ir nustatomi paslaugų vartotojų (piliečių ir ūkio subjektų) veiksmai (elgsenos principai), kuriuos jie turėtų atlikti, norėdami gauti institucijos deklaruojamos kokybės paslaugas.“.</w:t>
      </w:r>
      <w:r>
        <w:t xml:space="preserve"> </w:t>
      </w:r>
    </w:p>
  </w:footnote>
  <w:footnote w:id="2">
    <w:p w:rsidR="00771944" w:rsidRDefault="00771944" w:rsidP="00550B1D">
      <w:pPr>
        <w:pStyle w:val="Puslapioinaostekstas"/>
        <w:jc w:val="both"/>
      </w:pPr>
      <w:r>
        <w:rPr>
          <w:rStyle w:val="Puslapioinaosnuoroda"/>
        </w:rPr>
        <w:footnoteRef/>
      </w:r>
      <w:r>
        <w:t xml:space="preserve"> </w:t>
      </w:r>
      <w:r w:rsidRPr="009A7869">
        <w:rPr>
          <w:rFonts w:ascii="Times New Roman" w:hAnsi="Times New Roman" w:cs="Times New Roman"/>
          <w:sz w:val="22"/>
          <w:szCs w:val="22"/>
        </w:rPr>
        <w:t>Europos Komisijos patvirtinti Darnaus vystymosi tikslai (</w:t>
      </w:r>
      <w:hyperlink r:id="rId1" w:history="1">
        <w:r w:rsidRPr="009A7869">
          <w:rPr>
            <w:rStyle w:val="Hipersaitas"/>
            <w:rFonts w:ascii="Times New Roman" w:hAnsi="Times New Roman" w:cs="Times New Roman"/>
            <w:sz w:val="22"/>
            <w:szCs w:val="22"/>
          </w:rPr>
          <w:t>https://ec.europa.eu/info/strategy/international-strategies/sustainable-development-goals_lt</w:t>
        </w:r>
      </w:hyperlink>
      <w:r w:rsidRPr="009A7869">
        <w:rPr>
          <w:rFonts w:ascii="Times New Roman" w:hAnsi="Times New Roman" w:cs="Times New Roman"/>
          <w:sz w:val="22"/>
          <w:szCs w:val="22"/>
        </w:rPr>
        <w:t xml:space="preserve"> ) pagal Jungtinių Tautų Darnaus vystymosi darbotvarkę iki 2030 metų (</w:t>
      </w:r>
      <w:hyperlink r:id="rId2" w:history="1">
        <w:r w:rsidRPr="009A7869">
          <w:rPr>
            <w:rStyle w:val="Hipersaitas"/>
            <w:rFonts w:ascii="Times New Roman" w:hAnsi="Times New Roman" w:cs="Times New Roman"/>
            <w:sz w:val="22"/>
            <w:szCs w:val="22"/>
          </w:rPr>
          <w:t>https://osp.stat.gov.lt/documents/10180/483818/darbotvarke_DVR.pdf</w:t>
        </w:r>
      </w:hyperlink>
      <w:r w:rsidRPr="009A7869">
        <w:rPr>
          <w:rFonts w:ascii="Times New Roman" w:hAnsi="Times New Roman" w:cs="Times New Roman"/>
          <w:sz w:val="22"/>
          <w:szCs w:val="22"/>
        </w:rPr>
        <w:t xml:space="preserve"> ). Darbotvarkėje numatyta 17 tikslų, 169 uždaviniai ir daugiau nei 200 rodiklių jiems pasiekti. Šie tikslai grindžiami trimis darnaus vystymosi aspektais (aplinkos, socialiniu ir ekonominiu), apimančiais skurdo, nelygybės, maisto saugos, sveikatos, tvaraus vartojimo ir gamybos, augimo, užimtumo, infrastruktūros, tvaraus gamtinių išteklių valdymo, kovos su klimato kaita, lyčių lygybės, taikios ir įtraukios visuomenės ir kt. sritis.</w:t>
      </w:r>
      <w:r>
        <w:t xml:space="preserve"> </w:t>
      </w:r>
    </w:p>
  </w:footnote>
  <w:footnote w:id="3">
    <w:p w:rsidR="00771944" w:rsidRPr="00974EA7" w:rsidRDefault="00771944" w:rsidP="00974EA7">
      <w:pPr>
        <w:pStyle w:val="Puslapioinaostekstas"/>
        <w:jc w:val="both"/>
        <w:rPr>
          <w:rFonts w:ascii="Times New Roman" w:hAnsi="Times New Roman" w:cs="Times New Roman"/>
          <w:sz w:val="22"/>
          <w:szCs w:val="22"/>
        </w:rPr>
      </w:pPr>
      <w:r>
        <w:rPr>
          <w:rStyle w:val="Puslapioinaosnuoroda"/>
        </w:rPr>
        <w:footnoteRef/>
      </w:r>
      <w:r>
        <w:t xml:space="preserve"> </w:t>
      </w:r>
      <w:r w:rsidRPr="00974EA7">
        <w:rPr>
          <w:rFonts w:ascii="Times New Roman" w:hAnsi="Times New Roman" w:cs="Times New Roman"/>
          <w:sz w:val="22"/>
          <w:szCs w:val="22"/>
        </w:rPr>
        <w:t>Lietuvos Respublikos vidaus reikalų ministro 2009 m. birželio 30 d. įsakymu Nr. 1V-339 patvirtinta „Viešųjų paslaugų vartotojų patenkinimo indekso apskaičiavimo metodika“. Valstybės žinios, 2009, Nr. 81 – 3391.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5E5B"/>
    <w:multiLevelType w:val="hybridMultilevel"/>
    <w:tmpl w:val="1682ED4A"/>
    <w:lvl w:ilvl="0" w:tplc="D0FE1692">
      <w:start w:val="1"/>
      <w:numFmt w:val="bullet"/>
      <w:lvlText w:val="•"/>
      <w:lvlJc w:val="left"/>
      <w:pPr>
        <w:tabs>
          <w:tab w:val="num" w:pos="720"/>
        </w:tabs>
        <w:ind w:left="720" w:hanging="360"/>
      </w:pPr>
      <w:rPr>
        <w:rFonts w:ascii="Arial" w:hAnsi="Arial" w:hint="default"/>
      </w:rPr>
    </w:lvl>
    <w:lvl w:ilvl="1" w:tplc="2EF4A54A" w:tentative="1">
      <w:start w:val="1"/>
      <w:numFmt w:val="bullet"/>
      <w:lvlText w:val="•"/>
      <w:lvlJc w:val="left"/>
      <w:pPr>
        <w:tabs>
          <w:tab w:val="num" w:pos="1440"/>
        </w:tabs>
        <w:ind w:left="1440" w:hanging="360"/>
      </w:pPr>
      <w:rPr>
        <w:rFonts w:ascii="Arial" w:hAnsi="Arial" w:hint="default"/>
      </w:rPr>
    </w:lvl>
    <w:lvl w:ilvl="2" w:tplc="BB928292" w:tentative="1">
      <w:start w:val="1"/>
      <w:numFmt w:val="bullet"/>
      <w:lvlText w:val="•"/>
      <w:lvlJc w:val="left"/>
      <w:pPr>
        <w:tabs>
          <w:tab w:val="num" w:pos="2160"/>
        </w:tabs>
        <w:ind w:left="2160" w:hanging="360"/>
      </w:pPr>
      <w:rPr>
        <w:rFonts w:ascii="Arial" w:hAnsi="Arial" w:hint="default"/>
      </w:rPr>
    </w:lvl>
    <w:lvl w:ilvl="3" w:tplc="8F96DF7A" w:tentative="1">
      <w:start w:val="1"/>
      <w:numFmt w:val="bullet"/>
      <w:lvlText w:val="•"/>
      <w:lvlJc w:val="left"/>
      <w:pPr>
        <w:tabs>
          <w:tab w:val="num" w:pos="2880"/>
        </w:tabs>
        <w:ind w:left="2880" w:hanging="360"/>
      </w:pPr>
      <w:rPr>
        <w:rFonts w:ascii="Arial" w:hAnsi="Arial" w:hint="default"/>
      </w:rPr>
    </w:lvl>
    <w:lvl w:ilvl="4" w:tplc="F544DB14" w:tentative="1">
      <w:start w:val="1"/>
      <w:numFmt w:val="bullet"/>
      <w:lvlText w:val="•"/>
      <w:lvlJc w:val="left"/>
      <w:pPr>
        <w:tabs>
          <w:tab w:val="num" w:pos="3600"/>
        </w:tabs>
        <w:ind w:left="3600" w:hanging="360"/>
      </w:pPr>
      <w:rPr>
        <w:rFonts w:ascii="Arial" w:hAnsi="Arial" w:hint="default"/>
      </w:rPr>
    </w:lvl>
    <w:lvl w:ilvl="5" w:tplc="513A7198" w:tentative="1">
      <w:start w:val="1"/>
      <w:numFmt w:val="bullet"/>
      <w:lvlText w:val="•"/>
      <w:lvlJc w:val="left"/>
      <w:pPr>
        <w:tabs>
          <w:tab w:val="num" w:pos="4320"/>
        </w:tabs>
        <w:ind w:left="4320" w:hanging="360"/>
      </w:pPr>
      <w:rPr>
        <w:rFonts w:ascii="Arial" w:hAnsi="Arial" w:hint="default"/>
      </w:rPr>
    </w:lvl>
    <w:lvl w:ilvl="6" w:tplc="444A5DD6" w:tentative="1">
      <w:start w:val="1"/>
      <w:numFmt w:val="bullet"/>
      <w:lvlText w:val="•"/>
      <w:lvlJc w:val="left"/>
      <w:pPr>
        <w:tabs>
          <w:tab w:val="num" w:pos="5040"/>
        </w:tabs>
        <w:ind w:left="5040" w:hanging="360"/>
      </w:pPr>
      <w:rPr>
        <w:rFonts w:ascii="Arial" w:hAnsi="Arial" w:hint="default"/>
      </w:rPr>
    </w:lvl>
    <w:lvl w:ilvl="7" w:tplc="71CC0D06" w:tentative="1">
      <w:start w:val="1"/>
      <w:numFmt w:val="bullet"/>
      <w:lvlText w:val="•"/>
      <w:lvlJc w:val="left"/>
      <w:pPr>
        <w:tabs>
          <w:tab w:val="num" w:pos="5760"/>
        </w:tabs>
        <w:ind w:left="5760" w:hanging="360"/>
      </w:pPr>
      <w:rPr>
        <w:rFonts w:ascii="Arial" w:hAnsi="Arial" w:hint="default"/>
      </w:rPr>
    </w:lvl>
    <w:lvl w:ilvl="8" w:tplc="DF486C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4714D2E"/>
    <w:multiLevelType w:val="hybridMultilevel"/>
    <w:tmpl w:val="35B4AA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C2A8F"/>
    <w:multiLevelType w:val="hybridMultilevel"/>
    <w:tmpl w:val="F76A39EA"/>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7E065FA"/>
    <w:multiLevelType w:val="hybridMultilevel"/>
    <w:tmpl w:val="F8047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962D44"/>
    <w:multiLevelType w:val="hybridMultilevel"/>
    <w:tmpl w:val="49A25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60789"/>
    <w:multiLevelType w:val="hybridMultilevel"/>
    <w:tmpl w:val="6A10750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7E561E6"/>
    <w:multiLevelType w:val="hybridMultilevel"/>
    <w:tmpl w:val="EE78215E"/>
    <w:lvl w:ilvl="0" w:tplc="0409000F">
      <w:start w:val="1"/>
      <w:numFmt w:val="decimal"/>
      <w:lvlText w:val="%1."/>
      <w:lvlJc w:val="left"/>
      <w:pPr>
        <w:tabs>
          <w:tab w:val="num" w:pos="720"/>
        </w:tabs>
        <w:ind w:left="720" w:hanging="360"/>
      </w:pPr>
      <w:rPr>
        <w:rFonts w:hint="default"/>
      </w:rPr>
    </w:lvl>
    <w:lvl w:ilvl="1" w:tplc="2EF4A54A" w:tentative="1">
      <w:start w:val="1"/>
      <w:numFmt w:val="bullet"/>
      <w:lvlText w:val="•"/>
      <w:lvlJc w:val="left"/>
      <w:pPr>
        <w:tabs>
          <w:tab w:val="num" w:pos="1440"/>
        </w:tabs>
        <w:ind w:left="1440" w:hanging="360"/>
      </w:pPr>
      <w:rPr>
        <w:rFonts w:ascii="Arial" w:hAnsi="Arial" w:hint="default"/>
      </w:rPr>
    </w:lvl>
    <w:lvl w:ilvl="2" w:tplc="BB928292" w:tentative="1">
      <w:start w:val="1"/>
      <w:numFmt w:val="bullet"/>
      <w:lvlText w:val="•"/>
      <w:lvlJc w:val="left"/>
      <w:pPr>
        <w:tabs>
          <w:tab w:val="num" w:pos="2160"/>
        </w:tabs>
        <w:ind w:left="2160" w:hanging="360"/>
      </w:pPr>
      <w:rPr>
        <w:rFonts w:ascii="Arial" w:hAnsi="Arial" w:hint="default"/>
      </w:rPr>
    </w:lvl>
    <w:lvl w:ilvl="3" w:tplc="8F96DF7A" w:tentative="1">
      <w:start w:val="1"/>
      <w:numFmt w:val="bullet"/>
      <w:lvlText w:val="•"/>
      <w:lvlJc w:val="left"/>
      <w:pPr>
        <w:tabs>
          <w:tab w:val="num" w:pos="2880"/>
        </w:tabs>
        <w:ind w:left="2880" w:hanging="360"/>
      </w:pPr>
      <w:rPr>
        <w:rFonts w:ascii="Arial" w:hAnsi="Arial" w:hint="default"/>
      </w:rPr>
    </w:lvl>
    <w:lvl w:ilvl="4" w:tplc="F544DB14" w:tentative="1">
      <w:start w:val="1"/>
      <w:numFmt w:val="bullet"/>
      <w:lvlText w:val="•"/>
      <w:lvlJc w:val="left"/>
      <w:pPr>
        <w:tabs>
          <w:tab w:val="num" w:pos="3600"/>
        </w:tabs>
        <w:ind w:left="3600" w:hanging="360"/>
      </w:pPr>
      <w:rPr>
        <w:rFonts w:ascii="Arial" w:hAnsi="Arial" w:hint="default"/>
      </w:rPr>
    </w:lvl>
    <w:lvl w:ilvl="5" w:tplc="513A7198" w:tentative="1">
      <w:start w:val="1"/>
      <w:numFmt w:val="bullet"/>
      <w:lvlText w:val="•"/>
      <w:lvlJc w:val="left"/>
      <w:pPr>
        <w:tabs>
          <w:tab w:val="num" w:pos="4320"/>
        </w:tabs>
        <w:ind w:left="4320" w:hanging="360"/>
      </w:pPr>
      <w:rPr>
        <w:rFonts w:ascii="Arial" w:hAnsi="Arial" w:hint="default"/>
      </w:rPr>
    </w:lvl>
    <w:lvl w:ilvl="6" w:tplc="444A5DD6" w:tentative="1">
      <w:start w:val="1"/>
      <w:numFmt w:val="bullet"/>
      <w:lvlText w:val="•"/>
      <w:lvlJc w:val="left"/>
      <w:pPr>
        <w:tabs>
          <w:tab w:val="num" w:pos="5040"/>
        </w:tabs>
        <w:ind w:left="5040" w:hanging="360"/>
      </w:pPr>
      <w:rPr>
        <w:rFonts w:ascii="Arial" w:hAnsi="Arial" w:hint="default"/>
      </w:rPr>
    </w:lvl>
    <w:lvl w:ilvl="7" w:tplc="71CC0D06" w:tentative="1">
      <w:start w:val="1"/>
      <w:numFmt w:val="bullet"/>
      <w:lvlText w:val="•"/>
      <w:lvlJc w:val="left"/>
      <w:pPr>
        <w:tabs>
          <w:tab w:val="num" w:pos="5760"/>
        </w:tabs>
        <w:ind w:left="5760" w:hanging="360"/>
      </w:pPr>
      <w:rPr>
        <w:rFonts w:ascii="Arial" w:hAnsi="Arial" w:hint="default"/>
      </w:rPr>
    </w:lvl>
    <w:lvl w:ilvl="8" w:tplc="DF486CE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AF43E63"/>
    <w:multiLevelType w:val="hybridMultilevel"/>
    <w:tmpl w:val="4E462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5251B4"/>
    <w:multiLevelType w:val="hybridMultilevel"/>
    <w:tmpl w:val="5D947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DE04F4"/>
    <w:multiLevelType w:val="hybridMultilevel"/>
    <w:tmpl w:val="170A5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CF53C9"/>
    <w:multiLevelType w:val="hybridMultilevel"/>
    <w:tmpl w:val="17C06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207FBD"/>
    <w:multiLevelType w:val="hybridMultilevel"/>
    <w:tmpl w:val="B3540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9921BB"/>
    <w:multiLevelType w:val="hybridMultilevel"/>
    <w:tmpl w:val="8ABE0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8F3FF1"/>
    <w:multiLevelType w:val="hybridMultilevel"/>
    <w:tmpl w:val="A76A0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3"/>
  </w:num>
  <w:num w:numId="4">
    <w:abstractNumId w:val="7"/>
  </w:num>
  <w:num w:numId="5">
    <w:abstractNumId w:val="8"/>
  </w:num>
  <w:num w:numId="6">
    <w:abstractNumId w:val="4"/>
  </w:num>
  <w:num w:numId="7">
    <w:abstractNumId w:val="10"/>
  </w:num>
  <w:num w:numId="8">
    <w:abstractNumId w:val="6"/>
  </w:num>
  <w:num w:numId="9">
    <w:abstractNumId w:val="11"/>
  </w:num>
  <w:num w:numId="10">
    <w:abstractNumId w:val="3"/>
  </w:num>
  <w:num w:numId="11">
    <w:abstractNumId w:val="12"/>
  </w:num>
  <w:num w:numId="12">
    <w:abstractNumId w:val="9"/>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09"/>
    <w:rsid w:val="000266B9"/>
    <w:rsid w:val="000B0E3F"/>
    <w:rsid w:val="00137802"/>
    <w:rsid w:val="00142C14"/>
    <w:rsid w:val="001B49A7"/>
    <w:rsid w:val="00257AF6"/>
    <w:rsid w:val="002774D4"/>
    <w:rsid w:val="002D134B"/>
    <w:rsid w:val="002F3033"/>
    <w:rsid w:val="00380ED4"/>
    <w:rsid w:val="003905AC"/>
    <w:rsid w:val="003D30CE"/>
    <w:rsid w:val="00411E95"/>
    <w:rsid w:val="00415EEE"/>
    <w:rsid w:val="004E483B"/>
    <w:rsid w:val="00550B1D"/>
    <w:rsid w:val="00563105"/>
    <w:rsid w:val="006B23C7"/>
    <w:rsid w:val="00771944"/>
    <w:rsid w:val="0083332D"/>
    <w:rsid w:val="00834D96"/>
    <w:rsid w:val="00846A17"/>
    <w:rsid w:val="00924329"/>
    <w:rsid w:val="00947E4E"/>
    <w:rsid w:val="009505B7"/>
    <w:rsid w:val="00956B16"/>
    <w:rsid w:val="00964F21"/>
    <w:rsid w:val="00974AA7"/>
    <w:rsid w:val="00974EA7"/>
    <w:rsid w:val="00983F20"/>
    <w:rsid w:val="009878FB"/>
    <w:rsid w:val="009929AC"/>
    <w:rsid w:val="009A7869"/>
    <w:rsid w:val="00A41DA9"/>
    <w:rsid w:val="00A700E1"/>
    <w:rsid w:val="00AA4D09"/>
    <w:rsid w:val="00B018B9"/>
    <w:rsid w:val="00B2166E"/>
    <w:rsid w:val="00B306C6"/>
    <w:rsid w:val="00B31B97"/>
    <w:rsid w:val="00BC7A6F"/>
    <w:rsid w:val="00C24D95"/>
    <w:rsid w:val="00C81B12"/>
    <w:rsid w:val="00C84279"/>
    <w:rsid w:val="00CC3F9E"/>
    <w:rsid w:val="00D045FB"/>
    <w:rsid w:val="00DF3BFD"/>
    <w:rsid w:val="00E64C99"/>
    <w:rsid w:val="00E84964"/>
    <w:rsid w:val="00EB241E"/>
    <w:rsid w:val="00EC376F"/>
    <w:rsid w:val="00EC4EAC"/>
    <w:rsid w:val="00ED0062"/>
    <w:rsid w:val="00F50C3E"/>
    <w:rsid w:val="00FA0643"/>
    <w:rsid w:val="00FE17E9"/>
    <w:rsid w:val="00FE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4495C3-D24E-4BF4-85D9-4134BA87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A4D09"/>
    <w:pPr>
      <w:spacing w:after="200" w:line="276" w:lineRule="auto"/>
    </w:pPr>
    <w:rPr>
      <w:rFonts w:eastAsiaTheme="minorEastAsia"/>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964F21"/>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964F21"/>
    <w:rPr>
      <w:rFonts w:eastAsiaTheme="minorEastAsia"/>
      <w:sz w:val="20"/>
      <w:szCs w:val="20"/>
      <w:lang w:val="lt-LT" w:eastAsia="lt-LT"/>
    </w:rPr>
  </w:style>
  <w:style w:type="character" w:styleId="Puslapioinaosnuoroda">
    <w:name w:val="footnote reference"/>
    <w:basedOn w:val="Numatytasispastraiposriftas"/>
    <w:uiPriority w:val="99"/>
    <w:semiHidden/>
    <w:unhideWhenUsed/>
    <w:rsid w:val="00964F21"/>
    <w:rPr>
      <w:vertAlign w:val="superscript"/>
    </w:rPr>
  </w:style>
  <w:style w:type="paragraph" w:styleId="Sraopastraipa">
    <w:name w:val="List Paragraph"/>
    <w:basedOn w:val="prastasis"/>
    <w:uiPriority w:val="34"/>
    <w:qFormat/>
    <w:rsid w:val="00142C14"/>
    <w:pPr>
      <w:ind w:left="720"/>
      <w:contextualSpacing/>
    </w:pPr>
  </w:style>
  <w:style w:type="character" w:styleId="Hipersaitas">
    <w:name w:val="Hyperlink"/>
    <w:basedOn w:val="Numatytasispastraiposriftas"/>
    <w:uiPriority w:val="99"/>
    <w:unhideWhenUsed/>
    <w:rsid w:val="009A7869"/>
    <w:rPr>
      <w:color w:val="0563C1" w:themeColor="hyperlink"/>
      <w:u w:val="single"/>
    </w:rPr>
  </w:style>
  <w:style w:type="paragraph" w:styleId="prastasiniatinklio">
    <w:name w:val="Normal (Web)"/>
    <w:basedOn w:val="prastasis"/>
    <w:uiPriority w:val="99"/>
    <w:semiHidden/>
    <w:unhideWhenUsed/>
    <w:rsid w:val="0083332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ntrats">
    <w:name w:val="header"/>
    <w:basedOn w:val="prastasis"/>
    <w:link w:val="AntratsDiagrama"/>
    <w:uiPriority w:val="99"/>
    <w:unhideWhenUsed/>
    <w:rsid w:val="00550B1D"/>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550B1D"/>
    <w:rPr>
      <w:rFonts w:eastAsiaTheme="minorEastAsia"/>
      <w:lang w:val="lt-LT" w:eastAsia="lt-LT"/>
    </w:rPr>
  </w:style>
  <w:style w:type="paragraph" w:styleId="Porat">
    <w:name w:val="footer"/>
    <w:basedOn w:val="prastasis"/>
    <w:link w:val="PoratDiagrama"/>
    <w:uiPriority w:val="99"/>
    <w:unhideWhenUsed/>
    <w:rsid w:val="00550B1D"/>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550B1D"/>
    <w:rPr>
      <w:rFonts w:eastAsiaTheme="minorEastAsia"/>
      <w:lang w:val="lt-LT" w:eastAsia="lt-LT"/>
    </w:rPr>
  </w:style>
  <w:style w:type="paragraph" w:styleId="Debesliotekstas">
    <w:name w:val="Balloon Text"/>
    <w:basedOn w:val="prastasis"/>
    <w:link w:val="DebesliotekstasDiagrama"/>
    <w:uiPriority w:val="99"/>
    <w:semiHidden/>
    <w:unhideWhenUsed/>
    <w:rsid w:val="00EB241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B241E"/>
    <w:rPr>
      <w:rFonts w:ascii="Segoe UI" w:eastAsiaTheme="minorEastAsia" w:hAnsi="Segoe UI" w:cs="Segoe UI"/>
      <w:sz w:val="18"/>
      <w:szCs w:val="1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755187">
      <w:bodyDiv w:val="1"/>
      <w:marLeft w:val="0"/>
      <w:marRight w:val="0"/>
      <w:marTop w:val="0"/>
      <w:marBottom w:val="0"/>
      <w:divBdr>
        <w:top w:val="none" w:sz="0" w:space="0" w:color="auto"/>
        <w:left w:val="none" w:sz="0" w:space="0" w:color="auto"/>
        <w:bottom w:val="none" w:sz="0" w:space="0" w:color="auto"/>
        <w:right w:val="none" w:sz="0" w:space="0" w:color="auto"/>
      </w:divBdr>
      <w:divsChild>
        <w:div w:id="1666399339">
          <w:marLeft w:val="360"/>
          <w:marRight w:val="0"/>
          <w:marTop w:val="200"/>
          <w:marBottom w:val="0"/>
          <w:divBdr>
            <w:top w:val="none" w:sz="0" w:space="0" w:color="auto"/>
            <w:left w:val="none" w:sz="0" w:space="0" w:color="auto"/>
            <w:bottom w:val="none" w:sz="0" w:space="0" w:color="auto"/>
            <w:right w:val="none" w:sz="0" w:space="0" w:color="auto"/>
          </w:divBdr>
        </w:div>
        <w:div w:id="1175531451">
          <w:marLeft w:val="360"/>
          <w:marRight w:val="0"/>
          <w:marTop w:val="200"/>
          <w:marBottom w:val="0"/>
          <w:divBdr>
            <w:top w:val="none" w:sz="0" w:space="0" w:color="auto"/>
            <w:left w:val="none" w:sz="0" w:space="0" w:color="auto"/>
            <w:bottom w:val="none" w:sz="0" w:space="0" w:color="auto"/>
            <w:right w:val="none" w:sz="0" w:space="0" w:color="auto"/>
          </w:divBdr>
        </w:div>
        <w:div w:id="254871096">
          <w:marLeft w:val="360"/>
          <w:marRight w:val="0"/>
          <w:marTop w:val="200"/>
          <w:marBottom w:val="0"/>
          <w:divBdr>
            <w:top w:val="none" w:sz="0" w:space="0" w:color="auto"/>
            <w:left w:val="none" w:sz="0" w:space="0" w:color="auto"/>
            <w:bottom w:val="none" w:sz="0" w:space="0" w:color="auto"/>
            <w:right w:val="none" w:sz="0" w:space="0" w:color="auto"/>
          </w:divBdr>
        </w:div>
      </w:divsChild>
    </w:div>
    <w:div w:id="357968476">
      <w:bodyDiv w:val="1"/>
      <w:marLeft w:val="0"/>
      <w:marRight w:val="0"/>
      <w:marTop w:val="0"/>
      <w:marBottom w:val="0"/>
      <w:divBdr>
        <w:top w:val="none" w:sz="0" w:space="0" w:color="auto"/>
        <w:left w:val="none" w:sz="0" w:space="0" w:color="auto"/>
        <w:bottom w:val="none" w:sz="0" w:space="0" w:color="auto"/>
        <w:right w:val="none" w:sz="0" w:space="0" w:color="auto"/>
      </w:divBdr>
    </w:div>
    <w:div w:id="672152071">
      <w:bodyDiv w:val="1"/>
      <w:marLeft w:val="0"/>
      <w:marRight w:val="0"/>
      <w:marTop w:val="0"/>
      <w:marBottom w:val="0"/>
      <w:divBdr>
        <w:top w:val="none" w:sz="0" w:space="0" w:color="auto"/>
        <w:left w:val="none" w:sz="0" w:space="0" w:color="auto"/>
        <w:bottom w:val="none" w:sz="0" w:space="0" w:color="auto"/>
        <w:right w:val="none" w:sz="0" w:space="0" w:color="auto"/>
      </w:divBdr>
    </w:div>
    <w:div w:id="778644981">
      <w:bodyDiv w:val="1"/>
      <w:marLeft w:val="0"/>
      <w:marRight w:val="0"/>
      <w:marTop w:val="0"/>
      <w:marBottom w:val="0"/>
      <w:divBdr>
        <w:top w:val="none" w:sz="0" w:space="0" w:color="auto"/>
        <w:left w:val="none" w:sz="0" w:space="0" w:color="auto"/>
        <w:bottom w:val="none" w:sz="0" w:space="0" w:color="auto"/>
        <w:right w:val="none" w:sz="0" w:space="0" w:color="auto"/>
      </w:divBdr>
      <w:divsChild>
        <w:div w:id="122235056">
          <w:marLeft w:val="360"/>
          <w:marRight w:val="0"/>
          <w:marTop w:val="200"/>
          <w:marBottom w:val="0"/>
          <w:divBdr>
            <w:top w:val="none" w:sz="0" w:space="0" w:color="auto"/>
            <w:left w:val="none" w:sz="0" w:space="0" w:color="auto"/>
            <w:bottom w:val="none" w:sz="0" w:space="0" w:color="auto"/>
            <w:right w:val="none" w:sz="0" w:space="0" w:color="auto"/>
          </w:divBdr>
        </w:div>
        <w:div w:id="183398978">
          <w:marLeft w:val="360"/>
          <w:marRight w:val="0"/>
          <w:marTop w:val="200"/>
          <w:marBottom w:val="0"/>
          <w:divBdr>
            <w:top w:val="none" w:sz="0" w:space="0" w:color="auto"/>
            <w:left w:val="none" w:sz="0" w:space="0" w:color="auto"/>
            <w:bottom w:val="none" w:sz="0" w:space="0" w:color="auto"/>
            <w:right w:val="none" w:sz="0" w:space="0" w:color="auto"/>
          </w:divBdr>
        </w:div>
        <w:div w:id="1102146882">
          <w:marLeft w:val="360"/>
          <w:marRight w:val="0"/>
          <w:marTop w:val="200"/>
          <w:marBottom w:val="0"/>
          <w:divBdr>
            <w:top w:val="none" w:sz="0" w:space="0" w:color="auto"/>
            <w:left w:val="none" w:sz="0" w:space="0" w:color="auto"/>
            <w:bottom w:val="none" w:sz="0" w:space="0" w:color="auto"/>
            <w:right w:val="none" w:sz="0" w:space="0" w:color="auto"/>
          </w:divBdr>
        </w:div>
      </w:divsChild>
    </w:div>
    <w:div w:id="1480923407">
      <w:bodyDiv w:val="1"/>
      <w:marLeft w:val="0"/>
      <w:marRight w:val="0"/>
      <w:marTop w:val="0"/>
      <w:marBottom w:val="0"/>
      <w:divBdr>
        <w:top w:val="none" w:sz="0" w:space="0" w:color="auto"/>
        <w:left w:val="none" w:sz="0" w:space="0" w:color="auto"/>
        <w:bottom w:val="none" w:sz="0" w:space="0" w:color="auto"/>
        <w:right w:val="none" w:sz="0" w:space="0" w:color="auto"/>
      </w:divBdr>
    </w:div>
    <w:div w:id="1548178517">
      <w:bodyDiv w:val="1"/>
      <w:marLeft w:val="0"/>
      <w:marRight w:val="0"/>
      <w:marTop w:val="0"/>
      <w:marBottom w:val="0"/>
      <w:divBdr>
        <w:top w:val="none" w:sz="0" w:space="0" w:color="auto"/>
        <w:left w:val="none" w:sz="0" w:space="0" w:color="auto"/>
        <w:bottom w:val="none" w:sz="0" w:space="0" w:color="auto"/>
        <w:right w:val="none" w:sz="0" w:space="0" w:color="auto"/>
      </w:divBdr>
    </w:div>
    <w:div w:id="1587421329">
      <w:bodyDiv w:val="1"/>
      <w:marLeft w:val="0"/>
      <w:marRight w:val="0"/>
      <w:marTop w:val="0"/>
      <w:marBottom w:val="0"/>
      <w:divBdr>
        <w:top w:val="none" w:sz="0" w:space="0" w:color="auto"/>
        <w:left w:val="none" w:sz="0" w:space="0" w:color="auto"/>
        <w:bottom w:val="none" w:sz="0" w:space="0" w:color="auto"/>
        <w:right w:val="none" w:sz="0" w:space="0" w:color="auto"/>
      </w:divBdr>
    </w:div>
    <w:div w:id="1643078685">
      <w:bodyDiv w:val="1"/>
      <w:marLeft w:val="0"/>
      <w:marRight w:val="0"/>
      <w:marTop w:val="0"/>
      <w:marBottom w:val="0"/>
      <w:divBdr>
        <w:top w:val="none" w:sz="0" w:space="0" w:color="auto"/>
        <w:left w:val="none" w:sz="0" w:space="0" w:color="auto"/>
        <w:bottom w:val="none" w:sz="0" w:space="0" w:color="auto"/>
        <w:right w:val="none" w:sz="0" w:space="0" w:color="auto"/>
      </w:divBdr>
    </w:div>
    <w:div w:id="16491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varena.lt" TargetMode="External"/><Relationship Id="rId18" Type="http://schemas.openxmlformats.org/officeDocument/2006/relationships/hyperlink" Target="http://www.silale.lt/go.php/El-demokratijos-paslaugos94155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lalesnaujienos.lt/" TargetMode="External"/><Relationship Id="rId7" Type="http://schemas.openxmlformats.org/officeDocument/2006/relationships/endnotes" Target="endnotes.xml"/><Relationship Id="rId12" Type="http://schemas.openxmlformats.org/officeDocument/2006/relationships/hyperlink" Target="http://www.silale.lt/" TargetMode="External"/><Relationship Id="rId17" Type="http://schemas.openxmlformats.org/officeDocument/2006/relationships/hyperlink" Target="https://www.lietuva.gov.lt" TargetMode="External"/><Relationship Id="rId25" Type="http://schemas.openxmlformats.org/officeDocument/2006/relationships/hyperlink" Target="http://www.silale.lt/naujienos" TargetMode="External"/><Relationship Id="rId2" Type="http://schemas.openxmlformats.org/officeDocument/2006/relationships/numbering" Target="numbering.xml"/><Relationship Id="rId16" Type="http://schemas.openxmlformats.org/officeDocument/2006/relationships/hyperlink" Target="http://www.silale.lt/go.php/lit/Elektronines-paslaugos/3" TargetMode="External"/><Relationship Id="rId20" Type="http://schemas.openxmlformats.org/officeDocument/2006/relationships/hyperlink" Target="http://www.silale.lt/go.php/lit/Korupcijos-prevenci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ilale.lt" TargetMode="External"/><Relationship Id="rId24" Type="http://schemas.openxmlformats.org/officeDocument/2006/relationships/hyperlink" Target="http://globali.silale.lt/" TargetMode="External"/><Relationship Id="rId5" Type="http://schemas.openxmlformats.org/officeDocument/2006/relationships/webSettings" Target="webSettings.xml"/><Relationship Id="rId15" Type="http://schemas.openxmlformats.org/officeDocument/2006/relationships/hyperlink" Target="https://www.epaslaugos.lt" TargetMode="External"/><Relationship Id="rId23" Type="http://schemas.openxmlformats.org/officeDocument/2006/relationships/hyperlink" Target="http://www.silale.lt/go.php/lit/Renginiu-planai"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silale.lt/go.php/Klausimai-atsakymai117323" TargetMode="External"/><Relationship Id="rId4" Type="http://schemas.openxmlformats.org/officeDocument/2006/relationships/settings" Target="settings.xml"/><Relationship Id="rId9" Type="http://schemas.openxmlformats.org/officeDocument/2006/relationships/hyperlink" Target="https://www.google.lt/url?sa=i&amp;rct=j&amp;q=&amp;esrc=s&amp;source=images&amp;cd=&amp;cad=rja&amp;uact=8&amp;ved=2ahUKEwiGmOXmxejcAhXLJJoKHWuIDg4QjRx6BAgBEAU&amp;url=https://www.kaunasmetal.lt/kuriame-lietuvos-ateiti/&amp;psig=AOvVaw2zSMdYlhNUML1yXAp7L8r1&amp;ust=1534198731197498" TargetMode="External"/><Relationship Id="rId14" Type="http://schemas.openxmlformats.org/officeDocument/2006/relationships/hyperlink" Target="http://www.silale.lt/go.php/Struktura-ir-kontaktai819958" TargetMode="External"/><Relationship Id="rId22" Type="http://schemas.openxmlformats.org/officeDocument/2006/relationships/hyperlink" Target="http://silales-artojas.lt/"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osp.stat.gov.lt/documents/10180/483818/darbotvarke_DVR.pdf" TargetMode="External"/><Relationship Id="rId1" Type="http://schemas.openxmlformats.org/officeDocument/2006/relationships/hyperlink" Target="https://ec.europa.eu/info/strategy/international-strategies/sustainable-development-goals_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4B0D7-7B26-4C34-B045-65EEE3FE9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7854</Words>
  <Characters>4478</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User</cp:lastModifiedBy>
  <cp:revision>3</cp:revision>
  <cp:lastPrinted>2019-11-12T14:47:00Z</cp:lastPrinted>
  <dcterms:created xsi:type="dcterms:W3CDTF">2019-11-14T15:43:00Z</dcterms:created>
  <dcterms:modified xsi:type="dcterms:W3CDTF">2019-11-14T15:48:00Z</dcterms:modified>
</cp:coreProperties>
</file>