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C749A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07776">
        <w:rPr>
          <w:b/>
          <w:sz w:val="24"/>
          <w:lang w:val="lt-LT"/>
        </w:rPr>
        <w:t>Ų</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4C7900">
        <w:rPr>
          <w:sz w:val="24"/>
          <w:lang w:val="lt-LT"/>
        </w:rPr>
        <w:t xml:space="preserve"> 8</w:t>
      </w:r>
      <w:r w:rsidR="00F069BD">
        <w:rPr>
          <w:sz w:val="24"/>
          <w:lang w:val="lt-LT"/>
        </w:rPr>
        <w:t xml:space="preserve"> </w:t>
      </w:r>
      <w:r w:rsidR="003578D3">
        <w:rPr>
          <w:sz w:val="24"/>
          <w:lang w:val="lt-LT"/>
        </w:rPr>
        <w:t>d. Nr. DĮV</w:t>
      </w:r>
      <w:bookmarkStart w:id="0" w:name="_GoBack"/>
      <w:bookmarkEnd w:id="0"/>
      <w:r>
        <w:rPr>
          <w:sz w:val="24"/>
          <w:lang w:val="lt-LT"/>
        </w:rPr>
        <w:t>–</w:t>
      </w:r>
      <w:r w:rsidR="004C7900">
        <w:rPr>
          <w:sz w:val="24"/>
          <w:lang w:val="lt-LT"/>
        </w:rPr>
        <w:t>434</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5C5E3F">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507776">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Šilalės r. sav</w:t>
      </w:r>
      <w:r w:rsidR="00C749A1">
        <w:rPr>
          <w:sz w:val="24"/>
          <w:szCs w:val="24"/>
          <w:lang w:val="lt-LT"/>
        </w:rPr>
        <w:t>ivaldybėje</w:t>
      </w:r>
      <w:r w:rsidR="002C23AD" w:rsidRPr="00673F7C">
        <w:rPr>
          <w:sz w:val="24"/>
          <w:szCs w:val="24"/>
          <w:lang w:val="lt-LT"/>
        </w:rPr>
        <w:t xml:space="preserve">,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D47AEC">
        <w:rPr>
          <w:sz w:val="24"/>
          <w:szCs w:val="24"/>
          <w:lang w:val="lt-LT"/>
        </w:rPr>
        <w:t>Rubinavo</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915DC8" w:rsidRPr="00A84361" w:rsidRDefault="00915DC8" w:rsidP="00915DC8">
      <w:pPr>
        <w:rPr>
          <w:sz w:val="24"/>
          <w:szCs w:val="24"/>
          <w:lang w:val="lt-LT"/>
        </w:rPr>
      </w:pPr>
      <w:r>
        <w:rPr>
          <w:sz w:val="24"/>
          <w:szCs w:val="24"/>
          <w:lang w:val="lt-LT"/>
        </w:rPr>
        <w:t>T</w:t>
      </w:r>
      <w:r w:rsidRPr="00A84361">
        <w:rPr>
          <w:sz w:val="24"/>
          <w:szCs w:val="24"/>
          <w:lang w:val="lt-LT"/>
        </w:rPr>
        <w:t>eisės ir viešosios tvarkos skyriaus vyr</w:t>
      </w:r>
      <w:r w:rsidR="00C749A1">
        <w:rPr>
          <w:sz w:val="24"/>
          <w:szCs w:val="24"/>
          <w:lang w:val="lt-LT"/>
        </w:rPr>
        <w:t>iausiasis</w:t>
      </w:r>
      <w:r w:rsidRPr="00A84361">
        <w:rPr>
          <w:sz w:val="24"/>
          <w:szCs w:val="24"/>
          <w:lang w:val="lt-LT"/>
        </w:rPr>
        <w:t xml:space="preserve"> specialistas,                                  </w:t>
      </w:r>
      <w:r>
        <w:rPr>
          <w:sz w:val="24"/>
          <w:szCs w:val="24"/>
          <w:lang w:val="lt-LT"/>
        </w:rPr>
        <w:t xml:space="preserve">           </w:t>
      </w:r>
      <w:r w:rsidRPr="00A84361">
        <w:rPr>
          <w:sz w:val="24"/>
          <w:szCs w:val="24"/>
          <w:lang w:val="lt-LT"/>
        </w:rPr>
        <w:t xml:space="preserve"> </w:t>
      </w:r>
    </w:p>
    <w:p w:rsidR="00C749A1" w:rsidRPr="00A84361" w:rsidRDefault="00915DC8" w:rsidP="00C749A1">
      <w:pPr>
        <w:rPr>
          <w:sz w:val="24"/>
          <w:szCs w:val="24"/>
          <w:lang w:val="lt-LT"/>
        </w:rPr>
      </w:pPr>
      <w:r w:rsidRPr="00A84361">
        <w:rPr>
          <w:sz w:val="24"/>
          <w:szCs w:val="24"/>
          <w:lang w:val="lt-LT"/>
        </w:rPr>
        <w:t xml:space="preserve">laikinai einantis </w:t>
      </w:r>
      <w:r w:rsidR="00C749A1">
        <w:rPr>
          <w:sz w:val="24"/>
          <w:szCs w:val="24"/>
          <w:lang w:val="lt-LT"/>
        </w:rPr>
        <w:t xml:space="preserve">Administracijos </w:t>
      </w:r>
      <w:r w:rsidRPr="00A84361">
        <w:rPr>
          <w:sz w:val="24"/>
          <w:szCs w:val="24"/>
          <w:lang w:val="lt-LT"/>
        </w:rPr>
        <w:t xml:space="preserve">direktoriaus pareigas </w:t>
      </w:r>
      <w:r w:rsidR="00C749A1">
        <w:rPr>
          <w:sz w:val="24"/>
          <w:szCs w:val="24"/>
          <w:lang w:val="lt-LT"/>
        </w:rPr>
        <w:t xml:space="preserve">                                           </w:t>
      </w:r>
      <w:r w:rsidR="00C749A1" w:rsidRPr="00A84361">
        <w:rPr>
          <w:sz w:val="24"/>
          <w:szCs w:val="24"/>
          <w:lang w:val="lt-LT"/>
        </w:rPr>
        <w:t xml:space="preserve">Martynas Remeikis                                                          </w:t>
      </w:r>
    </w:p>
    <w:p w:rsidR="00915DC8" w:rsidRPr="00A84361" w:rsidRDefault="00915DC8" w:rsidP="00915DC8">
      <w:pPr>
        <w:jc w:val="both"/>
        <w:rPr>
          <w:sz w:val="24"/>
          <w:lang w:val="lt-LT"/>
        </w:rPr>
      </w:pPr>
      <w:r w:rsidRPr="00A84361">
        <w:rPr>
          <w:sz w:val="24"/>
          <w:szCs w:val="24"/>
          <w:lang w:val="lt-LT"/>
        </w:rPr>
        <w:t xml:space="preserve">                                                      </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578D3"/>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900"/>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C5E3F"/>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545"/>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49A1"/>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1611</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2019-05-08T07:15:00Z</cp:lastPrinted>
  <dcterms:created xsi:type="dcterms:W3CDTF">2019-05-08T07:16:00Z</dcterms:created>
  <dcterms:modified xsi:type="dcterms:W3CDTF">2019-05-08T07:18:00Z</dcterms:modified>
</cp:coreProperties>
</file>