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D6514D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anchor distT="0" distB="0" distL="114300" distR="114300" simplePos="0" relativeHeight="251658240" behindDoc="0" locked="0" layoutInCell="1" allowOverlap="1" wp14:anchorId="5CC5D834" wp14:editId="2D0424E6">
            <wp:simplePos x="0" y="0"/>
            <wp:positionH relativeFrom="column">
              <wp:posOffset>2722245</wp:posOffset>
            </wp:positionH>
            <wp:positionV relativeFrom="paragraph">
              <wp:posOffset>143510</wp:posOffset>
            </wp:positionV>
            <wp:extent cx="646430" cy="749935"/>
            <wp:effectExtent l="0" t="0" r="127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14D">
        <w:rPr>
          <w:rFonts w:ascii="Times New Roman" w:hAnsi="Times New Roman" w:cs="Times New Roman"/>
          <w:sz w:val="24"/>
        </w:rPr>
        <w:br w:type="textWrapping" w:clear="all"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6874C9" w:rsidRPr="00593B1A" w:rsidRDefault="004C2C05" w:rsidP="004C2C05">
      <w:pPr>
        <w:tabs>
          <w:tab w:val="left" w:pos="5880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1A69F7">
        <w:rPr>
          <w:rFonts w:ascii="Times New Roman" w:hAnsi="Times New Roman" w:cs="Times New Roman"/>
          <w:b/>
          <w:bCs/>
          <w:sz w:val="24"/>
        </w:rPr>
        <w:t>S RAJONO SAVIVALDYBĖS TARYBOS 46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F3E41" w:rsidRPr="00593B1A" w:rsidRDefault="00F266A7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 xml:space="preserve">2018 m. </w:t>
      </w:r>
      <w:r w:rsidR="007E3047">
        <w:rPr>
          <w:rFonts w:ascii="Times New Roman" w:hAnsi="Times New Roman" w:cs="Times New Roman"/>
          <w:sz w:val="24"/>
        </w:rPr>
        <w:t xml:space="preserve">birželio 21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7E3047">
        <w:rPr>
          <w:rFonts w:ascii="Times New Roman" w:hAnsi="Times New Roman" w:cs="Times New Roman"/>
          <w:sz w:val="24"/>
        </w:rPr>
        <w:t>32</w:t>
      </w:r>
      <w:bookmarkStart w:id="0" w:name="_GoBack"/>
      <w:bookmarkEnd w:id="0"/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044392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B51D50">
        <w:rPr>
          <w:rFonts w:ascii="Times New Roman" w:hAnsi="Times New Roman" w:cs="Times New Roman"/>
          <w:sz w:val="24"/>
        </w:rPr>
        <w:t xml:space="preserve"> 2018 m. </w:t>
      </w:r>
      <w:r w:rsidR="001A69F7">
        <w:rPr>
          <w:rFonts w:ascii="Times New Roman" w:hAnsi="Times New Roman" w:cs="Times New Roman"/>
          <w:sz w:val="24"/>
        </w:rPr>
        <w:t>birželio 28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D76292">
        <w:rPr>
          <w:rFonts w:ascii="Times New Roman" w:hAnsi="Times New Roman" w:cs="Times New Roman"/>
          <w:sz w:val="24"/>
        </w:rPr>
        <w:t>11</w:t>
      </w:r>
      <w:r w:rsidR="00772A66">
        <w:rPr>
          <w:rFonts w:ascii="Times New Roman" w:hAnsi="Times New Roman" w:cs="Times New Roman"/>
          <w:sz w:val="24"/>
        </w:rPr>
        <w:t xml:space="preserve">.00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1A69F7">
        <w:rPr>
          <w:rFonts w:ascii="Times New Roman" w:hAnsi="Times New Roman" w:cs="Times New Roman"/>
          <w:sz w:val="24"/>
        </w:rPr>
        <w:t>s rajono savivaldybės tarybos 46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044392">
      <w:pPr>
        <w:spacing w:line="276" w:lineRule="auto"/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810B6B" w:rsidRDefault="00810B6B" w:rsidP="00044392">
      <w:pPr>
        <w:spacing w:line="276" w:lineRule="auto"/>
        <w:ind w:firstLine="0"/>
        <w:rPr>
          <w:rFonts w:ascii="Times New Roman" w:hAnsi="Times New Roman" w:cs="Times New Roman"/>
          <w:caps/>
          <w:sz w:val="24"/>
        </w:rPr>
      </w:pPr>
    </w:p>
    <w:p w:rsidR="00D76292" w:rsidRDefault="00D76292" w:rsidP="006E413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1. D</w:t>
      </w:r>
      <w:r>
        <w:rPr>
          <w:rFonts w:ascii="Times New Roman" w:hAnsi="Times New Roman" w:cs="Times New Roman"/>
          <w:sz w:val="24"/>
        </w:rPr>
        <w:t>ėl Šilalės garbės piliečio vardo atrankos komisijos sudarymo.</w:t>
      </w:r>
    </w:p>
    <w:p w:rsidR="00D76292" w:rsidRDefault="00D76292" w:rsidP="006E413D">
      <w:pPr>
        <w:ind w:firstLine="0"/>
        <w:rPr>
          <w:rFonts w:ascii="Times New Roman" w:hAnsi="Times New Roman" w:cs="Times New Roman"/>
          <w:caps/>
          <w:sz w:val="24"/>
        </w:rPr>
      </w:pPr>
      <w:r w:rsidRPr="00D76292">
        <w:rPr>
          <w:rFonts w:ascii="Times New Roman" w:hAnsi="Times New Roman" w:cs="Times New Roman"/>
          <w:caps/>
          <w:sz w:val="24"/>
        </w:rPr>
        <w:t>P</w:t>
      </w:r>
      <w:r>
        <w:rPr>
          <w:rFonts w:ascii="Times New Roman" w:hAnsi="Times New Roman" w:cs="Times New Roman"/>
          <w:sz w:val="24"/>
        </w:rPr>
        <w:t>ranešėjas Jonas G</w:t>
      </w:r>
      <w:r w:rsidRPr="00D76292">
        <w:rPr>
          <w:rFonts w:ascii="Times New Roman" w:hAnsi="Times New Roman" w:cs="Times New Roman"/>
          <w:sz w:val="24"/>
        </w:rPr>
        <w:t>udauskas</w:t>
      </w:r>
    </w:p>
    <w:p w:rsidR="001D4685" w:rsidRPr="00810B6B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</w:rPr>
        <w:t>2</w:t>
      </w:r>
      <w:r w:rsidR="001D4685">
        <w:rPr>
          <w:rFonts w:ascii="Times New Roman" w:hAnsi="Times New Roman" w:cs="Times New Roman"/>
          <w:caps/>
          <w:sz w:val="24"/>
        </w:rPr>
        <w:t xml:space="preserve">. </w:t>
      </w:r>
      <w:r w:rsidR="001D4685">
        <w:rPr>
          <w:rFonts w:ascii="Times New Roman" w:eastAsia="Calibri" w:hAnsi="Times New Roman" w:cs="Times New Roman"/>
          <w:sz w:val="24"/>
          <w:szCs w:val="24"/>
        </w:rPr>
        <w:t>Dėl Šilalės rajono savivaldybės tarybos 2013 m. sausio 31 d. sprendimo Nr. T1-3 ,,Dėl Šilalės rajonui nusipelniusių asmenų skatinimo programos aprašo patvirtinimo“ pakeitimo.</w:t>
      </w:r>
    </w:p>
    <w:p w:rsidR="001D4685" w:rsidRDefault="001D4685" w:rsidP="006E413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P</w:t>
      </w:r>
      <w:r>
        <w:rPr>
          <w:rFonts w:ascii="Times New Roman" w:hAnsi="Times New Roman" w:cs="Times New Roman"/>
          <w:sz w:val="24"/>
        </w:rPr>
        <w:t>ranešėjas Jonas Gudauskas</w:t>
      </w:r>
    </w:p>
    <w:p w:rsidR="00C83A00" w:rsidRPr="002C5F76" w:rsidRDefault="00D76292" w:rsidP="006E413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C5F76">
        <w:rPr>
          <w:rFonts w:ascii="Times New Roman" w:hAnsi="Times New Roman" w:cs="Times New Roman"/>
          <w:sz w:val="24"/>
        </w:rPr>
        <w:t>3</w:t>
      </w:r>
      <w:r w:rsidR="00C91E48" w:rsidRPr="002C5F76">
        <w:rPr>
          <w:rFonts w:ascii="Times New Roman" w:hAnsi="Times New Roman" w:cs="Times New Roman"/>
          <w:sz w:val="24"/>
        </w:rPr>
        <w:t>.</w:t>
      </w:r>
      <w:r w:rsidR="00C83A00" w:rsidRPr="002C5F76">
        <w:t xml:space="preserve"> </w:t>
      </w:r>
      <w:r w:rsidR="00C83A00" w:rsidRPr="002C5F76">
        <w:rPr>
          <w:rFonts w:ascii="Times New Roman" w:hAnsi="Times New Roman" w:cs="Times New Roman"/>
          <w:sz w:val="24"/>
          <w:szCs w:val="24"/>
        </w:rPr>
        <w:t xml:space="preserve">Dėl pritarimo bendradarbiavimui su </w:t>
      </w:r>
      <w:proofErr w:type="spellStart"/>
      <w:r w:rsidR="00C83A00" w:rsidRPr="002C5F76">
        <w:rPr>
          <w:rFonts w:ascii="Times New Roman" w:hAnsi="Times New Roman" w:cs="Times New Roman"/>
          <w:sz w:val="24"/>
          <w:szCs w:val="24"/>
        </w:rPr>
        <w:t>Kandavos</w:t>
      </w:r>
      <w:proofErr w:type="spellEnd"/>
      <w:r w:rsidR="00C83A00" w:rsidRPr="002C5F76">
        <w:rPr>
          <w:rFonts w:ascii="Times New Roman" w:hAnsi="Times New Roman" w:cs="Times New Roman"/>
          <w:sz w:val="24"/>
          <w:szCs w:val="24"/>
        </w:rPr>
        <w:t xml:space="preserve"> apskrities taryba (L</w:t>
      </w:r>
      <w:r w:rsidR="006E413D" w:rsidRPr="002C5F76">
        <w:rPr>
          <w:rFonts w:ascii="Times New Roman" w:hAnsi="Times New Roman" w:cs="Times New Roman"/>
          <w:sz w:val="24"/>
          <w:szCs w:val="24"/>
        </w:rPr>
        <w:t>atvijos R</w:t>
      </w:r>
      <w:r w:rsidR="00C83A00" w:rsidRPr="002C5F76">
        <w:rPr>
          <w:rFonts w:ascii="Times New Roman" w:hAnsi="Times New Roman" w:cs="Times New Roman"/>
          <w:sz w:val="24"/>
          <w:szCs w:val="24"/>
        </w:rPr>
        <w:t xml:space="preserve">espublika). </w:t>
      </w:r>
    </w:p>
    <w:p w:rsidR="00C91E48" w:rsidRDefault="00C91E48" w:rsidP="006E413D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>Pranešėjas Jonas Gudauskas</w:t>
      </w:r>
    </w:p>
    <w:p w:rsidR="000D5711" w:rsidRPr="00810B6B" w:rsidRDefault="00D76292" w:rsidP="006E413D">
      <w:pPr>
        <w:pStyle w:val="Sraopastraipa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10B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B6B" w:rsidRPr="00810B6B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FA487C">
        <w:rPr>
          <w:rFonts w:ascii="Times New Roman" w:eastAsia="Calibri" w:hAnsi="Times New Roman" w:cs="Times New Roman"/>
          <w:sz w:val="24"/>
          <w:szCs w:val="24"/>
        </w:rPr>
        <w:t>Šilalės rajono savivaldybės administracijos struktūros patvirtinimo.</w:t>
      </w:r>
    </w:p>
    <w:p w:rsidR="00810B6B" w:rsidRDefault="009271AD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</w:t>
      </w:r>
      <w:r w:rsidR="00810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Vera Macienė</w:t>
      </w:r>
    </w:p>
    <w:p w:rsidR="00CD5F54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91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BB0A62">
        <w:rPr>
          <w:rFonts w:ascii="Times New Roman" w:eastAsia="Calibri" w:hAnsi="Times New Roman" w:cs="Times New Roman"/>
          <w:sz w:val="24"/>
          <w:szCs w:val="24"/>
        </w:rPr>
        <w:t>Šilalės rajono savivaldybės tarybos 2016 m. birželio 30 d. sprendimo Nr. T1-180 ,,Dėl didžiausio leistino pareigybių, finansuojamų iš savivaldybės biudžeto, skaičiaus biudžetinėse įstaigose nustatymo“ pakeitimo.</w:t>
      </w:r>
    </w:p>
    <w:p w:rsidR="00CD5F54" w:rsidRPr="00A3670A" w:rsidRDefault="00643CE0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Vėlavičiu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tė</w:t>
      </w:r>
      <w:proofErr w:type="spellEnd"/>
    </w:p>
    <w:p w:rsidR="00FA487C" w:rsidRPr="00FA487C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A487C">
        <w:rPr>
          <w:rFonts w:ascii="Times New Roman" w:eastAsia="Calibri" w:hAnsi="Times New Roman" w:cs="Times New Roman"/>
          <w:sz w:val="24"/>
          <w:szCs w:val="24"/>
        </w:rPr>
        <w:t>.</w:t>
      </w:r>
      <w:r w:rsidR="00FA487C" w:rsidRPr="00FA487C">
        <w:t xml:space="preserve"> </w:t>
      </w:r>
      <w:r w:rsidR="00FA487C" w:rsidRPr="00FA487C">
        <w:rPr>
          <w:rFonts w:ascii="Times New Roman" w:eastAsia="Calibri" w:hAnsi="Times New Roman" w:cs="Times New Roman"/>
          <w:sz w:val="24"/>
          <w:szCs w:val="24"/>
        </w:rPr>
        <w:t xml:space="preserve">Dėl Šilalės r. </w:t>
      </w:r>
      <w:r w:rsidR="00FA487C">
        <w:rPr>
          <w:rFonts w:ascii="Times New Roman" w:eastAsia="Calibri" w:hAnsi="Times New Roman" w:cs="Times New Roman"/>
          <w:sz w:val="24"/>
          <w:szCs w:val="24"/>
        </w:rPr>
        <w:t xml:space="preserve">Kvėdarnos Prano Liatuko pradinės mokyklos vidaus struktūros pertvarkos ir </w:t>
      </w:r>
      <w:r w:rsidR="00FA487C" w:rsidRPr="00FA487C">
        <w:rPr>
          <w:rFonts w:ascii="Times New Roman" w:eastAsia="Calibri" w:hAnsi="Times New Roman" w:cs="Times New Roman"/>
          <w:sz w:val="24"/>
          <w:szCs w:val="24"/>
        </w:rPr>
        <w:t>Šilalės r. Kvėdarnos Prano Liatuko pradinės mokyklos nuostatų patvirtinimo.</w:t>
      </w:r>
    </w:p>
    <w:p w:rsidR="00FA487C" w:rsidRDefault="00FA487C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A487C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FA487C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7B2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FA487C">
        <w:rPr>
          <w:rFonts w:ascii="Times New Roman" w:eastAsia="Calibri" w:hAnsi="Times New Roman" w:cs="Times New Roman"/>
          <w:sz w:val="24"/>
          <w:szCs w:val="24"/>
        </w:rPr>
        <w:t xml:space="preserve">Šilalės r. Pajūrio Stanislovo </w:t>
      </w:r>
      <w:proofErr w:type="spellStart"/>
      <w:r w:rsidR="00FA487C">
        <w:rPr>
          <w:rFonts w:ascii="Times New Roman" w:eastAsia="Calibri" w:hAnsi="Times New Roman" w:cs="Times New Roman"/>
          <w:sz w:val="24"/>
          <w:szCs w:val="24"/>
        </w:rPr>
        <w:t>Biržiškio</w:t>
      </w:r>
      <w:proofErr w:type="spellEnd"/>
      <w:r w:rsidR="00FA487C">
        <w:rPr>
          <w:rFonts w:ascii="Times New Roman" w:eastAsia="Calibri" w:hAnsi="Times New Roman" w:cs="Times New Roman"/>
          <w:sz w:val="24"/>
          <w:szCs w:val="24"/>
        </w:rPr>
        <w:t xml:space="preserve"> gimnazijos nuostatų patvirtinimo.</w:t>
      </w:r>
    </w:p>
    <w:p w:rsidR="00C037B2" w:rsidRPr="00A3670A" w:rsidRDefault="00C037B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4C3F05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C3F05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FA487C" w:rsidRPr="00FA487C">
        <w:rPr>
          <w:rFonts w:ascii="Times New Roman" w:eastAsia="Calibri" w:hAnsi="Times New Roman" w:cs="Times New Roman"/>
          <w:sz w:val="24"/>
          <w:szCs w:val="24"/>
        </w:rPr>
        <w:t xml:space="preserve">Šilalės </w:t>
      </w:r>
      <w:r w:rsidR="00FA487C">
        <w:rPr>
          <w:rFonts w:ascii="Times New Roman" w:eastAsia="Calibri" w:hAnsi="Times New Roman" w:cs="Times New Roman"/>
          <w:sz w:val="24"/>
          <w:szCs w:val="24"/>
        </w:rPr>
        <w:t xml:space="preserve">Simono </w:t>
      </w:r>
      <w:proofErr w:type="spellStart"/>
      <w:r w:rsidR="00FA487C">
        <w:rPr>
          <w:rFonts w:ascii="Times New Roman" w:eastAsia="Calibri" w:hAnsi="Times New Roman" w:cs="Times New Roman"/>
          <w:sz w:val="24"/>
          <w:szCs w:val="24"/>
        </w:rPr>
        <w:t>Gaudėšiaus</w:t>
      </w:r>
      <w:proofErr w:type="spellEnd"/>
      <w:r w:rsidR="00FA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87C" w:rsidRPr="00FA487C">
        <w:rPr>
          <w:rFonts w:ascii="Times New Roman" w:eastAsia="Calibri" w:hAnsi="Times New Roman" w:cs="Times New Roman"/>
          <w:sz w:val="24"/>
          <w:szCs w:val="24"/>
        </w:rPr>
        <w:t>gimnazijos nuostatų patvirtinimo.</w:t>
      </w:r>
    </w:p>
    <w:p w:rsidR="004C3F05" w:rsidRPr="00A3670A" w:rsidRDefault="004C3F05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C57DA8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57DA8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FA487C">
        <w:rPr>
          <w:rFonts w:ascii="Times New Roman" w:eastAsia="Calibri" w:hAnsi="Times New Roman" w:cs="Times New Roman"/>
          <w:sz w:val="24"/>
          <w:szCs w:val="24"/>
        </w:rPr>
        <w:t>Apmokėjimo už pagrindinės sesijos valstybinių ir mokyklinių brandos egzaminų vykdymą, mokyklinių brandos egzaminų</w:t>
      </w:r>
      <w:r w:rsidR="00BB0A62">
        <w:rPr>
          <w:rFonts w:ascii="Times New Roman" w:eastAsia="Calibri" w:hAnsi="Times New Roman" w:cs="Times New Roman"/>
          <w:sz w:val="24"/>
          <w:szCs w:val="24"/>
        </w:rPr>
        <w:t xml:space="preserve"> kandidatų darbų vertinimą ir apeliacijų nagrinėjimą, pakartotinės sesijos mokyklinių brandos egzaminų vykdymą, kandidatų darbų vertinimą tvarkos aprašo patvirtinimo.</w:t>
      </w:r>
    </w:p>
    <w:p w:rsidR="00C57DA8" w:rsidRDefault="00FA487C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823845" w:rsidRPr="00823845" w:rsidRDefault="00D76292" w:rsidP="006E413D">
      <w:pPr>
        <w:pStyle w:val="Pagrindinistekstas"/>
        <w:spacing w:after="0"/>
        <w:ind w:firstLine="0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823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3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</w:t>
      </w:r>
      <w:r w:rsidR="00823845" w:rsidRPr="00823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ėl  </w:t>
      </w:r>
      <w:r w:rsidR="00823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reagavimo į savižudybių riziką Š</w:t>
      </w:r>
      <w:r w:rsidR="00823845" w:rsidRPr="00823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ilalės rajone algoritmų patvirtinimo</w:t>
      </w:r>
      <w:r w:rsidR="00823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823845" w:rsidRPr="00823845" w:rsidRDefault="00823845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23845">
        <w:rPr>
          <w:rFonts w:ascii="Times New Roman" w:eastAsia="Calibri" w:hAnsi="Times New Roman" w:cs="Times New Roman"/>
          <w:sz w:val="24"/>
          <w:szCs w:val="24"/>
        </w:rPr>
        <w:t xml:space="preserve">Pranešėja Birutė </w:t>
      </w:r>
      <w:proofErr w:type="spellStart"/>
      <w:r w:rsidRPr="00823845">
        <w:rPr>
          <w:rFonts w:ascii="Times New Roman" w:eastAsia="Calibri" w:hAnsi="Times New Roman" w:cs="Times New Roman"/>
          <w:sz w:val="24"/>
          <w:szCs w:val="24"/>
        </w:rPr>
        <w:t>Sragauskienė</w:t>
      </w:r>
      <w:proofErr w:type="spellEnd"/>
    </w:p>
    <w:p w:rsidR="00C91E48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C91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1E48" w:rsidRPr="00C91E48">
        <w:rPr>
          <w:rFonts w:ascii="Times New Roman" w:eastAsia="Calibri" w:hAnsi="Times New Roman" w:cs="Times New Roman"/>
          <w:sz w:val="24"/>
          <w:szCs w:val="24"/>
        </w:rPr>
        <w:t>Dėl Šilalės rajono savivaldybės tarybos 2011 m. rugsėjo 9 d. sprendimo Nr. T1-272 „Dėl Problemiškų šeimų, auginančių vaikus, apskaitos Šilalės rajono savivaldybės administracijos Vaiko teisių apsaugos tarnyboje tvarkos aprašo patvirtinimo“ pripažinimo netekusiu galios</w:t>
      </w:r>
      <w:r w:rsidR="00C91E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48" w:rsidRDefault="00C91E48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Birutė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Sragauskienė</w:t>
      </w:r>
      <w:proofErr w:type="spellEnd"/>
    </w:p>
    <w:p w:rsidR="00C91E48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91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1E48" w:rsidRPr="00C91E48">
        <w:rPr>
          <w:rFonts w:ascii="Times New Roman" w:eastAsia="Calibri" w:hAnsi="Times New Roman" w:cs="Times New Roman"/>
          <w:sz w:val="24"/>
          <w:szCs w:val="24"/>
        </w:rPr>
        <w:t>Dėl Šilalės rajono savivaldybės tarybos 2015 m. birželio 26 d. sprendimo Nr. T1-151 „Dėl Šilalės rajono savivaldybės bendruomenės vaiko teisių apsaugos tarybos sudarymo ir nuostatų patvirtinimo“ pripažinimo netekusiu galios</w:t>
      </w:r>
      <w:r w:rsidR="00C91E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48" w:rsidRPr="00C91E48" w:rsidRDefault="00C91E48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91E48">
        <w:rPr>
          <w:rFonts w:ascii="Times New Roman" w:eastAsia="Calibri" w:hAnsi="Times New Roman" w:cs="Times New Roman"/>
          <w:sz w:val="24"/>
          <w:szCs w:val="24"/>
        </w:rPr>
        <w:t xml:space="preserve">Pranešėja Birutė </w:t>
      </w:r>
      <w:proofErr w:type="spellStart"/>
      <w:r w:rsidRPr="00C91E48">
        <w:rPr>
          <w:rFonts w:ascii="Times New Roman" w:eastAsia="Calibri" w:hAnsi="Times New Roman" w:cs="Times New Roman"/>
          <w:sz w:val="24"/>
          <w:szCs w:val="24"/>
        </w:rPr>
        <w:t>Sragauskienė</w:t>
      </w:r>
      <w:proofErr w:type="spellEnd"/>
    </w:p>
    <w:p w:rsidR="00F266A7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C2093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C91E48">
        <w:rPr>
          <w:rFonts w:ascii="Times New Roman" w:eastAsia="Calibri" w:hAnsi="Times New Roman" w:cs="Times New Roman"/>
          <w:sz w:val="24"/>
          <w:szCs w:val="24"/>
        </w:rPr>
        <w:t>leidimo pasirašyti sutartį ir įsipareigojimo skirti lėšas.</w:t>
      </w:r>
    </w:p>
    <w:p w:rsidR="00FC2093" w:rsidRPr="00A3670A" w:rsidRDefault="00F266A7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1B6EFD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1B6EFD" w:rsidRPr="00A3670A">
        <w:rPr>
          <w:rFonts w:ascii="Times New Roman" w:eastAsia="Calibri" w:hAnsi="Times New Roman" w:cs="Times New Roman"/>
          <w:sz w:val="24"/>
          <w:szCs w:val="24"/>
        </w:rPr>
        <w:t>. Dėl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13D">
        <w:rPr>
          <w:rFonts w:ascii="Times New Roman" w:eastAsia="Calibri" w:hAnsi="Times New Roman" w:cs="Times New Roman"/>
          <w:sz w:val="24"/>
          <w:szCs w:val="24"/>
        </w:rPr>
        <w:t>leidimo pasirašyti darbų rangos sutartis ir įsipareigojimo skirti lėšas.</w:t>
      </w:r>
    </w:p>
    <w:p w:rsidR="001B6EFD" w:rsidRPr="00A3670A" w:rsidRDefault="001B6EFD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Pranešėjas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 Faustas </w:t>
      </w:r>
      <w:proofErr w:type="spellStart"/>
      <w:r w:rsidR="00090AD2"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119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0C4119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E63A7D">
        <w:rPr>
          <w:rFonts w:ascii="Times New Roman" w:eastAsia="Calibri" w:hAnsi="Times New Roman" w:cs="Times New Roman"/>
          <w:sz w:val="24"/>
          <w:szCs w:val="24"/>
        </w:rPr>
        <w:t>pavedimo Šilalės rajono savivaldybės administracijai.</w:t>
      </w:r>
    </w:p>
    <w:p w:rsidR="000C4119" w:rsidRPr="00A3670A" w:rsidRDefault="000C4119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090AD2" w:rsidRPr="000F78C3" w:rsidRDefault="00D83F5F" w:rsidP="006E413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76292">
        <w:rPr>
          <w:rFonts w:ascii="Times New Roman" w:eastAsia="Calibri" w:hAnsi="Times New Roman" w:cs="Times New Roman"/>
          <w:sz w:val="24"/>
          <w:szCs w:val="24"/>
        </w:rPr>
        <w:t>6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0AD2" w:rsidRPr="000F78C3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654759" w:rsidRPr="000F78C3">
        <w:rPr>
          <w:rFonts w:ascii="Times New Roman" w:eastAsia="Calibri" w:hAnsi="Times New Roman" w:cs="Times New Roman"/>
          <w:sz w:val="24"/>
          <w:szCs w:val="24"/>
        </w:rPr>
        <w:t>Šilalės rajono savivaldybės tarybos 2017 m. birželio 22 d. sprendimo T1-170 ,,D</w:t>
      </w:r>
      <w:r w:rsidR="000F78C3" w:rsidRPr="000F78C3">
        <w:rPr>
          <w:rFonts w:ascii="Times New Roman" w:eastAsia="Calibri" w:hAnsi="Times New Roman" w:cs="Times New Roman"/>
          <w:sz w:val="24"/>
          <w:szCs w:val="24"/>
        </w:rPr>
        <w:t>ėl N</w:t>
      </w:r>
      <w:r w:rsidR="00654759" w:rsidRPr="000F78C3">
        <w:rPr>
          <w:rFonts w:ascii="Times New Roman" w:eastAsia="Calibri" w:hAnsi="Times New Roman" w:cs="Times New Roman"/>
          <w:sz w:val="24"/>
          <w:szCs w:val="24"/>
        </w:rPr>
        <w:t>evyriausybinių organizacijų ir bendruomeninės veiklos stiprinimo 2017–2019 metų veiksmų plano įgyvendinimo 2.3 priemonės ,,Remti bendruomeninę veiklą savivaldybėse“ įgyvendi</w:t>
      </w:r>
      <w:r w:rsidR="000F78C3" w:rsidRPr="000F78C3">
        <w:rPr>
          <w:rFonts w:ascii="Times New Roman" w:eastAsia="Calibri" w:hAnsi="Times New Roman" w:cs="Times New Roman"/>
          <w:sz w:val="24"/>
          <w:szCs w:val="24"/>
        </w:rPr>
        <w:t>ni</w:t>
      </w:r>
      <w:r w:rsidR="00654759" w:rsidRPr="000F78C3">
        <w:rPr>
          <w:rFonts w:ascii="Times New Roman" w:eastAsia="Calibri" w:hAnsi="Times New Roman" w:cs="Times New Roman"/>
          <w:sz w:val="24"/>
          <w:szCs w:val="24"/>
        </w:rPr>
        <w:t>mo Šilalės rajono savivaldybėje aprašo patvirtinimo“ pakeitimo</w:t>
      </w:r>
      <w:r w:rsidR="000F78C3" w:rsidRPr="000F78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AD2" w:rsidRPr="00A3670A" w:rsidRDefault="00090AD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090AD2" w:rsidRPr="00A3670A" w:rsidRDefault="004D5473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76292">
        <w:rPr>
          <w:rFonts w:ascii="Times New Roman" w:eastAsia="Calibri" w:hAnsi="Times New Roman" w:cs="Times New Roman"/>
          <w:sz w:val="24"/>
          <w:szCs w:val="24"/>
        </w:rPr>
        <w:t>7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BB0A62">
        <w:rPr>
          <w:rFonts w:ascii="Times New Roman" w:eastAsia="Calibri" w:hAnsi="Times New Roman" w:cs="Times New Roman"/>
          <w:sz w:val="24"/>
          <w:szCs w:val="24"/>
        </w:rPr>
        <w:t>vietinės rinkliavos mokėtojų atleidimo nuo metinės vietinės rinkliavos mokesčio už komunalinių atliekų surinkimą ir tvarkymą.</w:t>
      </w:r>
    </w:p>
    <w:p w:rsidR="00090AD2" w:rsidRPr="00A3670A" w:rsidRDefault="00090AD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371DFC" w:rsidRPr="00A3670A" w:rsidRDefault="004D5473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76292">
        <w:rPr>
          <w:rFonts w:ascii="Times New Roman" w:eastAsia="Calibri" w:hAnsi="Times New Roman" w:cs="Times New Roman"/>
          <w:sz w:val="24"/>
          <w:szCs w:val="24"/>
        </w:rPr>
        <w:t>8</w:t>
      </w:r>
      <w:r w:rsidR="00371DFC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BB0A62">
        <w:rPr>
          <w:rFonts w:ascii="Times New Roman" w:eastAsia="Calibri" w:hAnsi="Times New Roman" w:cs="Times New Roman"/>
          <w:sz w:val="24"/>
          <w:szCs w:val="24"/>
        </w:rPr>
        <w:t>uždarosios akcinės bendrovės ,,Šilalės vandenys“ perskaičiuotų geriamojo vandens tiekimo ir nuotekų tvarkymo paslaugų bazinių kainų nustatymo.</w:t>
      </w:r>
    </w:p>
    <w:p w:rsidR="00371DFC" w:rsidRPr="00A3670A" w:rsidRDefault="00371DFC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E92E45" w:rsidRPr="00CE2294" w:rsidRDefault="004D5473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E2294">
        <w:rPr>
          <w:rFonts w:ascii="Times New Roman" w:eastAsia="Calibri" w:hAnsi="Times New Roman" w:cs="Times New Roman"/>
          <w:sz w:val="24"/>
          <w:szCs w:val="24"/>
        </w:rPr>
        <w:t>1</w:t>
      </w:r>
      <w:r w:rsidR="00D76292">
        <w:rPr>
          <w:rFonts w:ascii="Times New Roman" w:eastAsia="Calibri" w:hAnsi="Times New Roman" w:cs="Times New Roman"/>
          <w:sz w:val="24"/>
          <w:szCs w:val="24"/>
        </w:rPr>
        <w:t>9</w:t>
      </w:r>
      <w:r w:rsidR="00E92E45" w:rsidRPr="00CE2294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823845" w:rsidRPr="00CE2294">
        <w:rPr>
          <w:rFonts w:ascii="Times New Roman" w:eastAsia="Calibri" w:hAnsi="Times New Roman" w:cs="Times New Roman"/>
          <w:sz w:val="24"/>
          <w:szCs w:val="24"/>
        </w:rPr>
        <w:t>Šilalės rajono savivaldybės kontroliuojamų uždarųjų akcinių bendrovių pasiektų veiklos tikslų atitikties joms nustatytiems veiklos tikslams vertinimo tvarkos aprašo patvirtinimo.</w:t>
      </w:r>
    </w:p>
    <w:p w:rsidR="00E92E45" w:rsidRDefault="00E92E45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CD5F54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FA487C">
        <w:rPr>
          <w:rFonts w:ascii="Times New Roman" w:eastAsia="Calibri" w:hAnsi="Times New Roman" w:cs="Times New Roman"/>
          <w:sz w:val="24"/>
          <w:szCs w:val="24"/>
        </w:rPr>
        <w:t xml:space="preserve">viešosios įstaigos </w:t>
      </w:r>
      <w:proofErr w:type="spellStart"/>
      <w:r w:rsidR="00FA487C">
        <w:rPr>
          <w:rFonts w:ascii="Times New Roman" w:eastAsia="Calibri" w:hAnsi="Times New Roman" w:cs="Times New Roman"/>
          <w:sz w:val="24"/>
          <w:szCs w:val="24"/>
        </w:rPr>
        <w:t>Kaltinėnų</w:t>
      </w:r>
      <w:proofErr w:type="spellEnd"/>
      <w:r w:rsidR="00FA487C">
        <w:rPr>
          <w:rFonts w:ascii="Times New Roman" w:eastAsia="Calibri" w:hAnsi="Times New Roman" w:cs="Times New Roman"/>
          <w:sz w:val="24"/>
          <w:szCs w:val="24"/>
        </w:rPr>
        <w:t xml:space="preserve"> pirminės sveikatos priežiūros centro valdymo struktūros patvirtinimo.</w:t>
      </w:r>
    </w:p>
    <w:p w:rsidR="00CD5F54" w:rsidRPr="00A3670A" w:rsidRDefault="00CD5F54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CD5F54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FA487C" w:rsidRPr="00FA487C">
        <w:rPr>
          <w:rFonts w:ascii="Times New Roman" w:eastAsia="Calibri" w:hAnsi="Times New Roman" w:cs="Times New Roman"/>
          <w:sz w:val="24"/>
          <w:szCs w:val="24"/>
        </w:rPr>
        <w:t xml:space="preserve">viešosios įstaigos </w:t>
      </w:r>
      <w:r w:rsidR="00FA487C">
        <w:rPr>
          <w:rFonts w:ascii="Times New Roman" w:eastAsia="Calibri" w:hAnsi="Times New Roman" w:cs="Times New Roman"/>
          <w:sz w:val="24"/>
          <w:szCs w:val="24"/>
        </w:rPr>
        <w:t xml:space="preserve">Laukuvos ambulatorijos </w:t>
      </w:r>
      <w:r w:rsidR="00FA487C" w:rsidRPr="00FA487C">
        <w:rPr>
          <w:rFonts w:ascii="Times New Roman" w:eastAsia="Calibri" w:hAnsi="Times New Roman" w:cs="Times New Roman"/>
          <w:sz w:val="24"/>
          <w:szCs w:val="24"/>
        </w:rPr>
        <w:t>valdymo struktūros patvirtinimo.</w:t>
      </w:r>
    </w:p>
    <w:p w:rsidR="00CD5F54" w:rsidRPr="00A3670A" w:rsidRDefault="00CD5F54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CD5F54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22</w:t>
      </w:r>
      <w:r w:rsidR="00CD5F54" w:rsidRPr="00A3670A">
        <w:rPr>
          <w:rFonts w:ascii="Times New Roman" w:hAnsi="Times New Roman" w:cs="Times New Roman"/>
          <w:sz w:val="24"/>
        </w:rPr>
        <w:t xml:space="preserve">. Dėl </w:t>
      </w:r>
      <w:r w:rsidR="00FA487C" w:rsidRPr="00FA487C">
        <w:rPr>
          <w:rFonts w:ascii="Times New Roman" w:hAnsi="Times New Roman" w:cs="Times New Roman"/>
          <w:sz w:val="24"/>
        </w:rPr>
        <w:t xml:space="preserve">viešosios įstaigos </w:t>
      </w:r>
      <w:r w:rsidR="00FA487C">
        <w:rPr>
          <w:rFonts w:ascii="Times New Roman" w:hAnsi="Times New Roman" w:cs="Times New Roman"/>
          <w:sz w:val="24"/>
        </w:rPr>
        <w:t xml:space="preserve">Šilalės </w:t>
      </w:r>
      <w:r w:rsidR="00FA487C" w:rsidRPr="00FA487C">
        <w:rPr>
          <w:rFonts w:ascii="Times New Roman" w:hAnsi="Times New Roman" w:cs="Times New Roman"/>
          <w:sz w:val="24"/>
        </w:rPr>
        <w:t>pirminės sveikatos priežiūros centro valdymo struktūros patvirtinimo.</w:t>
      </w:r>
    </w:p>
    <w:p w:rsidR="00CD5F54" w:rsidRPr="00A3670A" w:rsidRDefault="00CD5F54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B47496" w:rsidRPr="00A3670A" w:rsidRDefault="00D76292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F208D8" w:rsidRPr="00A367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487C" w:rsidRPr="00FA487C">
        <w:rPr>
          <w:rFonts w:ascii="Times New Roman" w:eastAsia="Calibri" w:hAnsi="Times New Roman" w:cs="Times New Roman"/>
          <w:sz w:val="24"/>
          <w:szCs w:val="24"/>
        </w:rPr>
        <w:t>Dėl viešosios įstaigos Šilalės pirminės sveikatos priežiūros centro</w:t>
      </w:r>
      <w:r w:rsidR="00FA487C">
        <w:rPr>
          <w:rFonts w:ascii="Times New Roman" w:eastAsia="Calibri" w:hAnsi="Times New Roman" w:cs="Times New Roman"/>
          <w:sz w:val="24"/>
          <w:szCs w:val="24"/>
        </w:rPr>
        <w:t xml:space="preserve"> darbo laiko suderinimo.</w:t>
      </w:r>
    </w:p>
    <w:p w:rsidR="00CD5F54" w:rsidRPr="00A3670A" w:rsidRDefault="00CD5F54" w:rsidP="006E413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537A56" w:rsidRPr="00E81F77" w:rsidRDefault="00537A56" w:rsidP="00537A56">
      <w:pPr>
        <w:ind w:firstLine="0"/>
        <w:rPr>
          <w:rFonts w:ascii="Times New Roman" w:hAnsi="Times New Roman" w:cs="Times New Roman"/>
          <w:color w:val="385623" w:themeColor="accent6" w:themeShade="80"/>
          <w:sz w:val="24"/>
        </w:rPr>
      </w:pPr>
    </w:p>
    <w:p w:rsidR="00D05D6D" w:rsidRDefault="00D05D6D" w:rsidP="00540AF5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EC0176" w:rsidRPr="0021612F" w:rsidRDefault="004C2C05" w:rsidP="0021612F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Savivaldybės m</w:t>
      </w:r>
      <w:r w:rsidR="00704E83">
        <w:rPr>
          <w:rFonts w:ascii="Times New Roman" w:eastAsia="Calibri" w:hAnsi="Times New Roman" w:cs="Times New Roman"/>
          <w:sz w:val="24"/>
        </w:rPr>
        <w:t>eras</w:t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  <w:t>Jonas Gudauskas</w:t>
      </w:r>
    </w:p>
    <w:sectPr w:rsidR="00EC0176" w:rsidRPr="0021612F" w:rsidSect="00F639A4">
      <w:headerReference w:type="even" r:id="rId10"/>
      <w:headerReference w:type="default" r:id="rId11"/>
      <w:pgSz w:w="11906" w:h="16838"/>
      <w:pgMar w:top="1239" w:right="567" w:bottom="709" w:left="1701" w:header="9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BA" w:rsidRDefault="002D17BA">
      <w:r>
        <w:separator/>
      </w:r>
    </w:p>
  </w:endnote>
  <w:endnote w:type="continuationSeparator" w:id="0">
    <w:p w:rsidR="002D17BA" w:rsidRDefault="002D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BA" w:rsidRDefault="002D17BA">
      <w:r>
        <w:separator/>
      </w:r>
    </w:p>
  </w:footnote>
  <w:footnote w:type="continuationSeparator" w:id="0">
    <w:p w:rsidR="002D17BA" w:rsidRDefault="002D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2D1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7E3047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2D17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EA1"/>
    <w:multiLevelType w:val="hybridMultilevel"/>
    <w:tmpl w:val="54AA8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2D4"/>
    <w:multiLevelType w:val="hybridMultilevel"/>
    <w:tmpl w:val="426CA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154"/>
    <w:multiLevelType w:val="hybridMultilevel"/>
    <w:tmpl w:val="A68CBD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1472"/>
    <w:multiLevelType w:val="hybridMultilevel"/>
    <w:tmpl w:val="6BDC60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973A5"/>
    <w:multiLevelType w:val="hybridMultilevel"/>
    <w:tmpl w:val="B52CC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01A38"/>
    <w:rsid w:val="00010358"/>
    <w:rsid w:val="000109C2"/>
    <w:rsid w:val="00023618"/>
    <w:rsid w:val="00025CD4"/>
    <w:rsid w:val="00034B41"/>
    <w:rsid w:val="00044392"/>
    <w:rsid w:val="00047EFB"/>
    <w:rsid w:val="0006008B"/>
    <w:rsid w:val="000635F0"/>
    <w:rsid w:val="00064D62"/>
    <w:rsid w:val="00074720"/>
    <w:rsid w:val="00090AD2"/>
    <w:rsid w:val="000A58EC"/>
    <w:rsid w:val="000C4119"/>
    <w:rsid w:val="000D5711"/>
    <w:rsid w:val="000F055F"/>
    <w:rsid w:val="000F0B61"/>
    <w:rsid w:val="000F78C3"/>
    <w:rsid w:val="001044A3"/>
    <w:rsid w:val="00113776"/>
    <w:rsid w:val="001146AC"/>
    <w:rsid w:val="0011747B"/>
    <w:rsid w:val="00136CA6"/>
    <w:rsid w:val="0014620C"/>
    <w:rsid w:val="00151D7A"/>
    <w:rsid w:val="001625DB"/>
    <w:rsid w:val="00164BF7"/>
    <w:rsid w:val="00190DF7"/>
    <w:rsid w:val="00191645"/>
    <w:rsid w:val="00192399"/>
    <w:rsid w:val="00195282"/>
    <w:rsid w:val="001A69F7"/>
    <w:rsid w:val="001B0463"/>
    <w:rsid w:val="001B6EFD"/>
    <w:rsid w:val="001C74A6"/>
    <w:rsid w:val="001D2597"/>
    <w:rsid w:val="001D400F"/>
    <w:rsid w:val="001D4685"/>
    <w:rsid w:val="001E1E31"/>
    <w:rsid w:val="001E7EB5"/>
    <w:rsid w:val="0021612F"/>
    <w:rsid w:val="00227599"/>
    <w:rsid w:val="00230C5C"/>
    <w:rsid w:val="00233BBF"/>
    <w:rsid w:val="00254677"/>
    <w:rsid w:val="0025619A"/>
    <w:rsid w:val="00261124"/>
    <w:rsid w:val="002648E3"/>
    <w:rsid w:val="00273F45"/>
    <w:rsid w:val="0027536C"/>
    <w:rsid w:val="00276E43"/>
    <w:rsid w:val="002974AF"/>
    <w:rsid w:val="002C38CE"/>
    <w:rsid w:val="002C5F76"/>
    <w:rsid w:val="002D16ED"/>
    <w:rsid w:val="002D17BA"/>
    <w:rsid w:val="002E2DE1"/>
    <w:rsid w:val="002E388D"/>
    <w:rsid w:val="002E3C1D"/>
    <w:rsid w:val="00324DA6"/>
    <w:rsid w:val="00337C69"/>
    <w:rsid w:val="00364060"/>
    <w:rsid w:val="00371DFC"/>
    <w:rsid w:val="00384F82"/>
    <w:rsid w:val="00385411"/>
    <w:rsid w:val="003860A4"/>
    <w:rsid w:val="003A5762"/>
    <w:rsid w:val="003A71B8"/>
    <w:rsid w:val="003B01F4"/>
    <w:rsid w:val="003B0967"/>
    <w:rsid w:val="003F671C"/>
    <w:rsid w:val="004115A8"/>
    <w:rsid w:val="004166B3"/>
    <w:rsid w:val="00426D7E"/>
    <w:rsid w:val="00433B2B"/>
    <w:rsid w:val="00436BD4"/>
    <w:rsid w:val="00440F82"/>
    <w:rsid w:val="00441F5F"/>
    <w:rsid w:val="00451A74"/>
    <w:rsid w:val="00462D9A"/>
    <w:rsid w:val="00473899"/>
    <w:rsid w:val="00487F97"/>
    <w:rsid w:val="00494900"/>
    <w:rsid w:val="004A542C"/>
    <w:rsid w:val="004B3236"/>
    <w:rsid w:val="004B377B"/>
    <w:rsid w:val="004B6773"/>
    <w:rsid w:val="004C2C05"/>
    <w:rsid w:val="004C3E26"/>
    <w:rsid w:val="004C3F05"/>
    <w:rsid w:val="004C4250"/>
    <w:rsid w:val="004D1FF9"/>
    <w:rsid w:val="004D5473"/>
    <w:rsid w:val="004E3885"/>
    <w:rsid w:val="004F1FED"/>
    <w:rsid w:val="004F75B5"/>
    <w:rsid w:val="0051121E"/>
    <w:rsid w:val="00514271"/>
    <w:rsid w:val="00525142"/>
    <w:rsid w:val="00537A56"/>
    <w:rsid w:val="005409FC"/>
    <w:rsid w:val="00540AF5"/>
    <w:rsid w:val="005447B0"/>
    <w:rsid w:val="00550EEB"/>
    <w:rsid w:val="00556A21"/>
    <w:rsid w:val="00557C6E"/>
    <w:rsid w:val="0056537B"/>
    <w:rsid w:val="00582A18"/>
    <w:rsid w:val="00583634"/>
    <w:rsid w:val="00583832"/>
    <w:rsid w:val="00585FDB"/>
    <w:rsid w:val="005A116F"/>
    <w:rsid w:val="005A27B9"/>
    <w:rsid w:val="005B234B"/>
    <w:rsid w:val="005D52E1"/>
    <w:rsid w:val="00606B87"/>
    <w:rsid w:val="00611F4F"/>
    <w:rsid w:val="006177E3"/>
    <w:rsid w:val="00620552"/>
    <w:rsid w:val="00622998"/>
    <w:rsid w:val="00622F9D"/>
    <w:rsid w:val="00626CB6"/>
    <w:rsid w:val="0063564C"/>
    <w:rsid w:val="00643CE0"/>
    <w:rsid w:val="00653574"/>
    <w:rsid w:val="00654759"/>
    <w:rsid w:val="00654E09"/>
    <w:rsid w:val="006874C9"/>
    <w:rsid w:val="00691D93"/>
    <w:rsid w:val="006955AD"/>
    <w:rsid w:val="006B15F9"/>
    <w:rsid w:val="006B31EC"/>
    <w:rsid w:val="006C0F1B"/>
    <w:rsid w:val="006C3FFD"/>
    <w:rsid w:val="006D16E6"/>
    <w:rsid w:val="006D336C"/>
    <w:rsid w:val="006D53DE"/>
    <w:rsid w:val="006E1387"/>
    <w:rsid w:val="006E3A46"/>
    <w:rsid w:val="006E413D"/>
    <w:rsid w:val="006E5F1E"/>
    <w:rsid w:val="00704E83"/>
    <w:rsid w:val="00707CFC"/>
    <w:rsid w:val="00720591"/>
    <w:rsid w:val="00721372"/>
    <w:rsid w:val="00726582"/>
    <w:rsid w:val="0074593B"/>
    <w:rsid w:val="00753209"/>
    <w:rsid w:val="00754B88"/>
    <w:rsid w:val="00763350"/>
    <w:rsid w:val="00772A66"/>
    <w:rsid w:val="00785C0F"/>
    <w:rsid w:val="007A1D4F"/>
    <w:rsid w:val="007B186F"/>
    <w:rsid w:val="007B6FF6"/>
    <w:rsid w:val="007C370A"/>
    <w:rsid w:val="007E3047"/>
    <w:rsid w:val="007F358C"/>
    <w:rsid w:val="008004A9"/>
    <w:rsid w:val="008004BA"/>
    <w:rsid w:val="00802DD6"/>
    <w:rsid w:val="0080709F"/>
    <w:rsid w:val="00810B6B"/>
    <w:rsid w:val="00820B1B"/>
    <w:rsid w:val="00823845"/>
    <w:rsid w:val="00826F04"/>
    <w:rsid w:val="008316AD"/>
    <w:rsid w:val="00833BB9"/>
    <w:rsid w:val="00871AB7"/>
    <w:rsid w:val="00884C1E"/>
    <w:rsid w:val="00887C4A"/>
    <w:rsid w:val="008A726D"/>
    <w:rsid w:val="008F1D4C"/>
    <w:rsid w:val="008F5914"/>
    <w:rsid w:val="008F607E"/>
    <w:rsid w:val="0090312E"/>
    <w:rsid w:val="009044DC"/>
    <w:rsid w:val="00924B97"/>
    <w:rsid w:val="009271AD"/>
    <w:rsid w:val="009310FE"/>
    <w:rsid w:val="0093272C"/>
    <w:rsid w:val="009350E1"/>
    <w:rsid w:val="00935283"/>
    <w:rsid w:val="00964615"/>
    <w:rsid w:val="00970D20"/>
    <w:rsid w:val="00987906"/>
    <w:rsid w:val="00991C9A"/>
    <w:rsid w:val="009A02F4"/>
    <w:rsid w:val="009A31DF"/>
    <w:rsid w:val="009A5CA6"/>
    <w:rsid w:val="009D3617"/>
    <w:rsid w:val="009E6F46"/>
    <w:rsid w:val="009F7DB3"/>
    <w:rsid w:val="00A03805"/>
    <w:rsid w:val="00A119B1"/>
    <w:rsid w:val="00A1682B"/>
    <w:rsid w:val="00A34BDF"/>
    <w:rsid w:val="00A355B0"/>
    <w:rsid w:val="00A3670A"/>
    <w:rsid w:val="00A40150"/>
    <w:rsid w:val="00A42FEA"/>
    <w:rsid w:val="00A436E0"/>
    <w:rsid w:val="00A64AEA"/>
    <w:rsid w:val="00A67988"/>
    <w:rsid w:val="00A67C03"/>
    <w:rsid w:val="00A67C68"/>
    <w:rsid w:val="00A67EA5"/>
    <w:rsid w:val="00A70268"/>
    <w:rsid w:val="00A73359"/>
    <w:rsid w:val="00A75A76"/>
    <w:rsid w:val="00A80867"/>
    <w:rsid w:val="00A8659E"/>
    <w:rsid w:val="00A96675"/>
    <w:rsid w:val="00A96859"/>
    <w:rsid w:val="00AA044A"/>
    <w:rsid w:val="00AA1064"/>
    <w:rsid w:val="00AB4572"/>
    <w:rsid w:val="00AB7329"/>
    <w:rsid w:val="00AC38B1"/>
    <w:rsid w:val="00AC61E0"/>
    <w:rsid w:val="00AC7C6F"/>
    <w:rsid w:val="00AD49F2"/>
    <w:rsid w:val="00AE6977"/>
    <w:rsid w:val="00AF581D"/>
    <w:rsid w:val="00AF7755"/>
    <w:rsid w:val="00B04CEF"/>
    <w:rsid w:val="00B07053"/>
    <w:rsid w:val="00B1376F"/>
    <w:rsid w:val="00B137D5"/>
    <w:rsid w:val="00B176F1"/>
    <w:rsid w:val="00B333C9"/>
    <w:rsid w:val="00B456C0"/>
    <w:rsid w:val="00B47496"/>
    <w:rsid w:val="00B51D50"/>
    <w:rsid w:val="00B77DA2"/>
    <w:rsid w:val="00B85CBD"/>
    <w:rsid w:val="00B94843"/>
    <w:rsid w:val="00B94EB5"/>
    <w:rsid w:val="00BA0395"/>
    <w:rsid w:val="00BA7608"/>
    <w:rsid w:val="00BB0A62"/>
    <w:rsid w:val="00BB4A83"/>
    <w:rsid w:val="00BB67C8"/>
    <w:rsid w:val="00BB6A8C"/>
    <w:rsid w:val="00BB6F68"/>
    <w:rsid w:val="00BE5786"/>
    <w:rsid w:val="00BF52EA"/>
    <w:rsid w:val="00C037B2"/>
    <w:rsid w:val="00C0791E"/>
    <w:rsid w:val="00C11B1C"/>
    <w:rsid w:val="00C27581"/>
    <w:rsid w:val="00C37B34"/>
    <w:rsid w:val="00C435AC"/>
    <w:rsid w:val="00C458C2"/>
    <w:rsid w:val="00C5428C"/>
    <w:rsid w:val="00C54B07"/>
    <w:rsid w:val="00C57DA8"/>
    <w:rsid w:val="00C601F0"/>
    <w:rsid w:val="00C61DDC"/>
    <w:rsid w:val="00C62C08"/>
    <w:rsid w:val="00C67DB4"/>
    <w:rsid w:val="00C806BD"/>
    <w:rsid w:val="00C82550"/>
    <w:rsid w:val="00C83A00"/>
    <w:rsid w:val="00C91E48"/>
    <w:rsid w:val="00C92A9D"/>
    <w:rsid w:val="00CC315A"/>
    <w:rsid w:val="00CD5F54"/>
    <w:rsid w:val="00CE2294"/>
    <w:rsid w:val="00CF3551"/>
    <w:rsid w:val="00CF69D1"/>
    <w:rsid w:val="00D00472"/>
    <w:rsid w:val="00D03F6E"/>
    <w:rsid w:val="00D05D6D"/>
    <w:rsid w:val="00D258B4"/>
    <w:rsid w:val="00D323A5"/>
    <w:rsid w:val="00D359D6"/>
    <w:rsid w:val="00D40B5F"/>
    <w:rsid w:val="00D451F5"/>
    <w:rsid w:val="00D51EBA"/>
    <w:rsid w:val="00D6514D"/>
    <w:rsid w:val="00D66618"/>
    <w:rsid w:val="00D71EF4"/>
    <w:rsid w:val="00D734B6"/>
    <w:rsid w:val="00D76292"/>
    <w:rsid w:val="00D769D5"/>
    <w:rsid w:val="00D822B1"/>
    <w:rsid w:val="00D83F5F"/>
    <w:rsid w:val="00DA0895"/>
    <w:rsid w:val="00DB08FF"/>
    <w:rsid w:val="00DB15EE"/>
    <w:rsid w:val="00DB3D84"/>
    <w:rsid w:val="00DD0DB1"/>
    <w:rsid w:val="00DD4949"/>
    <w:rsid w:val="00DE5553"/>
    <w:rsid w:val="00DF241E"/>
    <w:rsid w:val="00E2594B"/>
    <w:rsid w:val="00E37F9B"/>
    <w:rsid w:val="00E41043"/>
    <w:rsid w:val="00E53E37"/>
    <w:rsid w:val="00E63A7D"/>
    <w:rsid w:val="00E73755"/>
    <w:rsid w:val="00E81F77"/>
    <w:rsid w:val="00E92E45"/>
    <w:rsid w:val="00EA04A9"/>
    <w:rsid w:val="00EC0176"/>
    <w:rsid w:val="00EC1842"/>
    <w:rsid w:val="00EC4BFF"/>
    <w:rsid w:val="00EE7E93"/>
    <w:rsid w:val="00F05B1B"/>
    <w:rsid w:val="00F112BA"/>
    <w:rsid w:val="00F1160C"/>
    <w:rsid w:val="00F208D8"/>
    <w:rsid w:val="00F24739"/>
    <w:rsid w:val="00F261BF"/>
    <w:rsid w:val="00F266A7"/>
    <w:rsid w:val="00F52BBF"/>
    <w:rsid w:val="00F639A4"/>
    <w:rsid w:val="00F6556A"/>
    <w:rsid w:val="00F7794E"/>
    <w:rsid w:val="00F77C6D"/>
    <w:rsid w:val="00F807DE"/>
    <w:rsid w:val="00F8266C"/>
    <w:rsid w:val="00F93590"/>
    <w:rsid w:val="00F94BD8"/>
    <w:rsid w:val="00FA0A41"/>
    <w:rsid w:val="00FA487C"/>
    <w:rsid w:val="00FA58BA"/>
    <w:rsid w:val="00FB27B1"/>
    <w:rsid w:val="00FC2093"/>
    <w:rsid w:val="00FD21D5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23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2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23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2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8E2B-9B14-4405-A6BD-A5CBE24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26</cp:revision>
  <cp:lastPrinted>2018-06-21T05:14:00Z</cp:lastPrinted>
  <dcterms:created xsi:type="dcterms:W3CDTF">2018-06-19T11:01:00Z</dcterms:created>
  <dcterms:modified xsi:type="dcterms:W3CDTF">2018-06-21T06:18:00Z</dcterms:modified>
</cp:coreProperties>
</file>