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AE" w:rsidRDefault="006A5620" w:rsidP="004371AE">
      <w:pPr>
        <w:ind w:firstLine="0"/>
        <w:jc w:val="center"/>
        <w:rPr>
          <w:b/>
        </w:rPr>
      </w:pPr>
      <w:r>
        <w:rPr>
          <w:b/>
          <w:noProof/>
          <w:lang w:eastAsia="lt-LT"/>
        </w:rPr>
        <w:drawing>
          <wp:inline distT="0" distB="0" distL="0" distR="0">
            <wp:extent cx="5810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4371AE" w:rsidRDefault="004371AE" w:rsidP="004371AE">
      <w:pPr>
        <w:ind w:firstLine="0"/>
        <w:jc w:val="center"/>
        <w:rPr>
          <w:b/>
          <w:sz w:val="12"/>
        </w:rPr>
      </w:pPr>
    </w:p>
    <w:p w:rsidR="004371AE" w:rsidRDefault="004371AE" w:rsidP="004371AE">
      <w:pPr>
        <w:ind w:firstLine="0"/>
        <w:jc w:val="center"/>
        <w:rPr>
          <w:b/>
        </w:rPr>
      </w:pPr>
      <w:r>
        <w:rPr>
          <w:b/>
        </w:rPr>
        <w:t>ŠILALĖS RAJONO SAVIVALDYBĖS</w:t>
      </w:r>
    </w:p>
    <w:p w:rsidR="004371AE" w:rsidRDefault="004371AE" w:rsidP="004371AE">
      <w:pPr>
        <w:ind w:firstLine="0"/>
        <w:jc w:val="center"/>
        <w:rPr>
          <w:b/>
        </w:rPr>
      </w:pPr>
      <w:r>
        <w:rPr>
          <w:b/>
        </w:rPr>
        <w:t>MERAS</w:t>
      </w:r>
    </w:p>
    <w:p w:rsidR="004371AE" w:rsidRDefault="004371AE" w:rsidP="004371AE">
      <w:pPr>
        <w:ind w:firstLine="0"/>
        <w:jc w:val="center"/>
        <w:rPr>
          <w:b/>
        </w:rPr>
      </w:pPr>
    </w:p>
    <w:p w:rsidR="004371AE" w:rsidRDefault="004371AE" w:rsidP="004371AE">
      <w:pPr>
        <w:ind w:firstLine="0"/>
        <w:jc w:val="center"/>
        <w:rPr>
          <w:b/>
        </w:rPr>
      </w:pPr>
      <w:r>
        <w:rPr>
          <w:b/>
        </w:rPr>
        <w:t>POTVARKIS</w:t>
      </w:r>
    </w:p>
    <w:p w:rsidR="004371AE" w:rsidRDefault="004371AE" w:rsidP="004371AE">
      <w:pPr>
        <w:ind w:firstLine="0"/>
        <w:jc w:val="center"/>
        <w:rPr>
          <w:b/>
        </w:rPr>
      </w:pPr>
      <w:r>
        <w:rPr>
          <w:b/>
        </w:rPr>
        <w:t xml:space="preserve">DĖL </w:t>
      </w:r>
      <w:r w:rsidR="00843159">
        <w:rPr>
          <w:b/>
        </w:rPr>
        <w:t>ATSTOVŲ SKYRIMO Į ŠILALĖS RAJONO PARTNERYSTĖS VIETOS VEIKLOS GRUPĖS VALDYBĄ</w:t>
      </w:r>
    </w:p>
    <w:p w:rsidR="004371AE" w:rsidRDefault="004371AE" w:rsidP="004371AE">
      <w:pPr>
        <w:jc w:val="center"/>
      </w:pPr>
    </w:p>
    <w:p w:rsidR="00843159" w:rsidRDefault="0083568F" w:rsidP="004371AE">
      <w:pPr>
        <w:ind w:firstLine="0"/>
        <w:jc w:val="center"/>
      </w:pPr>
      <w:r>
        <w:t>201</w:t>
      </w:r>
      <w:r w:rsidR="008C4A1E">
        <w:t>8</w:t>
      </w:r>
      <w:r w:rsidR="004371AE">
        <w:t xml:space="preserve"> m</w:t>
      </w:r>
      <w:r w:rsidR="00183A76">
        <w:t xml:space="preserve">. </w:t>
      </w:r>
      <w:r w:rsidR="00F85E9A">
        <w:t>gegužės 24</w:t>
      </w:r>
      <w:r w:rsidR="00B51361">
        <w:t xml:space="preserve"> </w:t>
      </w:r>
      <w:r w:rsidR="00017F28">
        <w:t xml:space="preserve">d. Nr. </w:t>
      </w:r>
      <w:r w:rsidR="00F85E9A">
        <w:t>T3-26</w:t>
      </w:r>
    </w:p>
    <w:p w:rsidR="004371AE" w:rsidRDefault="004371AE" w:rsidP="004371AE">
      <w:pPr>
        <w:ind w:firstLine="0"/>
        <w:jc w:val="center"/>
      </w:pPr>
      <w:r>
        <w:t>Šilalė</w:t>
      </w:r>
    </w:p>
    <w:p w:rsidR="0053129F" w:rsidRDefault="0053129F" w:rsidP="0053129F">
      <w:pPr>
        <w:ind w:firstLine="0"/>
      </w:pPr>
    </w:p>
    <w:p w:rsidR="00AF4F2A" w:rsidRDefault="00261C09" w:rsidP="00261C09">
      <w:pPr>
        <w:pStyle w:val="tin"/>
        <w:shd w:val="clear" w:color="auto" w:fill="FFFFFF"/>
        <w:tabs>
          <w:tab w:val="left" w:pos="1418"/>
        </w:tabs>
        <w:spacing w:before="0" w:beforeAutospacing="0" w:after="0" w:afterAutospacing="0"/>
        <w:jc w:val="both"/>
      </w:pPr>
      <w:r>
        <w:t xml:space="preserve">                       </w:t>
      </w:r>
      <w:r w:rsidR="009043EF" w:rsidRPr="008D6405">
        <w:t>Vadovaudamasi</w:t>
      </w:r>
      <w:r w:rsidR="009043EF">
        <w:t>s</w:t>
      </w:r>
      <w:r w:rsidR="009043EF" w:rsidRPr="008D6405">
        <w:t xml:space="preserve"> Lietuvos Respublikos vietos savivaldos įst</w:t>
      </w:r>
      <w:r w:rsidR="009043EF">
        <w:t xml:space="preserve">atymo 20 straipsnio </w:t>
      </w:r>
      <w:r w:rsidR="00AF4F2A">
        <w:t>4</w:t>
      </w:r>
      <w:r w:rsidR="009043EF">
        <w:t xml:space="preserve"> dali</w:t>
      </w:r>
      <w:r w:rsidR="00AF4F2A">
        <w:t xml:space="preserve">mi, </w:t>
      </w:r>
      <w:r w:rsidR="00AF4F2A">
        <w:rPr>
          <w:color w:val="000000"/>
          <w:shd w:val="clear" w:color="auto" w:fill="FFFFFF"/>
        </w:rPr>
        <w:t xml:space="preserve">Vietos plėtros strategijų, įgyvendinamų bendruomenių inicijuotos vietos plėtros būdu, atrankos taisyklių, </w:t>
      </w:r>
      <w:r w:rsidR="009043EF" w:rsidRPr="00401093">
        <w:t xml:space="preserve"> patvirtintų </w:t>
      </w:r>
      <w:r w:rsidR="00AF4F2A">
        <w:rPr>
          <w:color w:val="000000"/>
        </w:rPr>
        <w:t xml:space="preserve">Lietuvos Respublikos </w:t>
      </w:r>
      <w:r w:rsidR="00AF4F2A" w:rsidRPr="00AF4F2A">
        <w:rPr>
          <w:color w:val="000000"/>
        </w:rPr>
        <w:t>žemės ūkio ministro</w:t>
      </w:r>
      <w:r w:rsidR="00AF4F2A" w:rsidRPr="00AF4F2A">
        <w:rPr>
          <w:bCs/>
          <w:color w:val="000000"/>
          <w:shd w:val="clear" w:color="auto" w:fill="FFFFFF"/>
        </w:rPr>
        <w:t xml:space="preserve"> </w:t>
      </w:r>
      <w:r w:rsidR="00AF4F2A" w:rsidRPr="00AF4F2A">
        <w:rPr>
          <w:color w:val="000000"/>
        </w:rPr>
        <w:t xml:space="preserve">2015 m. gegužės 4 d. įsakymu </w:t>
      </w:r>
      <w:r w:rsidR="00AF4F2A">
        <w:rPr>
          <w:color w:val="000000"/>
        </w:rPr>
        <w:t>N</w:t>
      </w:r>
      <w:r w:rsidR="00AF4F2A" w:rsidRPr="00AF4F2A">
        <w:rPr>
          <w:color w:val="000000"/>
        </w:rPr>
        <w:t>r. 3</w:t>
      </w:r>
      <w:r w:rsidR="004F6060">
        <w:rPr>
          <w:color w:val="000000"/>
        </w:rPr>
        <w:t>D</w:t>
      </w:r>
      <w:r w:rsidR="00AF4F2A" w:rsidRPr="00AF4F2A">
        <w:rPr>
          <w:color w:val="000000"/>
        </w:rPr>
        <w:t>-343 „</w:t>
      </w:r>
      <w:r w:rsidR="00AF4F2A">
        <w:rPr>
          <w:color w:val="000000"/>
        </w:rPr>
        <w:t>D</w:t>
      </w:r>
      <w:r w:rsidR="00AF4F2A" w:rsidRPr="00AF4F2A">
        <w:rPr>
          <w:bCs/>
          <w:color w:val="000000"/>
          <w:shd w:val="clear" w:color="auto" w:fill="FFFFFF"/>
        </w:rPr>
        <w:t>ėl vietos plėtros strategijų, įgyvendinamų bendruomenių inicijuotos vietos plėtros būdu, atrankos taisyklių patvirtinimo</w:t>
      </w:r>
      <w:r w:rsidR="00AF4F2A">
        <w:rPr>
          <w:bCs/>
          <w:color w:val="000000"/>
          <w:shd w:val="clear" w:color="auto" w:fill="FFFFFF"/>
        </w:rPr>
        <w:t>“, 4.24,</w:t>
      </w:r>
      <w:r>
        <w:rPr>
          <w:bCs/>
          <w:color w:val="000000"/>
          <w:shd w:val="clear" w:color="auto" w:fill="FFFFFF"/>
        </w:rPr>
        <w:t xml:space="preserve"> </w:t>
      </w:r>
      <w:r w:rsidR="00AF4F2A">
        <w:rPr>
          <w:bCs/>
          <w:color w:val="000000"/>
          <w:shd w:val="clear" w:color="auto" w:fill="FFFFFF"/>
        </w:rPr>
        <w:t>12.4.3</w:t>
      </w:r>
      <w:r>
        <w:rPr>
          <w:bCs/>
          <w:color w:val="000000"/>
          <w:shd w:val="clear" w:color="auto" w:fill="FFFFFF"/>
        </w:rPr>
        <w:t>,</w:t>
      </w:r>
      <w:r w:rsidR="00AF4F2A">
        <w:rPr>
          <w:bCs/>
          <w:color w:val="000000"/>
          <w:shd w:val="clear" w:color="auto" w:fill="FFFFFF"/>
        </w:rPr>
        <w:t xml:space="preserve"> 15.3.2 papunkčiais, atsižvelgdamas į Šilalės rajono partnerystės vietos veiklos grupės 2018 m. balandžio 4 d. raštą Nr. SD-38 „Dėl Šilalės rajono savivaldybės valdžios atstovų delegavimo į Šilalės rajono partnerystės </w:t>
      </w:r>
      <w:r w:rsidR="00AF4F2A" w:rsidRPr="00AF4F2A">
        <w:rPr>
          <w:color w:val="000000"/>
        </w:rPr>
        <w:t xml:space="preserve"> </w:t>
      </w:r>
      <w:r>
        <w:rPr>
          <w:color w:val="000000"/>
        </w:rPr>
        <w:t>vietos veiklos grupės valdybą</w:t>
      </w:r>
      <w:r>
        <w:t>“:</w:t>
      </w:r>
    </w:p>
    <w:p w:rsidR="00261C09" w:rsidRPr="00261C09" w:rsidRDefault="00261C09" w:rsidP="00261C09">
      <w:pPr>
        <w:pStyle w:val="tin"/>
        <w:numPr>
          <w:ilvl w:val="0"/>
          <w:numId w:val="6"/>
        </w:numPr>
        <w:shd w:val="clear" w:color="auto" w:fill="FFFFFF"/>
        <w:tabs>
          <w:tab w:val="left" w:pos="1418"/>
          <w:tab w:val="left" w:pos="1701"/>
        </w:tabs>
        <w:spacing w:before="0" w:beforeAutospacing="0" w:after="0" w:afterAutospacing="0"/>
        <w:ind w:hanging="29"/>
        <w:jc w:val="both"/>
        <w:rPr>
          <w:color w:val="000000"/>
          <w:lang w:val="en-US"/>
        </w:rPr>
      </w:pPr>
      <w:r>
        <w:rPr>
          <w:color w:val="000000"/>
          <w:lang w:val="en-US"/>
        </w:rPr>
        <w:t xml:space="preserve">S k </w:t>
      </w:r>
      <w:proofErr w:type="spellStart"/>
      <w:r>
        <w:rPr>
          <w:color w:val="000000"/>
          <w:lang w:val="en-US"/>
        </w:rPr>
        <w:t>i</w:t>
      </w:r>
      <w:bookmarkStart w:id="0" w:name="_GoBack"/>
      <w:bookmarkEnd w:id="0"/>
      <w:proofErr w:type="spellEnd"/>
      <w:r>
        <w:rPr>
          <w:color w:val="000000"/>
          <w:lang w:val="en-US"/>
        </w:rPr>
        <w:t xml:space="preserve"> r </w:t>
      </w:r>
      <w:proofErr w:type="spellStart"/>
      <w:r>
        <w:rPr>
          <w:color w:val="000000"/>
          <w:lang w:val="en-US"/>
        </w:rPr>
        <w:t>i</w:t>
      </w:r>
      <w:proofErr w:type="spellEnd"/>
      <w:r>
        <w:rPr>
          <w:color w:val="000000"/>
          <w:lang w:val="en-US"/>
        </w:rPr>
        <w:t xml:space="preserve"> u </w:t>
      </w:r>
      <w:r w:rsidR="004F6060">
        <w:rPr>
          <w:color w:val="000000"/>
          <w:lang w:val="en-US"/>
        </w:rPr>
        <w:t xml:space="preserve"> </w:t>
      </w:r>
      <w:r>
        <w:rPr>
          <w:color w:val="000000"/>
          <w:lang w:val="en-US"/>
        </w:rPr>
        <w:t xml:space="preserve"> </w:t>
      </w:r>
      <w:r w:rsidRPr="00F85E9A">
        <w:rPr>
          <w:color w:val="000000"/>
        </w:rPr>
        <w:t>atstovus</w:t>
      </w:r>
      <w:r>
        <w:rPr>
          <w:color w:val="000000"/>
          <w:lang w:val="en-US"/>
        </w:rPr>
        <w:t xml:space="preserve"> į</w:t>
      </w:r>
      <w:r w:rsidRPr="00261C09">
        <w:rPr>
          <w:bCs/>
          <w:color w:val="000000"/>
          <w:shd w:val="clear" w:color="auto" w:fill="FFFFFF"/>
        </w:rPr>
        <w:t xml:space="preserve"> </w:t>
      </w:r>
      <w:r w:rsidR="004F6060">
        <w:rPr>
          <w:bCs/>
          <w:color w:val="000000"/>
          <w:shd w:val="clear" w:color="auto" w:fill="FFFFFF"/>
        </w:rPr>
        <w:t xml:space="preserve"> </w:t>
      </w:r>
      <w:r>
        <w:rPr>
          <w:bCs/>
          <w:color w:val="000000"/>
          <w:shd w:val="clear" w:color="auto" w:fill="FFFFFF"/>
        </w:rPr>
        <w:t>Šilalės rajono</w:t>
      </w:r>
      <w:r w:rsidR="004F6060">
        <w:rPr>
          <w:bCs/>
          <w:color w:val="000000"/>
          <w:shd w:val="clear" w:color="auto" w:fill="FFFFFF"/>
        </w:rPr>
        <w:t xml:space="preserve"> </w:t>
      </w:r>
      <w:r>
        <w:rPr>
          <w:bCs/>
          <w:color w:val="000000"/>
          <w:shd w:val="clear" w:color="auto" w:fill="FFFFFF"/>
        </w:rPr>
        <w:t xml:space="preserve"> partnerystės </w:t>
      </w:r>
      <w:r w:rsidRPr="00AF4F2A">
        <w:rPr>
          <w:color w:val="000000"/>
        </w:rPr>
        <w:t xml:space="preserve"> </w:t>
      </w:r>
      <w:r>
        <w:rPr>
          <w:color w:val="000000"/>
        </w:rPr>
        <w:t xml:space="preserve">vietos veiklos grupės valdymo </w:t>
      </w:r>
    </w:p>
    <w:p w:rsidR="00261C09" w:rsidRDefault="00261C09" w:rsidP="00261C09">
      <w:pPr>
        <w:pStyle w:val="tin"/>
        <w:shd w:val="clear" w:color="auto" w:fill="FFFFFF"/>
        <w:tabs>
          <w:tab w:val="left" w:pos="1418"/>
        </w:tabs>
        <w:spacing w:before="0" w:beforeAutospacing="0" w:after="0" w:afterAutospacing="0"/>
        <w:jc w:val="both"/>
        <w:rPr>
          <w:color w:val="000000"/>
        </w:rPr>
      </w:pPr>
      <w:r>
        <w:rPr>
          <w:color w:val="000000"/>
        </w:rPr>
        <w:t>organus, atstovauti Šilalės rajono savivaldybės interesams:</w:t>
      </w:r>
    </w:p>
    <w:p w:rsidR="00285FFE" w:rsidRPr="00F85E9A" w:rsidRDefault="00285FFE" w:rsidP="004F6060">
      <w:pPr>
        <w:pStyle w:val="Sraopastraipa"/>
        <w:numPr>
          <w:ilvl w:val="1"/>
          <w:numId w:val="6"/>
        </w:numPr>
        <w:tabs>
          <w:tab w:val="left" w:pos="1134"/>
          <w:tab w:val="left" w:pos="1843"/>
        </w:tabs>
      </w:pPr>
      <w:r w:rsidRPr="00285FFE">
        <w:rPr>
          <w:color w:val="000000"/>
          <w:lang w:val="en-US"/>
        </w:rPr>
        <w:t xml:space="preserve"> </w:t>
      </w:r>
      <w:r w:rsidR="00261C09" w:rsidRPr="00F85E9A">
        <w:rPr>
          <w:color w:val="000000"/>
        </w:rPr>
        <w:t>Reginą Kvederienę, Šilalės rajono savivaldybės administracijos (toliau</w:t>
      </w:r>
      <w:r w:rsidR="004F6060" w:rsidRPr="00F85E9A">
        <w:rPr>
          <w:color w:val="000000"/>
        </w:rPr>
        <w:t xml:space="preserve"> </w:t>
      </w:r>
      <w:r w:rsidRPr="00F85E9A">
        <w:t xml:space="preserve">– </w:t>
      </w:r>
    </w:p>
    <w:p w:rsidR="00261C09" w:rsidRPr="00F85E9A" w:rsidRDefault="00261C09" w:rsidP="004F6060">
      <w:pPr>
        <w:pStyle w:val="tin"/>
        <w:shd w:val="clear" w:color="auto" w:fill="FFFFFF"/>
        <w:tabs>
          <w:tab w:val="left" w:pos="1418"/>
        </w:tabs>
        <w:spacing w:before="0" w:beforeAutospacing="0" w:after="0" w:afterAutospacing="0"/>
        <w:jc w:val="both"/>
        <w:rPr>
          <w:color w:val="000000"/>
        </w:rPr>
      </w:pPr>
      <w:r w:rsidRPr="00F85E9A">
        <w:rPr>
          <w:color w:val="000000"/>
        </w:rPr>
        <w:t>Administracija) Teisės ir viešosios tvarkos skyriaus vedėj</w:t>
      </w:r>
      <w:r w:rsidR="00285FFE" w:rsidRPr="00F85E9A">
        <w:rPr>
          <w:color w:val="000000"/>
        </w:rPr>
        <w:t>ą</w:t>
      </w:r>
      <w:r w:rsidRPr="00F85E9A">
        <w:rPr>
          <w:color w:val="000000"/>
        </w:rPr>
        <w:t>;</w:t>
      </w:r>
    </w:p>
    <w:p w:rsidR="00261C09" w:rsidRPr="00F85E9A" w:rsidRDefault="00285FFE" w:rsidP="00285FFE">
      <w:pPr>
        <w:pStyle w:val="tin"/>
        <w:numPr>
          <w:ilvl w:val="1"/>
          <w:numId w:val="6"/>
        </w:numPr>
        <w:shd w:val="clear" w:color="auto" w:fill="FFFFFF"/>
        <w:tabs>
          <w:tab w:val="left" w:pos="1418"/>
        </w:tabs>
        <w:spacing w:before="0" w:beforeAutospacing="0" w:after="0" w:afterAutospacing="0"/>
        <w:jc w:val="both"/>
        <w:rPr>
          <w:color w:val="000000"/>
        </w:rPr>
      </w:pPr>
      <w:r w:rsidRPr="00F85E9A">
        <w:rPr>
          <w:color w:val="000000"/>
        </w:rPr>
        <w:t xml:space="preserve"> </w:t>
      </w:r>
      <w:r w:rsidR="00261C09" w:rsidRPr="00F85E9A">
        <w:rPr>
          <w:color w:val="000000"/>
        </w:rPr>
        <w:t>Vidą Toleikį, Administracijos Žemės ūkio skyriaus v</w:t>
      </w:r>
      <w:r w:rsidRPr="00F85E9A">
        <w:rPr>
          <w:color w:val="000000"/>
        </w:rPr>
        <w:t>y</w:t>
      </w:r>
      <w:r w:rsidR="00261C09" w:rsidRPr="00F85E9A">
        <w:rPr>
          <w:color w:val="000000"/>
        </w:rPr>
        <w:t>riausi</w:t>
      </w:r>
      <w:r w:rsidRPr="00F85E9A">
        <w:rPr>
          <w:color w:val="000000"/>
        </w:rPr>
        <w:t xml:space="preserve">ąjį </w:t>
      </w:r>
      <w:r w:rsidR="00261C09" w:rsidRPr="00F85E9A">
        <w:rPr>
          <w:color w:val="000000"/>
        </w:rPr>
        <w:t>specialist</w:t>
      </w:r>
      <w:r w:rsidRPr="00F85E9A">
        <w:rPr>
          <w:color w:val="000000"/>
        </w:rPr>
        <w:t>ą</w:t>
      </w:r>
      <w:r w:rsidR="00261C09" w:rsidRPr="00F85E9A">
        <w:rPr>
          <w:color w:val="000000"/>
        </w:rPr>
        <w:t>;</w:t>
      </w:r>
    </w:p>
    <w:p w:rsidR="00261C09" w:rsidRPr="00261C09" w:rsidRDefault="00285FFE" w:rsidP="00285FFE">
      <w:pPr>
        <w:pStyle w:val="tin"/>
        <w:numPr>
          <w:ilvl w:val="1"/>
          <w:numId w:val="6"/>
        </w:numPr>
        <w:shd w:val="clear" w:color="auto" w:fill="FFFFFF"/>
        <w:tabs>
          <w:tab w:val="left" w:pos="1418"/>
        </w:tabs>
        <w:spacing w:before="0" w:beforeAutospacing="0" w:after="0" w:afterAutospacing="0"/>
        <w:jc w:val="both"/>
        <w:rPr>
          <w:color w:val="000000"/>
          <w:lang w:val="en-US"/>
        </w:rPr>
      </w:pPr>
      <w:r w:rsidRPr="00F85E9A">
        <w:rPr>
          <w:color w:val="000000"/>
        </w:rPr>
        <w:t xml:space="preserve"> Raimundą Vaitiekų, Administracijos direktorių</w:t>
      </w:r>
      <w:r>
        <w:rPr>
          <w:color w:val="000000"/>
          <w:lang w:val="en-US"/>
        </w:rPr>
        <w:t>.</w:t>
      </w:r>
    </w:p>
    <w:p w:rsidR="00285FFE" w:rsidRDefault="00285FFE" w:rsidP="00285FFE">
      <w:pPr>
        <w:pStyle w:val="Sraopastraipa"/>
        <w:numPr>
          <w:ilvl w:val="0"/>
          <w:numId w:val="6"/>
        </w:numPr>
        <w:tabs>
          <w:tab w:val="left" w:pos="1701"/>
        </w:tabs>
        <w:ind w:left="1276" w:firstLine="171"/>
      </w:pPr>
      <w:r>
        <w:t>P a v e d u</w:t>
      </w:r>
      <w:r w:rsidR="004F6060">
        <w:t xml:space="preserve"> </w:t>
      </w:r>
      <w:r>
        <w:t xml:space="preserve"> paskelbti</w:t>
      </w:r>
      <w:r w:rsidR="004F6060">
        <w:t xml:space="preserve"> </w:t>
      </w:r>
      <w:r>
        <w:t xml:space="preserve"> šį </w:t>
      </w:r>
      <w:r w:rsidR="004F6060">
        <w:t xml:space="preserve"> </w:t>
      </w:r>
      <w:r>
        <w:t xml:space="preserve">potvarkį </w:t>
      </w:r>
      <w:r w:rsidRPr="0082602D">
        <w:t xml:space="preserve">Šilalės rajono savivaldybės </w:t>
      </w:r>
      <w:r>
        <w:t>interneto svetainėje</w:t>
      </w:r>
      <w:r w:rsidRPr="00141812">
        <w:t xml:space="preserve"> </w:t>
      </w:r>
    </w:p>
    <w:p w:rsidR="00285FFE" w:rsidRPr="004F6060" w:rsidRDefault="00F85E9A" w:rsidP="00285FFE">
      <w:pPr>
        <w:tabs>
          <w:tab w:val="left" w:pos="1843"/>
        </w:tabs>
        <w:ind w:firstLine="0"/>
      </w:pPr>
      <w:hyperlink r:id="rId6" w:history="1">
        <w:r w:rsidR="00285FFE" w:rsidRPr="004F6060">
          <w:rPr>
            <w:rStyle w:val="Hipersaitas"/>
            <w:u w:val="none"/>
          </w:rPr>
          <w:t>www.silale.lt</w:t>
        </w:r>
      </w:hyperlink>
      <w:r w:rsidR="00285FFE" w:rsidRPr="004F6060">
        <w:t>.</w:t>
      </w:r>
    </w:p>
    <w:p w:rsidR="00D5352F" w:rsidRPr="008D2027" w:rsidRDefault="008D2027" w:rsidP="008D2027">
      <w:pPr>
        <w:tabs>
          <w:tab w:val="left" w:pos="1701"/>
        </w:tabs>
        <w:rPr>
          <w:rFonts w:ascii="Times New Roman" w:hAnsi="Times New Roman"/>
          <w:szCs w:val="24"/>
        </w:rPr>
      </w:pPr>
      <w:r>
        <w:rPr>
          <w:rFonts w:ascii="Times New Roman" w:hAnsi="Times New Roman"/>
          <w:szCs w:val="24"/>
          <w:lang w:eastAsia="lt-LT"/>
        </w:rPr>
        <w:t xml:space="preserve">    </w:t>
      </w:r>
      <w:r w:rsidR="00285FFE" w:rsidRPr="008D2027">
        <w:rPr>
          <w:rFonts w:ascii="Times New Roman" w:hAnsi="Times New Roman"/>
          <w:szCs w:val="24"/>
          <w:lang w:eastAsia="lt-LT"/>
        </w:rPr>
        <w:t xml:space="preserve">Šis </w:t>
      </w:r>
      <w:r w:rsidR="004F6060" w:rsidRPr="008D2027">
        <w:rPr>
          <w:rFonts w:ascii="Times New Roman" w:hAnsi="Times New Roman"/>
          <w:szCs w:val="24"/>
          <w:lang w:eastAsia="lt-LT"/>
        </w:rPr>
        <w:t xml:space="preserve"> </w:t>
      </w:r>
      <w:r w:rsidR="00285FFE" w:rsidRPr="008D2027">
        <w:rPr>
          <w:rFonts w:ascii="Times New Roman" w:hAnsi="Times New Roman"/>
          <w:szCs w:val="24"/>
          <w:lang w:eastAsia="lt-LT"/>
        </w:rPr>
        <w:t>potvarkis</w:t>
      </w:r>
      <w:r w:rsidR="004F6060" w:rsidRPr="008D2027">
        <w:rPr>
          <w:rFonts w:ascii="Times New Roman" w:hAnsi="Times New Roman"/>
          <w:szCs w:val="24"/>
          <w:lang w:eastAsia="lt-LT"/>
        </w:rPr>
        <w:t xml:space="preserve"> </w:t>
      </w:r>
      <w:r w:rsidR="00285FFE" w:rsidRPr="008D2027">
        <w:rPr>
          <w:rFonts w:ascii="Times New Roman" w:hAnsi="Times New Roman"/>
          <w:szCs w:val="24"/>
          <w:lang w:eastAsia="lt-LT"/>
        </w:rPr>
        <w:t xml:space="preserve"> </w:t>
      </w:r>
      <w:r w:rsidR="00285FFE" w:rsidRPr="008D2027">
        <w:rPr>
          <w:rFonts w:ascii="Times New Roman" w:hAnsi="Times New Roman"/>
          <w:szCs w:val="24"/>
        </w:rPr>
        <w:t>gali</w:t>
      </w:r>
      <w:r w:rsidR="004F6060" w:rsidRPr="008D2027">
        <w:rPr>
          <w:rFonts w:ascii="Times New Roman" w:hAnsi="Times New Roman"/>
          <w:szCs w:val="24"/>
        </w:rPr>
        <w:t xml:space="preserve"> </w:t>
      </w:r>
      <w:r w:rsidR="00285FFE" w:rsidRPr="008D2027">
        <w:rPr>
          <w:rFonts w:ascii="Times New Roman" w:hAnsi="Times New Roman"/>
          <w:szCs w:val="24"/>
        </w:rPr>
        <w:t xml:space="preserve"> būti </w:t>
      </w:r>
      <w:r w:rsidR="004F6060" w:rsidRPr="008D2027">
        <w:rPr>
          <w:rFonts w:ascii="Times New Roman" w:hAnsi="Times New Roman"/>
          <w:szCs w:val="24"/>
        </w:rPr>
        <w:t xml:space="preserve"> </w:t>
      </w:r>
      <w:r w:rsidR="00285FFE" w:rsidRPr="008D2027">
        <w:rPr>
          <w:rFonts w:ascii="Times New Roman" w:hAnsi="Times New Roman"/>
          <w:szCs w:val="24"/>
        </w:rPr>
        <w:t xml:space="preserve">skundžiamas Lietuvos Respublikos administracinių bylų </w:t>
      </w:r>
    </w:p>
    <w:p w:rsidR="00285FFE" w:rsidRPr="00D5352F" w:rsidRDefault="00285FFE" w:rsidP="004F6060">
      <w:pPr>
        <w:ind w:firstLine="0"/>
        <w:rPr>
          <w:rFonts w:ascii="Times New Roman" w:hAnsi="Times New Roman"/>
          <w:szCs w:val="24"/>
        </w:rPr>
      </w:pPr>
      <w:r w:rsidRPr="00D5352F">
        <w:rPr>
          <w:rFonts w:ascii="Times New Roman" w:hAnsi="Times New Roman"/>
          <w:szCs w:val="24"/>
        </w:rPr>
        <w:t>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rsidR="00CF59FE" w:rsidRDefault="00CF59FE" w:rsidP="004371AE">
      <w:pPr>
        <w:ind w:firstLine="0"/>
      </w:pPr>
    </w:p>
    <w:p w:rsidR="009E7BA4" w:rsidRDefault="009E7BA4" w:rsidP="004371AE">
      <w:pPr>
        <w:ind w:firstLine="0"/>
      </w:pPr>
    </w:p>
    <w:p w:rsidR="009E7BA4" w:rsidRDefault="009E7BA4" w:rsidP="004371AE">
      <w:pPr>
        <w:ind w:firstLine="0"/>
      </w:pPr>
    </w:p>
    <w:p w:rsidR="004371AE" w:rsidRDefault="008D2027" w:rsidP="004371AE">
      <w:pPr>
        <w:ind w:firstLine="0"/>
      </w:pPr>
      <w:r>
        <w:t>Savivaldybės m</w:t>
      </w:r>
      <w:r w:rsidR="00CF59FE">
        <w:t xml:space="preserve">eras          </w:t>
      </w:r>
      <w:r w:rsidR="004F6060">
        <w:t xml:space="preserve">                      </w:t>
      </w:r>
      <w:r w:rsidR="00CF59FE">
        <w:t xml:space="preserve">                                                            Jonas Gudauskas</w:t>
      </w:r>
    </w:p>
    <w:p w:rsidR="004371AE" w:rsidRDefault="004371AE" w:rsidP="004371AE"/>
    <w:p w:rsidR="004371AE" w:rsidRDefault="004371AE" w:rsidP="004371AE">
      <w:pPr>
        <w:ind w:firstLine="0"/>
      </w:pPr>
    </w:p>
    <w:p w:rsidR="00C81D4C" w:rsidRDefault="00C81D4C" w:rsidP="004371AE">
      <w:pPr>
        <w:ind w:firstLine="0"/>
      </w:pPr>
    </w:p>
    <w:p w:rsidR="00840147" w:rsidRDefault="00840147" w:rsidP="004371AE">
      <w:pPr>
        <w:ind w:firstLine="0"/>
      </w:pPr>
    </w:p>
    <w:p w:rsidR="00840147" w:rsidRDefault="00840147" w:rsidP="004371AE">
      <w:pPr>
        <w:ind w:firstLine="0"/>
      </w:pPr>
    </w:p>
    <w:p w:rsidR="00840147" w:rsidRDefault="00840147" w:rsidP="004371AE">
      <w:pPr>
        <w:ind w:firstLine="0"/>
      </w:pPr>
    </w:p>
    <w:p w:rsidR="00840147" w:rsidRDefault="00840147" w:rsidP="004371AE">
      <w:pPr>
        <w:ind w:firstLine="0"/>
      </w:pPr>
    </w:p>
    <w:p w:rsidR="00C81D4C" w:rsidRDefault="00C81D4C" w:rsidP="00C81D4C">
      <w:pPr>
        <w:ind w:firstLine="0"/>
        <w:rPr>
          <w:b/>
          <w:bCs/>
        </w:rPr>
      </w:pPr>
    </w:p>
    <w:p w:rsidR="005F5FD8" w:rsidRDefault="005F5FD8" w:rsidP="00C81D4C">
      <w:pPr>
        <w:ind w:firstLine="0"/>
        <w:rPr>
          <w:bCs/>
        </w:rPr>
      </w:pPr>
    </w:p>
    <w:p w:rsidR="005F5FD8" w:rsidRDefault="005F5FD8" w:rsidP="00C81D4C">
      <w:pPr>
        <w:ind w:firstLine="0"/>
        <w:rPr>
          <w:bCs/>
        </w:rPr>
      </w:pPr>
    </w:p>
    <w:sectPr w:rsidR="005F5FD8" w:rsidSect="00774307">
      <w:pgSz w:w="11906" w:h="16838" w:code="9"/>
      <w:pgMar w:top="1134" w:right="707" w:bottom="1134" w:left="1417" w:header="567" w:footer="567" w:gutter="284"/>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56B"/>
    <w:multiLevelType w:val="hybridMultilevel"/>
    <w:tmpl w:val="CF5EF1B2"/>
    <w:lvl w:ilvl="0" w:tplc="7B00142A">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0F210BAA"/>
    <w:multiLevelType w:val="hybridMultilevel"/>
    <w:tmpl w:val="8230E17E"/>
    <w:lvl w:ilvl="0" w:tplc="E5B86F48">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1520A7D"/>
    <w:multiLevelType w:val="hybridMultilevel"/>
    <w:tmpl w:val="390AADAA"/>
    <w:lvl w:ilvl="0" w:tplc="BCBADBE4">
      <w:start w:val="2"/>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3" w15:restartNumberingAfterBreak="0">
    <w:nsid w:val="381A6CB8"/>
    <w:multiLevelType w:val="hybridMultilevel"/>
    <w:tmpl w:val="CE1CAE68"/>
    <w:lvl w:ilvl="0" w:tplc="EC82DB82">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385966C4"/>
    <w:multiLevelType w:val="hybridMultilevel"/>
    <w:tmpl w:val="699AAD8E"/>
    <w:lvl w:ilvl="0" w:tplc="4B5462C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4EBA7A2E"/>
    <w:multiLevelType w:val="multilevel"/>
    <w:tmpl w:val="CF465FE0"/>
    <w:lvl w:ilvl="0">
      <w:start w:val="1"/>
      <w:numFmt w:val="decimal"/>
      <w:lvlText w:val="%1."/>
      <w:lvlJc w:val="left"/>
      <w:pPr>
        <w:ind w:left="1447"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393" w:hanging="720"/>
      </w:pPr>
      <w:rPr>
        <w:rFonts w:hint="default"/>
      </w:rPr>
    </w:lvl>
    <w:lvl w:ilvl="3">
      <w:start w:val="1"/>
      <w:numFmt w:val="decimal"/>
      <w:isLgl/>
      <w:lvlText w:val="%1.%2.%3.%4."/>
      <w:lvlJc w:val="left"/>
      <w:pPr>
        <w:ind w:left="2686" w:hanging="720"/>
      </w:pPr>
      <w:rPr>
        <w:rFonts w:hint="default"/>
      </w:rPr>
    </w:lvl>
    <w:lvl w:ilvl="4">
      <w:start w:val="1"/>
      <w:numFmt w:val="decimal"/>
      <w:isLgl/>
      <w:lvlText w:val="%1.%2.%3.%4.%5."/>
      <w:lvlJc w:val="left"/>
      <w:pPr>
        <w:ind w:left="3339"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28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231" w:hanging="1800"/>
      </w:pPr>
      <w:rPr>
        <w:rFonts w:hint="default"/>
      </w:rPr>
    </w:lvl>
  </w:abstractNum>
  <w:abstractNum w:abstractNumId="6" w15:restartNumberingAfterBreak="0">
    <w:nsid w:val="74287F4F"/>
    <w:multiLevelType w:val="multilevel"/>
    <w:tmpl w:val="CF465FE0"/>
    <w:lvl w:ilvl="0">
      <w:start w:val="1"/>
      <w:numFmt w:val="decimal"/>
      <w:lvlText w:val="%1."/>
      <w:lvlJc w:val="left"/>
      <w:pPr>
        <w:ind w:left="1447"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393" w:hanging="720"/>
      </w:pPr>
      <w:rPr>
        <w:rFonts w:hint="default"/>
      </w:rPr>
    </w:lvl>
    <w:lvl w:ilvl="3">
      <w:start w:val="1"/>
      <w:numFmt w:val="decimal"/>
      <w:isLgl/>
      <w:lvlText w:val="%1.%2.%3.%4."/>
      <w:lvlJc w:val="left"/>
      <w:pPr>
        <w:ind w:left="2686" w:hanging="720"/>
      </w:pPr>
      <w:rPr>
        <w:rFonts w:hint="default"/>
      </w:rPr>
    </w:lvl>
    <w:lvl w:ilvl="4">
      <w:start w:val="1"/>
      <w:numFmt w:val="decimal"/>
      <w:isLgl/>
      <w:lvlText w:val="%1.%2.%3.%4.%5."/>
      <w:lvlJc w:val="left"/>
      <w:pPr>
        <w:ind w:left="3339"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28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231" w:hanging="1800"/>
      </w:pPr>
      <w:rPr>
        <w:rFont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AE"/>
    <w:rsid w:val="000113A4"/>
    <w:rsid w:val="000143FA"/>
    <w:rsid w:val="00017A85"/>
    <w:rsid w:val="00017F28"/>
    <w:rsid w:val="000243D7"/>
    <w:rsid w:val="00024B67"/>
    <w:rsid w:val="0002662A"/>
    <w:rsid w:val="000349E6"/>
    <w:rsid w:val="0004177B"/>
    <w:rsid w:val="0005442C"/>
    <w:rsid w:val="00056948"/>
    <w:rsid w:val="000571F8"/>
    <w:rsid w:val="00072B34"/>
    <w:rsid w:val="0008260C"/>
    <w:rsid w:val="0009201F"/>
    <w:rsid w:val="000A181F"/>
    <w:rsid w:val="000B3D85"/>
    <w:rsid w:val="000B6E31"/>
    <w:rsid w:val="000C5032"/>
    <w:rsid w:val="000D01F0"/>
    <w:rsid w:val="00100D41"/>
    <w:rsid w:val="001029EC"/>
    <w:rsid w:val="0011194C"/>
    <w:rsid w:val="00111FBC"/>
    <w:rsid w:val="001143CE"/>
    <w:rsid w:val="00117914"/>
    <w:rsid w:val="00121A9F"/>
    <w:rsid w:val="0013656A"/>
    <w:rsid w:val="00147C51"/>
    <w:rsid w:val="001511CD"/>
    <w:rsid w:val="00167C81"/>
    <w:rsid w:val="00175C11"/>
    <w:rsid w:val="00177421"/>
    <w:rsid w:val="00183A76"/>
    <w:rsid w:val="001865FA"/>
    <w:rsid w:val="00186ED4"/>
    <w:rsid w:val="001A501E"/>
    <w:rsid w:val="001A7396"/>
    <w:rsid w:val="001B3211"/>
    <w:rsid w:val="001C14EF"/>
    <w:rsid w:val="001C4763"/>
    <w:rsid w:val="001E65FB"/>
    <w:rsid w:val="001F02AB"/>
    <w:rsid w:val="002019E6"/>
    <w:rsid w:val="00216DEC"/>
    <w:rsid w:val="00216F26"/>
    <w:rsid w:val="002435DF"/>
    <w:rsid w:val="00260247"/>
    <w:rsid w:val="00261C09"/>
    <w:rsid w:val="00270257"/>
    <w:rsid w:val="00272482"/>
    <w:rsid w:val="00275B2A"/>
    <w:rsid w:val="00285FFE"/>
    <w:rsid w:val="00290F28"/>
    <w:rsid w:val="00294B3A"/>
    <w:rsid w:val="00296198"/>
    <w:rsid w:val="002A4A12"/>
    <w:rsid w:val="002B284A"/>
    <w:rsid w:val="002C4AFA"/>
    <w:rsid w:val="002E6ED7"/>
    <w:rsid w:val="002F2F8A"/>
    <w:rsid w:val="002F3288"/>
    <w:rsid w:val="002F4AC4"/>
    <w:rsid w:val="003036ED"/>
    <w:rsid w:val="0031421E"/>
    <w:rsid w:val="00320638"/>
    <w:rsid w:val="003364AC"/>
    <w:rsid w:val="00343F90"/>
    <w:rsid w:val="00353D02"/>
    <w:rsid w:val="00370B28"/>
    <w:rsid w:val="00374DBE"/>
    <w:rsid w:val="00385FB8"/>
    <w:rsid w:val="003950E6"/>
    <w:rsid w:val="00397F81"/>
    <w:rsid w:val="003A11CE"/>
    <w:rsid w:val="003B0342"/>
    <w:rsid w:val="003B53ED"/>
    <w:rsid w:val="003C16D8"/>
    <w:rsid w:val="003C2E0A"/>
    <w:rsid w:val="003D0C83"/>
    <w:rsid w:val="003D0DB4"/>
    <w:rsid w:val="003D1B02"/>
    <w:rsid w:val="003E5E17"/>
    <w:rsid w:val="003F45AB"/>
    <w:rsid w:val="003F62A7"/>
    <w:rsid w:val="0042177A"/>
    <w:rsid w:val="00436A00"/>
    <w:rsid w:val="004371AE"/>
    <w:rsid w:val="00447578"/>
    <w:rsid w:val="004637BA"/>
    <w:rsid w:val="004701B8"/>
    <w:rsid w:val="0047761A"/>
    <w:rsid w:val="0047769C"/>
    <w:rsid w:val="00484056"/>
    <w:rsid w:val="004A2F71"/>
    <w:rsid w:val="004A5E97"/>
    <w:rsid w:val="004C666F"/>
    <w:rsid w:val="004C766A"/>
    <w:rsid w:val="004E5FD1"/>
    <w:rsid w:val="004F6060"/>
    <w:rsid w:val="005144BB"/>
    <w:rsid w:val="00515075"/>
    <w:rsid w:val="0051673A"/>
    <w:rsid w:val="0053129F"/>
    <w:rsid w:val="00536D0C"/>
    <w:rsid w:val="00543770"/>
    <w:rsid w:val="00543EAD"/>
    <w:rsid w:val="00563001"/>
    <w:rsid w:val="00572F77"/>
    <w:rsid w:val="00577D4E"/>
    <w:rsid w:val="00583C69"/>
    <w:rsid w:val="00586A74"/>
    <w:rsid w:val="005932F3"/>
    <w:rsid w:val="005B0759"/>
    <w:rsid w:val="005B3668"/>
    <w:rsid w:val="005E42C3"/>
    <w:rsid w:val="005F0979"/>
    <w:rsid w:val="005F5FD8"/>
    <w:rsid w:val="00600DE1"/>
    <w:rsid w:val="00601551"/>
    <w:rsid w:val="00612652"/>
    <w:rsid w:val="0061536F"/>
    <w:rsid w:val="0062642A"/>
    <w:rsid w:val="00643955"/>
    <w:rsid w:val="00650A33"/>
    <w:rsid w:val="00651396"/>
    <w:rsid w:val="00663CAC"/>
    <w:rsid w:val="0066661A"/>
    <w:rsid w:val="00677AA5"/>
    <w:rsid w:val="00683507"/>
    <w:rsid w:val="00686490"/>
    <w:rsid w:val="006A5620"/>
    <w:rsid w:val="006A6595"/>
    <w:rsid w:val="006B23E5"/>
    <w:rsid w:val="006B2EDE"/>
    <w:rsid w:val="006D020B"/>
    <w:rsid w:val="006E113B"/>
    <w:rsid w:val="00700952"/>
    <w:rsid w:val="00722362"/>
    <w:rsid w:val="00722581"/>
    <w:rsid w:val="00745509"/>
    <w:rsid w:val="007512C0"/>
    <w:rsid w:val="00761C57"/>
    <w:rsid w:val="0076507A"/>
    <w:rsid w:val="00766DCA"/>
    <w:rsid w:val="00774307"/>
    <w:rsid w:val="00775425"/>
    <w:rsid w:val="00777105"/>
    <w:rsid w:val="00785C5F"/>
    <w:rsid w:val="00787F8E"/>
    <w:rsid w:val="007A4AE4"/>
    <w:rsid w:val="007A5726"/>
    <w:rsid w:val="007B0749"/>
    <w:rsid w:val="007B23BF"/>
    <w:rsid w:val="007B6ABA"/>
    <w:rsid w:val="007B6D81"/>
    <w:rsid w:val="007B7D7D"/>
    <w:rsid w:val="007C0B28"/>
    <w:rsid w:val="007C3345"/>
    <w:rsid w:val="007D74DF"/>
    <w:rsid w:val="00803B40"/>
    <w:rsid w:val="00806AC5"/>
    <w:rsid w:val="00816783"/>
    <w:rsid w:val="00834441"/>
    <w:rsid w:val="008349FD"/>
    <w:rsid w:val="0083568F"/>
    <w:rsid w:val="0083730A"/>
    <w:rsid w:val="00840147"/>
    <w:rsid w:val="008430CA"/>
    <w:rsid w:val="00843159"/>
    <w:rsid w:val="008453E4"/>
    <w:rsid w:val="008500B0"/>
    <w:rsid w:val="00852E5F"/>
    <w:rsid w:val="008613C9"/>
    <w:rsid w:val="00863EFA"/>
    <w:rsid w:val="00872337"/>
    <w:rsid w:val="0087434F"/>
    <w:rsid w:val="0088231B"/>
    <w:rsid w:val="0088438C"/>
    <w:rsid w:val="00893CAA"/>
    <w:rsid w:val="008B2B3D"/>
    <w:rsid w:val="008B5A7F"/>
    <w:rsid w:val="008C4A1E"/>
    <w:rsid w:val="008C6B6E"/>
    <w:rsid w:val="008D2027"/>
    <w:rsid w:val="008D2756"/>
    <w:rsid w:val="008D6695"/>
    <w:rsid w:val="008E2C9C"/>
    <w:rsid w:val="008F4585"/>
    <w:rsid w:val="00904020"/>
    <w:rsid w:val="009043EF"/>
    <w:rsid w:val="00910EF0"/>
    <w:rsid w:val="009272CB"/>
    <w:rsid w:val="009272FC"/>
    <w:rsid w:val="00932A61"/>
    <w:rsid w:val="00946379"/>
    <w:rsid w:val="00955CDB"/>
    <w:rsid w:val="00957A60"/>
    <w:rsid w:val="009617F7"/>
    <w:rsid w:val="009630EA"/>
    <w:rsid w:val="009641C1"/>
    <w:rsid w:val="009676F1"/>
    <w:rsid w:val="00971134"/>
    <w:rsid w:val="00982575"/>
    <w:rsid w:val="0098570A"/>
    <w:rsid w:val="00992382"/>
    <w:rsid w:val="00997058"/>
    <w:rsid w:val="009A6759"/>
    <w:rsid w:val="009A6EB0"/>
    <w:rsid w:val="009B1D5F"/>
    <w:rsid w:val="009B3AF6"/>
    <w:rsid w:val="009E16CA"/>
    <w:rsid w:val="009E78B7"/>
    <w:rsid w:val="009E7BA4"/>
    <w:rsid w:val="009F2D46"/>
    <w:rsid w:val="00A0210C"/>
    <w:rsid w:val="00A13C9D"/>
    <w:rsid w:val="00A2545A"/>
    <w:rsid w:val="00A4536F"/>
    <w:rsid w:val="00A464C9"/>
    <w:rsid w:val="00A47918"/>
    <w:rsid w:val="00A52E0D"/>
    <w:rsid w:val="00A74CD5"/>
    <w:rsid w:val="00A84A15"/>
    <w:rsid w:val="00A95B0B"/>
    <w:rsid w:val="00AB0395"/>
    <w:rsid w:val="00AB3A53"/>
    <w:rsid w:val="00AB7927"/>
    <w:rsid w:val="00AD53BA"/>
    <w:rsid w:val="00AE4BDC"/>
    <w:rsid w:val="00AF4F2A"/>
    <w:rsid w:val="00B0141F"/>
    <w:rsid w:val="00B20568"/>
    <w:rsid w:val="00B50506"/>
    <w:rsid w:val="00B51361"/>
    <w:rsid w:val="00B54BED"/>
    <w:rsid w:val="00B56AC7"/>
    <w:rsid w:val="00B57D5C"/>
    <w:rsid w:val="00BA01BF"/>
    <w:rsid w:val="00BA1758"/>
    <w:rsid w:val="00BA75B9"/>
    <w:rsid w:val="00BD46CC"/>
    <w:rsid w:val="00BD484F"/>
    <w:rsid w:val="00BE6DC2"/>
    <w:rsid w:val="00BE7969"/>
    <w:rsid w:val="00BF58FC"/>
    <w:rsid w:val="00BF757F"/>
    <w:rsid w:val="00C209BA"/>
    <w:rsid w:val="00C24A3F"/>
    <w:rsid w:val="00C26754"/>
    <w:rsid w:val="00C51F3D"/>
    <w:rsid w:val="00C53404"/>
    <w:rsid w:val="00C55E67"/>
    <w:rsid w:val="00C67895"/>
    <w:rsid w:val="00C67BEA"/>
    <w:rsid w:val="00C81D4C"/>
    <w:rsid w:val="00C84F13"/>
    <w:rsid w:val="00CA083A"/>
    <w:rsid w:val="00CA6560"/>
    <w:rsid w:val="00CB7B17"/>
    <w:rsid w:val="00CC5A90"/>
    <w:rsid w:val="00CC7CD6"/>
    <w:rsid w:val="00CD6274"/>
    <w:rsid w:val="00CD62B1"/>
    <w:rsid w:val="00CE6630"/>
    <w:rsid w:val="00CF1A18"/>
    <w:rsid w:val="00CF2105"/>
    <w:rsid w:val="00CF59FE"/>
    <w:rsid w:val="00CF6EFD"/>
    <w:rsid w:val="00D00FEC"/>
    <w:rsid w:val="00D21ED3"/>
    <w:rsid w:val="00D230A8"/>
    <w:rsid w:val="00D5352F"/>
    <w:rsid w:val="00D9243A"/>
    <w:rsid w:val="00DB18FA"/>
    <w:rsid w:val="00DC0100"/>
    <w:rsid w:val="00DC6183"/>
    <w:rsid w:val="00DD4759"/>
    <w:rsid w:val="00DD6F1F"/>
    <w:rsid w:val="00DE70F5"/>
    <w:rsid w:val="00DF7952"/>
    <w:rsid w:val="00E05A9B"/>
    <w:rsid w:val="00E22BA3"/>
    <w:rsid w:val="00E33B19"/>
    <w:rsid w:val="00E37D29"/>
    <w:rsid w:val="00E432C6"/>
    <w:rsid w:val="00E47FE8"/>
    <w:rsid w:val="00E54504"/>
    <w:rsid w:val="00E8335C"/>
    <w:rsid w:val="00E84531"/>
    <w:rsid w:val="00E85C10"/>
    <w:rsid w:val="00E9305C"/>
    <w:rsid w:val="00EA3699"/>
    <w:rsid w:val="00EB0346"/>
    <w:rsid w:val="00EB5D8D"/>
    <w:rsid w:val="00EB63CF"/>
    <w:rsid w:val="00EB7E00"/>
    <w:rsid w:val="00EC4A8E"/>
    <w:rsid w:val="00ED384D"/>
    <w:rsid w:val="00EE6A5B"/>
    <w:rsid w:val="00EF7DA9"/>
    <w:rsid w:val="00F11408"/>
    <w:rsid w:val="00F148C8"/>
    <w:rsid w:val="00F16928"/>
    <w:rsid w:val="00F27CEE"/>
    <w:rsid w:val="00F55436"/>
    <w:rsid w:val="00F75C3A"/>
    <w:rsid w:val="00F75FC1"/>
    <w:rsid w:val="00F85E9A"/>
    <w:rsid w:val="00F87CDE"/>
    <w:rsid w:val="00FC7481"/>
    <w:rsid w:val="00FD0F33"/>
    <w:rsid w:val="00FD7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2D32EA-8C13-465D-A46A-643053C8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71AE"/>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4371AE"/>
    <w:pPr>
      <w:ind w:firstLine="1185"/>
    </w:pPr>
  </w:style>
  <w:style w:type="paragraph" w:styleId="Debesliotekstas">
    <w:name w:val="Balloon Text"/>
    <w:basedOn w:val="prastasis"/>
    <w:semiHidden/>
    <w:rsid w:val="003D0C83"/>
    <w:rPr>
      <w:rFonts w:ascii="Tahoma" w:hAnsi="Tahoma" w:cs="Tahoma"/>
      <w:sz w:val="16"/>
      <w:szCs w:val="16"/>
    </w:rPr>
  </w:style>
  <w:style w:type="character" w:styleId="Grietas">
    <w:name w:val="Strong"/>
    <w:qFormat/>
    <w:rsid w:val="00932A61"/>
    <w:rPr>
      <w:b/>
      <w:bCs/>
    </w:rPr>
  </w:style>
  <w:style w:type="paragraph" w:styleId="Antrats">
    <w:name w:val="header"/>
    <w:basedOn w:val="prastasis"/>
    <w:rsid w:val="009676F1"/>
    <w:pPr>
      <w:tabs>
        <w:tab w:val="center" w:pos="4153"/>
        <w:tab w:val="right" w:pos="8306"/>
      </w:tabs>
    </w:pPr>
  </w:style>
  <w:style w:type="paragraph" w:styleId="Pagrindinistekstas2">
    <w:name w:val="Body Text 2"/>
    <w:basedOn w:val="prastasis"/>
    <w:link w:val="Pagrindinistekstas2Diagrama"/>
    <w:rsid w:val="00C81D4C"/>
    <w:pPr>
      <w:spacing w:after="120" w:line="480" w:lineRule="auto"/>
    </w:pPr>
  </w:style>
  <w:style w:type="character" w:customStyle="1" w:styleId="Pagrindinistekstas2Diagrama">
    <w:name w:val="Pagrindinis tekstas 2 Diagrama"/>
    <w:link w:val="Pagrindinistekstas2"/>
    <w:rsid w:val="00C81D4C"/>
    <w:rPr>
      <w:rFonts w:ascii="TimesLT" w:hAnsi="TimesLT"/>
      <w:sz w:val="24"/>
      <w:lang w:eastAsia="en-US"/>
    </w:rPr>
  </w:style>
  <w:style w:type="paragraph" w:styleId="Sraopastraipa">
    <w:name w:val="List Paragraph"/>
    <w:basedOn w:val="prastasis"/>
    <w:uiPriority w:val="34"/>
    <w:qFormat/>
    <w:rsid w:val="009E7BA4"/>
    <w:pPr>
      <w:ind w:left="720"/>
      <w:contextualSpacing/>
    </w:pPr>
  </w:style>
  <w:style w:type="paragraph" w:customStyle="1" w:styleId="tin">
    <w:name w:val="tin"/>
    <w:basedOn w:val="prastasis"/>
    <w:rsid w:val="00AF4F2A"/>
    <w:pPr>
      <w:spacing w:before="100" w:beforeAutospacing="1" w:after="100" w:afterAutospacing="1"/>
      <w:ind w:firstLine="0"/>
      <w:jc w:val="left"/>
    </w:pPr>
    <w:rPr>
      <w:rFonts w:ascii="Times New Roman" w:hAnsi="Times New Roman"/>
      <w:szCs w:val="24"/>
      <w:lang w:eastAsia="lt-LT"/>
    </w:rPr>
  </w:style>
  <w:style w:type="character" w:styleId="Hipersaitas">
    <w:name w:val="Hyperlink"/>
    <w:basedOn w:val="Numatytasispastraiposriftas"/>
    <w:rsid w:val="00285FFE"/>
    <w:rPr>
      <w:color w:val="0000FF"/>
      <w:u w:val="single"/>
    </w:rPr>
  </w:style>
  <w:style w:type="character" w:customStyle="1" w:styleId="UnresolvedMention">
    <w:name w:val="Unresolved Mention"/>
    <w:basedOn w:val="Numatytasispastraiposriftas"/>
    <w:uiPriority w:val="99"/>
    <w:semiHidden/>
    <w:unhideWhenUsed/>
    <w:rsid w:val="00285F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8209">
      <w:bodyDiv w:val="1"/>
      <w:marLeft w:val="0"/>
      <w:marRight w:val="0"/>
      <w:marTop w:val="0"/>
      <w:marBottom w:val="0"/>
      <w:divBdr>
        <w:top w:val="none" w:sz="0" w:space="0" w:color="auto"/>
        <w:left w:val="none" w:sz="0" w:space="0" w:color="auto"/>
        <w:bottom w:val="none" w:sz="0" w:space="0" w:color="auto"/>
        <w:right w:val="none" w:sz="0" w:space="0" w:color="auto"/>
      </w:divBdr>
    </w:div>
    <w:div w:id="363943954">
      <w:bodyDiv w:val="1"/>
      <w:marLeft w:val="0"/>
      <w:marRight w:val="0"/>
      <w:marTop w:val="0"/>
      <w:marBottom w:val="0"/>
      <w:divBdr>
        <w:top w:val="none" w:sz="0" w:space="0" w:color="auto"/>
        <w:left w:val="none" w:sz="0" w:space="0" w:color="auto"/>
        <w:bottom w:val="none" w:sz="0" w:space="0" w:color="auto"/>
        <w:right w:val="none" w:sz="0" w:space="0" w:color="auto"/>
      </w:divBdr>
    </w:div>
    <w:div w:id="516844154">
      <w:bodyDiv w:val="1"/>
      <w:marLeft w:val="0"/>
      <w:marRight w:val="0"/>
      <w:marTop w:val="0"/>
      <w:marBottom w:val="0"/>
      <w:divBdr>
        <w:top w:val="none" w:sz="0" w:space="0" w:color="auto"/>
        <w:left w:val="none" w:sz="0" w:space="0" w:color="auto"/>
        <w:bottom w:val="none" w:sz="0" w:space="0" w:color="auto"/>
        <w:right w:val="none" w:sz="0" w:space="0" w:color="auto"/>
      </w:divBdr>
    </w:div>
    <w:div w:id="1411999171">
      <w:bodyDiv w:val="1"/>
      <w:marLeft w:val="0"/>
      <w:marRight w:val="0"/>
      <w:marTop w:val="0"/>
      <w:marBottom w:val="0"/>
      <w:divBdr>
        <w:top w:val="none" w:sz="0" w:space="0" w:color="auto"/>
        <w:left w:val="none" w:sz="0" w:space="0" w:color="auto"/>
        <w:bottom w:val="none" w:sz="0" w:space="0" w:color="auto"/>
        <w:right w:val="none" w:sz="0" w:space="0" w:color="auto"/>
      </w:divBdr>
      <w:divsChild>
        <w:div w:id="195702619">
          <w:marLeft w:val="0"/>
          <w:marRight w:val="0"/>
          <w:marTop w:val="0"/>
          <w:marBottom w:val="0"/>
          <w:divBdr>
            <w:top w:val="none" w:sz="0" w:space="0" w:color="auto"/>
            <w:left w:val="none" w:sz="0" w:space="0" w:color="auto"/>
            <w:bottom w:val="none" w:sz="0" w:space="0" w:color="auto"/>
            <w:right w:val="none" w:sz="0" w:space="0" w:color="auto"/>
          </w:divBdr>
          <w:divsChild>
            <w:div w:id="35394408">
              <w:marLeft w:val="0"/>
              <w:marRight w:val="0"/>
              <w:marTop w:val="0"/>
              <w:marBottom w:val="0"/>
              <w:divBdr>
                <w:top w:val="none" w:sz="0" w:space="0" w:color="auto"/>
                <w:left w:val="none" w:sz="0" w:space="0" w:color="auto"/>
                <w:bottom w:val="none" w:sz="0" w:space="0" w:color="auto"/>
                <w:right w:val="none" w:sz="0" w:space="0" w:color="auto"/>
              </w:divBdr>
            </w:div>
            <w:div w:id="1948853244">
              <w:marLeft w:val="0"/>
              <w:marRight w:val="0"/>
              <w:marTop w:val="0"/>
              <w:marBottom w:val="0"/>
              <w:divBdr>
                <w:top w:val="none" w:sz="0" w:space="0" w:color="auto"/>
                <w:left w:val="none" w:sz="0" w:space="0" w:color="auto"/>
                <w:bottom w:val="none" w:sz="0" w:space="0" w:color="auto"/>
                <w:right w:val="none" w:sz="0" w:space="0" w:color="auto"/>
              </w:divBdr>
              <w:divsChild>
                <w:div w:id="999042181">
                  <w:marLeft w:val="0"/>
                  <w:marRight w:val="0"/>
                  <w:marTop w:val="0"/>
                  <w:marBottom w:val="0"/>
                  <w:divBdr>
                    <w:top w:val="none" w:sz="0" w:space="0" w:color="auto"/>
                    <w:left w:val="none" w:sz="0" w:space="0" w:color="auto"/>
                    <w:bottom w:val="none" w:sz="0" w:space="0" w:color="auto"/>
                    <w:right w:val="none" w:sz="0" w:space="0" w:color="auto"/>
                  </w:divBdr>
                  <w:divsChild>
                    <w:div w:id="1771464368">
                      <w:marLeft w:val="0"/>
                      <w:marRight w:val="0"/>
                      <w:marTop w:val="0"/>
                      <w:marBottom w:val="0"/>
                      <w:divBdr>
                        <w:top w:val="none" w:sz="0" w:space="0" w:color="auto"/>
                        <w:left w:val="none" w:sz="0" w:space="0" w:color="auto"/>
                        <w:bottom w:val="none" w:sz="0" w:space="0" w:color="auto"/>
                        <w:right w:val="none" w:sz="0" w:space="0" w:color="auto"/>
                      </w:divBdr>
                    </w:div>
                  </w:divsChild>
                </w:div>
                <w:div w:id="1659843584">
                  <w:marLeft w:val="0"/>
                  <w:marRight w:val="0"/>
                  <w:marTop w:val="0"/>
                  <w:marBottom w:val="0"/>
                  <w:divBdr>
                    <w:top w:val="none" w:sz="0" w:space="0" w:color="auto"/>
                    <w:left w:val="none" w:sz="0" w:space="0" w:color="auto"/>
                    <w:bottom w:val="none" w:sz="0" w:space="0" w:color="auto"/>
                    <w:right w:val="none" w:sz="0" w:space="0" w:color="auto"/>
                  </w:divBdr>
                  <w:divsChild>
                    <w:div w:id="171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1252</Words>
  <Characters>715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8</cp:revision>
  <cp:lastPrinted>2018-05-23T13:44:00Z</cp:lastPrinted>
  <dcterms:created xsi:type="dcterms:W3CDTF">2018-05-22T09:58:00Z</dcterms:created>
  <dcterms:modified xsi:type="dcterms:W3CDTF">2018-05-24T06:46:00Z</dcterms:modified>
</cp:coreProperties>
</file>