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7D" w:rsidRDefault="00D13BE5" w:rsidP="003D3F7D">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3D3F7D" w:rsidRDefault="003D3F7D" w:rsidP="003D3F7D">
      <w:pPr>
        <w:jc w:val="center"/>
      </w:pPr>
    </w:p>
    <w:p w:rsidR="003D3F7D" w:rsidRDefault="003D3F7D" w:rsidP="003D3F7D">
      <w:pPr>
        <w:jc w:val="center"/>
        <w:rPr>
          <w:b/>
          <w:caps/>
          <w:sz w:val="26"/>
          <w:szCs w:val="26"/>
        </w:rPr>
      </w:pPr>
      <w:r w:rsidRPr="002B6CB7">
        <w:rPr>
          <w:b/>
          <w:caps/>
          <w:sz w:val="26"/>
          <w:szCs w:val="26"/>
        </w:rPr>
        <w:t xml:space="preserve">Šilalės rajono savivaldybės </w:t>
      </w:r>
      <w:r>
        <w:rPr>
          <w:b/>
          <w:caps/>
          <w:sz w:val="26"/>
          <w:szCs w:val="26"/>
        </w:rPr>
        <w:t>administracijOS</w:t>
      </w:r>
    </w:p>
    <w:p w:rsidR="003D3F7D" w:rsidRDefault="003D3F7D" w:rsidP="003D3F7D">
      <w:pPr>
        <w:jc w:val="center"/>
        <w:rPr>
          <w:b/>
          <w:caps/>
          <w:sz w:val="26"/>
          <w:szCs w:val="26"/>
        </w:rPr>
      </w:pPr>
      <w:r>
        <w:rPr>
          <w:b/>
          <w:caps/>
          <w:sz w:val="26"/>
          <w:szCs w:val="26"/>
        </w:rPr>
        <w:t>DIREKTORIUS</w:t>
      </w:r>
    </w:p>
    <w:p w:rsidR="003D3F7D" w:rsidRDefault="003D3F7D" w:rsidP="007F2992">
      <w:pPr>
        <w:pStyle w:val="Pavadinimas1"/>
        <w:ind w:left="0"/>
        <w:rPr>
          <w:rFonts w:ascii="Times New Roman" w:hAnsi="Times New Roman"/>
          <w:sz w:val="24"/>
          <w:lang w:val="lt-LT"/>
        </w:rPr>
      </w:pPr>
    </w:p>
    <w:p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rsidR="00747CAD" w:rsidRDefault="00747CAD" w:rsidP="00747CAD">
      <w:pPr>
        <w:pStyle w:val="Pavadinimas1"/>
        <w:ind w:left="0"/>
        <w:jc w:val="center"/>
        <w:rPr>
          <w:rFonts w:ascii="Times New Roman" w:hAnsi="Times New Roman"/>
          <w:sz w:val="24"/>
          <w:lang w:val="lt-LT"/>
        </w:rPr>
      </w:pPr>
      <w:r>
        <w:rPr>
          <w:rFonts w:ascii="Times New Roman" w:hAnsi="Times New Roman"/>
          <w:sz w:val="24"/>
          <w:lang w:val="lt-LT"/>
        </w:rPr>
        <w:t>DĖL</w:t>
      </w:r>
      <w:r w:rsidR="007D2A71">
        <w:rPr>
          <w:rFonts w:ascii="Times New Roman" w:hAnsi="Times New Roman"/>
          <w:sz w:val="24"/>
          <w:lang w:val="lt-LT"/>
        </w:rPr>
        <w:t xml:space="preserve"> ŠILALĖS RAJONO SAVIVALDYBĖS ADMINISTRACIJOS APLINKOS APSAUGOS RĖMIMO SPECIALIOSIOS PROGRAMOS LĖŠŲ SKYRIMO</w:t>
      </w:r>
    </w:p>
    <w:p w:rsidR="00747CAD" w:rsidRDefault="00747CAD" w:rsidP="00747CAD">
      <w:pPr>
        <w:pStyle w:val="MAZAS"/>
        <w:rPr>
          <w:rFonts w:ascii="Times New Roman" w:hAnsi="Times New Roman"/>
          <w:color w:val="auto"/>
          <w:sz w:val="24"/>
          <w:lang w:val="lt-LT"/>
        </w:rPr>
      </w:pPr>
    </w:p>
    <w:p w:rsidR="00747CAD" w:rsidRDefault="00195599" w:rsidP="00747CAD">
      <w:pPr>
        <w:pStyle w:val="ISTATYMAS"/>
        <w:rPr>
          <w:rFonts w:ascii="Times New Roman" w:hAnsi="Times New Roman"/>
          <w:sz w:val="24"/>
          <w:lang w:val="lt-LT"/>
        </w:rPr>
      </w:pPr>
      <w:r>
        <w:rPr>
          <w:rFonts w:ascii="Times New Roman" w:hAnsi="Times New Roman"/>
          <w:sz w:val="24"/>
          <w:lang w:val="lt-LT"/>
        </w:rPr>
        <w:t>2017</w:t>
      </w:r>
      <w:r w:rsidR="002C0FE7">
        <w:rPr>
          <w:rFonts w:ascii="Times New Roman" w:hAnsi="Times New Roman"/>
          <w:sz w:val="24"/>
          <w:lang w:val="lt-LT"/>
        </w:rPr>
        <w:t xml:space="preserve"> </w:t>
      </w:r>
      <w:r w:rsidR="00747CAD">
        <w:rPr>
          <w:rFonts w:ascii="Times New Roman" w:hAnsi="Times New Roman"/>
          <w:sz w:val="24"/>
          <w:lang w:val="lt-LT"/>
        </w:rPr>
        <w:t>m</w:t>
      </w:r>
      <w:r w:rsidR="0040142F">
        <w:rPr>
          <w:rFonts w:ascii="Times New Roman" w:hAnsi="Times New Roman"/>
          <w:sz w:val="24"/>
          <w:lang w:val="lt-LT"/>
        </w:rPr>
        <w:t>.</w:t>
      </w:r>
      <w:r>
        <w:rPr>
          <w:rFonts w:ascii="Times New Roman" w:hAnsi="Times New Roman"/>
          <w:sz w:val="24"/>
          <w:lang w:val="lt-LT"/>
        </w:rPr>
        <w:t xml:space="preserve"> spalio</w:t>
      </w:r>
      <w:r w:rsidR="00225ED7">
        <w:rPr>
          <w:rFonts w:ascii="Times New Roman" w:hAnsi="Times New Roman"/>
          <w:sz w:val="24"/>
          <w:lang w:val="lt-LT"/>
        </w:rPr>
        <w:t xml:space="preserve"> </w:t>
      </w:r>
      <w:r w:rsidR="00EF6673">
        <w:rPr>
          <w:rFonts w:ascii="Times New Roman" w:hAnsi="Times New Roman"/>
          <w:sz w:val="24"/>
          <w:lang w:val="lt-LT"/>
        </w:rPr>
        <w:t>6</w:t>
      </w:r>
      <w:r w:rsidR="00747CAD">
        <w:rPr>
          <w:rFonts w:ascii="Times New Roman" w:hAnsi="Times New Roman"/>
          <w:sz w:val="24"/>
          <w:lang w:val="lt-LT"/>
        </w:rPr>
        <w:t xml:space="preserve"> d.</w:t>
      </w:r>
      <w:r w:rsidR="006F7DAD">
        <w:rPr>
          <w:rFonts w:ascii="Times New Roman" w:hAnsi="Times New Roman"/>
          <w:sz w:val="24"/>
          <w:lang w:val="lt-LT"/>
        </w:rPr>
        <w:t xml:space="preserve"> </w:t>
      </w:r>
      <w:r w:rsidR="00747CAD">
        <w:rPr>
          <w:rFonts w:ascii="Times New Roman" w:hAnsi="Times New Roman"/>
          <w:sz w:val="24"/>
          <w:lang w:val="lt-LT"/>
        </w:rPr>
        <w:t>Nr. DĮV-</w:t>
      </w:r>
      <w:r w:rsidR="00EF6673">
        <w:rPr>
          <w:rFonts w:ascii="Times New Roman" w:hAnsi="Times New Roman"/>
          <w:sz w:val="24"/>
          <w:lang w:val="lt-LT"/>
        </w:rPr>
        <w:t>1344</w:t>
      </w:r>
    </w:p>
    <w:p w:rsidR="00747CAD" w:rsidRDefault="00747CAD" w:rsidP="00187791">
      <w:pPr>
        <w:pStyle w:val="ISTATYMAS"/>
        <w:rPr>
          <w:rFonts w:ascii="Times New Roman" w:hAnsi="Times New Roman"/>
          <w:sz w:val="24"/>
          <w:lang w:val="lt-LT"/>
        </w:rPr>
      </w:pPr>
      <w:r>
        <w:rPr>
          <w:rFonts w:ascii="Times New Roman" w:hAnsi="Times New Roman"/>
          <w:sz w:val="24"/>
          <w:lang w:val="lt-LT"/>
        </w:rPr>
        <w:t>Šilalė</w:t>
      </w:r>
    </w:p>
    <w:p w:rsidR="00187791" w:rsidRPr="00187791" w:rsidRDefault="00187791" w:rsidP="00187791">
      <w:pPr>
        <w:pStyle w:val="ISTATYMAS"/>
        <w:rPr>
          <w:rFonts w:ascii="Times New Roman" w:hAnsi="Times New Roman"/>
          <w:sz w:val="24"/>
          <w:lang w:val="lt-LT"/>
        </w:rPr>
      </w:pPr>
    </w:p>
    <w:p w:rsidR="00A64EF3" w:rsidRDefault="00A64EF3" w:rsidP="009F32DB">
      <w:pPr>
        <w:ind w:firstLine="851"/>
        <w:jc w:val="both"/>
      </w:pPr>
      <w:r>
        <w:t>Vadovaudamasis Lietuvos Respublikos vietos savivaldos įstatymo  2</w:t>
      </w:r>
      <w:r w:rsidR="00D31360">
        <w:t xml:space="preserve">9 straipsnio 8 dalies 2 punktu, </w:t>
      </w:r>
      <w:r>
        <w:t xml:space="preserve">Šilalės </w:t>
      </w:r>
      <w:r w:rsidR="00195599">
        <w:t>rajono savivaldybės tarybos 2017 m. vasario 28 d. sprendimu Nr. T1-27</w:t>
      </w:r>
      <w:r>
        <w:t xml:space="preserve"> „Dėl </w:t>
      </w:r>
      <w:r w:rsidR="00195599">
        <w:t>Šilalės rajono savivaldybės 2017</w:t>
      </w:r>
      <w:r>
        <w:t xml:space="preserve"> m</w:t>
      </w:r>
      <w:r w:rsidR="006641B4">
        <w:t>etų biudžeto patvirtinimo“, 2017</w:t>
      </w:r>
      <w:r w:rsidR="00D31360">
        <w:t xml:space="preserve"> m. gegužės 25 d. sprendimu Nr. T1-146</w:t>
      </w:r>
      <w:r>
        <w:t xml:space="preserve"> „Dėl </w:t>
      </w:r>
      <w:r w:rsidR="00391313">
        <w:t xml:space="preserve">Šilalės </w:t>
      </w:r>
      <w:r w:rsidR="00D31360">
        <w:t>rajono savivaldybės tarybos 2017 m. vasario 28 d. sprendimu Nr. T1-27</w:t>
      </w:r>
      <w:r w:rsidR="00391313">
        <w:t xml:space="preserve"> patvirtinto </w:t>
      </w:r>
      <w:r w:rsidR="00D31360">
        <w:t>Šilalės rajono savivaldybės 2017</w:t>
      </w:r>
      <w:r w:rsidR="00391313">
        <w:t xml:space="preserve"> metų biudžeto pakeitimo“,</w:t>
      </w:r>
      <w:r>
        <w:t xml:space="preserve"> 2012 m. balandžio 26 d. sprendimu Nr. T1-139 „Dėl Šilalės rajono savivaldybės aplinkos apsaugos rėmimo specialiosios programos tvirtinimo“, atsižvelgdamas į Šilalės rajono </w:t>
      </w:r>
      <w:r w:rsidR="009F32DB">
        <w:t xml:space="preserve">savivaldybės </w:t>
      </w:r>
      <w:r>
        <w:t xml:space="preserve">aplinkos </w:t>
      </w:r>
      <w:r w:rsidR="006D53D6">
        <w:t xml:space="preserve">apsaugos </w:t>
      </w:r>
      <w:r>
        <w:t>rėmimo specialiosios programos</w:t>
      </w:r>
      <w:r w:rsidR="009F32DB">
        <w:t xml:space="preserve"> paraiškų</w:t>
      </w:r>
      <w:r>
        <w:t xml:space="preserve"> atra</w:t>
      </w:r>
      <w:r w:rsidR="00195599">
        <w:t>nkos komisijos 2017 m. spalio 4</w:t>
      </w:r>
      <w:r w:rsidR="00391313">
        <w:t xml:space="preserve"> d. posėdžio protokolą</w:t>
      </w:r>
      <w:r w:rsidR="00195599">
        <w:t xml:space="preserve">  </w:t>
      </w:r>
      <w:r w:rsidR="006D53D6">
        <w:t xml:space="preserve">Nr. </w:t>
      </w:r>
      <w:r w:rsidR="00195599">
        <w:t>5</w:t>
      </w:r>
      <w:r>
        <w:t>:</w:t>
      </w:r>
    </w:p>
    <w:p w:rsidR="00E5399D" w:rsidRDefault="00511F34" w:rsidP="00391313">
      <w:pPr>
        <w:ind w:firstLine="851"/>
        <w:jc w:val="both"/>
      </w:pPr>
      <w:r>
        <w:t>1. S k i r i u iš Aplinkos apsaugos rėmimo specialiosios programos p</w:t>
      </w:r>
      <w:r w:rsidR="00E5399D">
        <w:t>riemonėms,</w:t>
      </w:r>
      <w:r w:rsidR="00AD48B2">
        <w:t xml:space="preserve"> kurioms finansuoti naudojamos lėšos, surinktos už medžiojamųjų gyvūnų išteklių naudojimą</w:t>
      </w:r>
      <w:r w:rsidR="00187791">
        <w:t xml:space="preserve">: </w:t>
      </w:r>
    </w:p>
    <w:p w:rsidR="00D31360" w:rsidRDefault="00391313" w:rsidP="009978A3">
      <w:pPr>
        <w:ind w:firstLine="851"/>
        <w:jc w:val="both"/>
      </w:pPr>
      <w:r>
        <w:t>1.1</w:t>
      </w:r>
      <w:r w:rsidR="009978A3">
        <w:t xml:space="preserve">. </w:t>
      </w:r>
      <w:r w:rsidR="00187791">
        <w:t xml:space="preserve">Sauliui </w:t>
      </w:r>
      <w:proofErr w:type="spellStart"/>
      <w:r w:rsidR="00187791">
        <w:t>Baškiui</w:t>
      </w:r>
      <w:proofErr w:type="spellEnd"/>
      <w:r w:rsidR="00187791">
        <w:t xml:space="preserve">, priemonei </w:t>
      </w:r>
      <w:r w:rsidR="00D31360">
        <w:t>„Miško želdinių apsaugai nuo medžiojamųjų gyvūnų daromos žalos“</w:t>
      </w:r>
      <w:r w:rsidR="00187791">
        <w:t xml:space="preserve"> vykdyti</w:t>
      </w:r>
      <w:r w:rsidR="00D31360" w:rsidRPr="001A55BC">
        <w:t xml:space="preserve"> </w:t>
      </w:r>
      <w:r w:rsidR="00D31360">
        <w:t>–125 Eur;</w:t>
      </w:r>
    </w:p>
    <w:p w:rsidR="009978A3" w:rsidRDefault="00D31360" w:rsidP="00D31360">
      <w:pPr>
        <w:ind w:firstLine="851"/>
        <w:jc w:val="both"/>
      </w:pPr>
      <w:r>
        <w:t xml:space="preserve">1.2. </w:t>
      </w:r>
      <w:r w:rsidR="009978A3">
        <w:t>Birutei Benetienei</w:t>
      </w:r>
      <w:r w:rsidR="00187791">
        <w:t>,</w:t>
      </w:r>
      <w:r w:rsidR="00187791" w:rsidRPr="00187791">
        <w:t xml:space="preserve"> priemonei</w:t>
      </w:r>
      <w:r w:rsidR="009978A3">
        <w:t xml:space="preserve"> „Miško želdinių apsaugai nuo medžiojamųjų gyvūnų daromos žalos“</w:t>
      </w:r>
      <w:r w:rsidR="00187791" w:rsidRPr="00187791">
        <w:t xml:space="preserve"> vykdyti</w:t>
      </w:r>
      <w:r w:rsidR="009978A3" w:rsidRPr="001A55BC">
        <w:t xml:space="preserve"> </w:t>
      </w:r>
      <w:r w:rsidR="000900DB">
        <w:t>– 35</w:t>
      </w:r>
      <w:r w:rsidR="00391313">
        <w:t>0 Eur</w:t>
      </w:r>
      <w:r w:rsidR="009978A3">
        <w:t>;</w:t>
      </w:r>
    </w:p>
    <w:p w:rsidR="00195599" w:rsidRDefault="00195599" w:rsidP="00195599">
      <w:pPr>
        <w:ind w:firstLine="851"/>
        <w:jc w:val="both"/>
      </w:pPr>
      <w:r w:rsidRPr="00195599">
        <w:t xml:space="preserve">1.3. </w:t>
      </w:r>
      <w:r w:rsidR="00D31360">
        <w:t>Egidijui Budvyčiui</w:t>
      </w:r>
      <w:r w:rsidR="00187791">
        <w:t>,</w:t>
      </w:r>
      <w:r w:rsidRPr="00195599">
        <w:t xml:space="preserve"> priemonei </w:t>
      </w:r>
      <w:r w:rsidR="00D31360">
        <w:t>„</w:t>
      </w:r>
      <w:r w:rsidRPr="00195599">
        <w:t xml:space="preserve">Želdinių apsaugai nuo medžiojamųjų gyvūnų daromos žalos“ vykdyti – 1375 Eur; </w:t>
      </w:r>
    </w:p>
    <w:p w:rsidR="00195599" w:rsidRDefault="00D12282" w:rsidP="00195599">
      <w:pPr>
        <w:ind w:firstLine="851"/>
        <w:jc w:val="both"/>
      </w:pPr>
      <w:r>
        <w:t xml:space="preserve">1.4. </w:t>
      </w:r>
      <w:r w:rsidR="00D31360">
        <w:t>Stasiui Eitučiui</w:t>
      </w:r>
      <w:r w:rsidR="00187791">
        <w:t>,</w:t>
      </w:r>
      <w:r w:rsidR="00195599" w:rsidRPr="00195599">
        <w:t xml:space="preserve"> </w:t>
      </w:r>
      <w:r w:rsidR="00187791" w:rsidRPr="00187791">
        <w:t xml:space="preserve">priemonei </w:t>
      </w:r>
      <w:r w:rsidR="00D31360">
        <w:t>„</w:t>
      </w:r>
      <w:r w:rsidR="00195599" w:rsidRPr="00195599">
        <w:t>Želdinių apsaugai nuo medžiojamųjų gyvūnų daromos žalos“    vykdyti – 1700 Eur</w:t>
      </w:r>
      <w:r w:rsidR="00195599">
        <w:t>;</w:t>
      </w:r>
    </w:p>
    <w:p w:rsidR="00195599" w:rsidRDefault="00195599" w:rsidP="00195599">
      <w:pPr>
        <w:ind w:firstLine="851"/>
        <w:jc w:val="both"/>
      </w:pPr>
      <w:r>
        <w:t xml:space="preserve">1.5. </w:t>
      </w:r>
      <w:r w:rsidR="00D31360">
        <w:t>Antanui Tarvydui</w:t>
      </w:r>
      <w:r w:rsidR="00187791">
        <w:t>,</w:t>
      </w:r>
      <w:r w:rsidRPr="00195599">
        <w:t xml:space="preserve"> priemonei „Miško želdinių apsaugai nuo medžiojamųjų gyvūnų daromos žalos“ vykdyti – 1450</w:t>
      </w:r>
      <w:r>
        <w:t xml:space="preserve"> Eur.</w:t>
      </w:r>
    </w:p>
    <w:p w:rsidR="00391313" w:rsidRDefault="00391313" w:rsidP="00391313">
      <w:pPr>
        <w:ind w:firstLine="851"/>
        <w:jc w:val="both"/>
      </w:pPr>
      <w:r>
        <w:t>2.  N u s t a t a u, kad:</w:t>
      </w:r>
    </w:p>
    <w:p w:rsidR="00391313" w:rsidRDefault="00391313" w:rsidP="00391313">
      <w:pPr>
        <w:ind w:firstLine="851"/>
        <w:jc w:val="both"/>
      </w:pPr>
      <w:r>
        <w:t>2.1. programos vykdytojas per 15 darbo dienų nuo informacijos apie skirtas lėšas gavimo pateikia Savivaldybės administracijai tvirtinti po 2 egzempliorius paruoštą sutartį ir Programos priemonių sąmatą;</w:t>
      </w:r>
    </w:p>
    <w:p w:rsidR="00391313" w:rsidRDefault="00391313" w:rsidP="00391313">
      <w:pPr>
        <w:ind w:firstLine="851"/>
        <w:jc w:val="both"/>
      </w:pPr>
      <w:r>
        <w:t>2.2.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391313" w:rsidRDefault="00391313" w:rsidP="00187791">
      <w:pPr>
        <w:ind w:firstLine="851"/>
        <w:jc w:val="both"/>
      </w:pPr>
      <w:r>
        <w:t>2.3. programos vykdytojas pateikia Šilalės rajono savivaldybės administracijos Buhalterinės apskaitos skyriui (314 kab.) programos įvykdymo ataskaitą (sutarties 2 priedas) ir lėšų panaudojimo pateisinamųjų dokumentų kopijas.</w:t>
      </w:r>
    </w:p>
    <w:p w:rsidR="0079438D" w:rsidRDefault="0079438D" w:rsidP="00187791">
      <w:pPr>
        <w:ind w:firstLine="851"/>
        <w:jc w:val="both"/>
      </w:pPr>
    </w:p>
    <w:p w:rsidR="0079438D" w:rsidRDefault="0079438D" w:rsidP="00187791">
      <w:pPr>
        <w:ind w:firstLine="851"/>
        <w:jc w:val="both"/>
      </w:pPr>
    </w:p>
    <w:p w:rsidR="0079438D" w:rsidRDefault="0079438D" w:rsidP="00187791">
      <w:pPr>
        <w:ind w:firstLine="851"/>
        <w:jc w:val="both"/>
      </w:pPr>
    </w:p>
    <w:p w:rsidR="0079438D" w:rsidRDefault="0079438D" w:rsidP="00187791">
      <w:pPr>
        <w:ind w:firstLine="851"/>
        <w:jc w:val="both"/>
      </w:pPr>
    </w:p>
    <w:p w:rsidR="0079438D" w:rsidRDefault="0079438D" w:rsidP="00187791">
      <w:pPr>
        <w:ind w:firstLine="851"/>
        <w:jc w:val="both"/>
      </w:pPr>
    </w:p>
    <w:p w:rsidR="0079438D" w:rsidRDefault="0079438D" w:rsidP="00187791">
      <w:pPr>
        <w:ind w:firstLine="851"/>
        <w:jc w:val="both"/>
      </w:pPr>
    </w:p>
    <w:p w:rsidR="0079438D" w:rsidRDefault="0079438D" w:rsidP="00187791">
      <w:pPr>
        <w:ind w:firstLine="851"/>
        <w:jc w:val="both"/>
      </w:pPr>
    </w:p>
    <w:p w:rsidR="0079438D" w:rsidRDefault="0079438D" w:rsidP="00187791">
      <w:pPr>
        <w:ind w:firstLine="851"/>
        <w:jc w:val="both"/>
      </w:pPr>
    </w:p>
    <w:p w:rsidR="0079438D" w:rsidRDefault="0079438D" w:rsidP="00391313">
      <w:pPr>
        <w:pStyle w:val="Pagrindiniotekstotrauka"/>
        <w:ind w:firstLine="851"/>
      </w:pPr>
    </w:p>
    <w:p w:rsidR="00391313" w:rsidRDefault="00391313" w:rsidP="00391313">
      <w:pPr>
        <w:pStyle w:val="Pagrindiniotekstotrauka"/>
        <w:ind w:firstLine="851"/>
      </w:pPr>
      <w:r>
        <w:lastRenderedPageBreak/>
        <w:t xml:space="preserve">3. </w:t>
      </w:r>
      <w:r>
        <w:rPr>
          <w:spacing w:val="20"/>
        </w:rPr>
        <w:t>P a v e d u p</w:t>
      </w:r>
      <w:r>
        <w:t>askelbti informaciją apie šį įsakymą Šilalės rajono savivaldybės interneto svetainėje www.silale.lt.</w:t>
      </w:r>
    </w:p>
    <w:p w:rsidR="00391313" w:rsidRDefault="00391313" w:rsidP="00391313">
      <w:pPr>
        <w:ind w:firstLine="851"/>
      </w:pPr>
      <w:r>
        <w:t>Šis įsakymas gali būti skundžiamas Lietuvos Respublikos administracinių bylų teisenos įstatymo nustatyta tvarka.</w:t>
      </w:r>
    </w:p>
    <w:p w:rsidR="00D31360" w:rsidRDefault="00D31360" w:rsidP="00391313">
      <w:pPr>
        <w:tabs>
          <w:tab w:val="left" w:pos="6870"/>
        </w:tabs>
      </w:pPr>
    </w:p>
    <w:p w:rsidR="0079438D" w:rsidRDefault="0079438D" w:rsidP="00391313">
      <w:pPr>
        <w:tabs>
          <w:tab w:val="left" w:pos="6870"/>
        </w:tabs>
      </w:pPr>
    </w:p>
    <w:p w:rsidR="00D31360" w:rsidRDefault="00D31360" w:rsidP="00391313">
      <w:pPr>
        <w:tabs>
          <w:tab w:val="left" w:pos="6870"/>
        </w:tabs>
      </w:pPr>
    </w:p>
    <w:p w:rsidR="00195599" w:rsidRDefault="00391313" w:rsidP="00187791">
      <w:pPr>
        <w:tabs>
          <w:tab w:val="left" w:pos="6870"/>
        </w:tabs>
      </w:pPr>
      <w:r>
        <w:t>Direktorius                                                                                         Raimundas Vaitiekus</w:t>
      </w:r>
    </w:p>
    <w:p w:rsidR="00195599" w:rsidRDefault="00195599" w:rsidP="00391313"/>
    <w:p w:rsidR="00195599" w:rsidRDefault="00195599" w:rsidP="00391313"/>
    <w:p w:rsidR="00195599" w:rsidRDefault="00195599" w:rsidP="00391313"/>
    <w:p w:rsidR="00391313" w:rsidRDefault="00391313"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D31360" w:rsidRDefault="00D31360" w:rsidP="00391313"/>
    <w:p w:rsidR="00391313" w:rsidRDefault="00391313" w:rsidP="00391313"/>
    <w:p w:rsidR="0079438D" w:rsidRDefault="0079438D" w:rsidP="00391313"/>
    <w:p w:rsidR="0079438D" w:rsidRDefault="0079438D" w:rsidP="00391313"/>
    <w:p w:rsidR="0079438D" w:rsidRDefault="0079438D" w:rsidP="00391313"/>
    <w:p w:rsidR="0079438D" w:rsidRDefault="0079438D" w:rsidP="00391313"/>
    <w:p w:rsidR="0079438D" w:rsidRDefault="0079438D" w:rsidP="00391313"/>
    <w:p w:rsidR="0079438D" w:rsidRDefault="0079438D" w:rsidP="00391313"/>
    <w:p w:rsidR="0079438D" w:rsidRDefault="0079438D" w:rsidP="00391313"/>
    <w:p w:rsidR="0079438D" w:rsidRDefault="0079438D" w:rsidP="00391313"/>
    <w:p w:rsidR="0079438D" w:rsidRDefault="0079438D" w:rsidP="00391313">
      <w:bookmarkStart w:id="0" w:name="_GoBack"/>
      <w:bookmarkEnd w:id="0"/>
    </w:p>
    <w:sectPr w:rsidR="0079438D" w:rsidSect="0079438D">
      <w:headerReference w:type="default" r:id="rId8"/>
      <w:headerReference w:type="first" r:id="rId9"/>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15" w:rsidRDefault="00EB7715">
      <w:r>
        <w:separator/>
      </w:r>
    </w:p>
  </w:endnote>
  <w:endnote w:type="continuationSeparator" w:id="0">
    <w:p w:rsidR="00EB7715" w:rsidRDefault="00E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15" w:rsidRDefault="00EB7715">
      <w:r>
        <w:separator/>
      </w:r>
    </w:p>
  </w:footnote>
  <w:footnote w:type="continuationSeparator" w:id="0">
    <w:p w:rsidR="00EB7715" w:rsidRDefault="00EB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AA" w:rsidRDefault="00663EAA">
    <w:pPr>
      <w:pStyle w:val="Antrats"/>
      <w:jc w:val="center"/>
    </w:pPr>
    <w:r>
      <w:fldChar w:fldCharType="begin"/>
    </w:r>
    <w:r>
      <w:instrText xml:space="preserve"> PAGE   \* MERGEFORMAT </w:instrText>
    </w:r>
    <w:r>
      <w:fldChar w:fldCharType="separate"/>
    </w:r>
    <w:r w:rsidR="00EF6673">
      <w:rPr>
        <w:noProof/>
      </w:rPr>
      <w:t>2</w:t>
    </w:r>
    <w:r>
      <w:fldChar w:fldCharType="end"/>
    </w:r>
  </w:p>
  <w:p w:rsidR="00663EAA" w:rsidRDefault="00663E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51" w:rsidRDefault="00733551" w:rsidP="00760CE8">
    <w:pPr>
      <w:pStyle w:val="Antrats"/>
      <w:jc w:val="center"/>
      <w:rPr>
        <w:b/>
        <w: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C31"/>
    <w:multiLevelType w:val="hybridMultilevel"/>
    <w:tmpl w:val="A626A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15:restartNumberingAfterBreak="0">
    <w:nsid w:val="683E6F55"/>
    <w:multiLevelType w:val="hybridMultilevel"/>
    <w:tmpl w:val="91143C42"/>
    <w:lvl w:ilvl="0" w:tplc="E25EC9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44B72"/>
    <w:rsid w:val="00077B77"/>
    <w:rsid w:val="000900DB"/>
    <w:rsid w:val="00090133"/>
    <w:rsid w:val="000A5B2B"/>
    <w:rsid w:val="001237D0"/>
    <w:rsid w:val="0018596B"/>
    <w:rsid w:val="00187791"/>
    <w:rsid w:val="00190F54"/>
    <w:rsid w:val="00195599"/>
    <w:rsid w:val="001B5622"/>
    <w:rsid w:val="001D1376"/>
    <w:rsid w:val="00225AC9"/>
    <w:rsid w:val="00225ED7"/>
    <w:rsid w:val="00244AC1"/>
    <w:rsid w:val="00277DCB"/>
    <w:rsid w:val="002A54EA"/>
    <w:rsid w:val="002C0FE7"/>
    <w:rsid w:val="002C7FB4"/>
    <w:rsid w:val="002D57EE"/>
    <w:rsid w:val="00316DDE"/>
    <w:rsid w:val="00357B53"/>
    <w:rsid w:val="00357CC7"/>
    <w:rsid w:val="00391313"/>
    <w:rsid w:val="003C3D43"/>
    <w:rsid w:val="003D3F7D"/>
    <w:rsid w:val="0040142F"/>
    <w:rsid w:val="00412700"/>
    <w:rsid w:val="004450DB"/>
    <w:rsid w:val="004B488C"/>
    <w:rsid w:val="004C7A18"/>
    <w:rsid w:val="004E599A"/>
    <w:rsid w:val="004F5329"/>
    <w:rsid w:val="00511F34"/>
    <w:rsid w:val="00533D54"/>
    <w:rsid w:val="00585309"/>
    <w:rsid w:val="005937A0"/>
    <w:rsid w:val="005B1477"/>
    <w:rsid w:val="005B4EAB"/>
    <w:rsid w:val="00604B3E"/>
    <w:rsid w:val="0062252D"/>
    <w:rsid w:val="00645C30"/>
    <w:rsid w:val="006619C6"/>
    <w:rsid w:val="00663EAA"/>
    <w:rsid w:val="006641B4"/>
    <w:rsid w:val="00667A01"/>
    <w:rsid w:val="00671DAA"/>
    <w:rsid w:val="006878AD"/>
    <w:rsid w:val="00693070"/>
    <w:rsid w:val="006A3AD1"/>
    <w:rsid w:val="006B56BD"/>
    <w:rsid w:val="006D330B"/>
    <w:rsid w:val="006D53D6"/>
    <w:rsid w:val="006D65D7"/>
    <w:rsid w:val="006F7DAD"/>
    <w:rsid w:val="00733551"/>
    <w:rsid w:val="00747CAD"/>
    <w:rsid w:val="00760CE8"/>
    <w:rsid w:val="00770EF6"/>
    <w:rsid w:val="0079438D"/>
    <w:rsid w:val="007B038E"/>
    <w:rsid w:val="007B7B35"/>
    <w:rsid w:val="007D2A71"/>
    <w:rsid w:val="007F2992"/>
    <w:rsid w:val="00851A64"/>
    <w:rsid w:val="00911866"/>
    <w:rsid w:val="00913F16"/>
    <w:rsid w:val="00923715"/>
    <w:rsid w:val="00932332"/>
    <w:rsid w:val="0094090B"/>
    <w:rsid w:val="00947906"/>
    <w:rsid w:val="00960969"/>
    <w:rsid w:val="0097149A"/>
    <w:rsid w:val="009778F2"/>
    <w:rsid w:val="009978A3"/>
    <w:rsid w:val="009E14DB"/>
    <w:rsid w:val="009E7CAB"/>
    <w:rsid w:val="009F2F7C"/>
    <w:rsid w:val="009F32DB"/>
    <w:rsid w:val="009F4024"/>
    <w:rsid w:val="00A00147"/>
    <w:rsid w:val="00A20248"/>
    <w:rsid w:val="00A21164"/>
    <w:rsid w:val="00A31D4A"/>
    <w:rsid w:val="00A47B6A"/>
    <w:rsid w:val="00A64EF3"/>
    <w:rsid w:val="00A74CA3"/>
    <w:rsid w:val="00A9509A"/>
    <w:rsid w:val="00AC2A02"/>
    <w:rsid w:val="00AD48B2"/>
    <w:rsid w:val="00AD6706"/>
    <w:rsid w:val="00B0347C"/>
    <w:rsid w:val="00B05AA8"/>
    <w:rsid w:val="00B31126"/>
    <w:rsid w:val="00B7429D"/>
    <w:rsid w:val="00B7516C"/>
    <w:rsid w:val="00BA5361"/>
    <w:rsid w:val="00BC666E"/>
    <w:rsid w:val="00BE2AC6"/>
    <w:rsid w:val="00C17B83"/>
    <w:rsid w:val="00C41838"/>
    <w:rsid w:val="00C41D28"/>
    <w:rsid w:val="00C669F2"/>
    <w:rsid w:val="00C812FA"/>
    <w:rsid w:val="00C875A7"/>
    <w:rsid w:val="00C9214A"/>
    <w:rsid w:val="00CD3FD7"/>
    <w:rsid w:val="00CF33B6"/>
    <w:rsid w:val="00D12282"/>
    <w:rsid w:val="00D13BE5"/>
    <w:rsid w:val="00D27E09"/>
    <w:rsid w:val="00D31360"/>
    <w:rsid w:val="00D35371"/>
    <w:rsid w:val="00D429B5"/>
    <w:rsid w:val="00D532CE"/>
    <w:rsid w:val="00D5489A"/>
    <w:rsid w:val="00DC3080"/>
    <w:rsid w:val="00DC53E0"/>
    <w:rsid w:val="00DC636B"/>
    <w:rsid w:val="00DC7EFF"/>
    <w:rsid w:val="00DD2DDF"/>
    <w:rsid w:val="00E209F6"/>
    <w:rsid w:val="00E47118"/>
    <w:rsid w:val="00E5399D"/>
    <w:rsid w:val="00E61851"/>
    <w:rsid w:val="00E61B40"/>
    <w:rsid w:val="00E73775"/>
    <w:rsid w:val="00E84414"/>
    <w:rsid w:val="00E953DC"/>
    <w:rsid w:val="00EB6086"/>
    <w:rsid w:val="00EB7715"/>
    <w:rsid w:val="00EE063B"/>
    <w:rsid w:val="00EF6673"/>
    <w:rsid w:val="00F11C15"/>
    <w:rsid w:val="00F155F6"/>
    <w:rsid w:val="00F302A6"/>
    <w:rsid w:val="00F44B17"/>
    <w:rsid w:val="00F7654F"/>
    <w:rsid w:val="00F85988"/>
    <w:rsid w:val="00F879E8"/>
    <w:rsid w:val="00FA615F"/>
    <w:rsid w:val="00FF2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8D0176-7D19-4484-9D90-04A49A8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customStyle="1" w:styleId="AntratsDiagrama">
    <w:name w:val="Antraštės Diagrama"/>
    <w:link w:val="Antrats"/>
    <w:uiPriority w:val="99"/>
    <w:rsid w:val="00A31D4A"/>
    <w:rPr>
      <w:sz w:val="24"/>
      <w:szCs w:val="24"/>
    </w:rPr>
  </w:style>
  <w:style w:type="paragraph" w:styleId="Pagrindiniotekstotrauka">
    <w:name w:val="Body Text Indent"/>
    <w:basedOn w:val="prastasis"/>
    <w:link w:val="PagrindiniotekstotraukaDiagrama"/>
    <w:rsid w:val="00391313"/>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391313"/>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1804</Words>
  <Characters>1029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2017-10-05T08:45:00Z</cp:lastPrinted>
  <dcterms:created xsi:type="dcterms:W3CDTF">2017-10-06T05:59:00Z</dcterms:created>
  <dcterms:modified xsi:type="dcterms:W3CDTF">2017-10-06T05:59:00Z</dcterms:modified>
</cp:coreProperties>
</file>