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4F7D04" w:rsidRDefault="00CF1FB5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94360" cy="690245"/>
            <wp:effectExtent l="0" t="0" r="0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9F39FE">
        <w:rPr>
          <w:b/>
          <w:sz w:val="24"/>
          <w:lang w:val="lt-LT"/>
        </w:rPr>
        <w:t>5</w:t>
      </w:r>
      <w:r w:rsidR="00531E6F">
        <w:rPr>
          <w:b/>
          <w:sz w:val="24"/>
          <w:lang w:val="lt-LT"/>
        </w:rPr>
        <w:t>0</w:t>
      </w:r>
      <w:r w:rsidR="000B79A4">
        <w:rPr>
          <w:b/>
          <w:sz w:val="24"/>
          <w:lang w:val="lt-LT"/>
        </w:rPr>
        <w:t>/000</w:t>
      </w:r>
      <w:r w:rsidR="009F39FE">
        <w:rPr>
          <w:b/>
          <w:sz w:val="24"/>
          <w:lang w:val="lt-LT"/>
        </w:rPr>
        <w:t>2</w:t>
      </w:r>
      <w:r w:rsidR="000B79A4">
        <w:rPr>
          <w:b/>
          <w:sz w:val="24"/>
          <w:lang w:val="lt-LT"/>
        </w:rPr>
        <w:t>:</w:t>
      </w:r>
      <w:r w:rsidR="009F39FE">
        <w:rPr>
          <w:b/>
          <w:sz w:val="24"/>
          <w:lang w:val="lt-LT"/>
        </w:rPr>
        <w:t>0105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ŠILALĖS </w:t>
      </w:r>
      <w:r w:rsidR="00252C2E">
        <w:rPr>
          <w:b/>
          <w:sz w:val="24"/>
          <w:lang w:val="lt-LT"/>
        </w:rPr>
        <w:t xml:space="preserve">RAJONO SAVIVALDYBĖJE, </w:t>
      </w:r>
      <w:r w:rsidR="009F39FE">
        <w:rPr>
          <w:b/>
          <w:sz w:val="24"/>
          <w:lang w:val="lt-LT"/>
        </w:rPr>
        <w:t>PAJŪRIO MSTL.,</w:t>
      </w:r>
      <w:r w:rsidR="00902FB7">
        <w:rPr>
          <w:b/>
          <w:sz w:val="24"/>
          <w:lang w:val="lt-LT"/>
        </w:rPr>
        <w:t xml:space="preserve"> </w:t>
      </w:r>
      <w:r w:rsidR="009F39FE">
        <w:rPr>
          <w:b/>
          <w:sz w:val="24"/>
          <w:lang w:val="lt-LT"/>
        </w:rPr>
        <w:t>DARIAUS IR GIRĖNO G.19</w:t>
      </w:r>
      <w:r w:rsidR="0081628A">
        <w:rPr>
          <w:b/>
          <w:sz w:val="24"/>
          <w:lang w:val="lt-LT"/>
        </w:rPr>
        <w:t xml:space="preserve">, ŽEMĖS </w:t>
      </w:r>
      <w:r w:rsidR="00252C2E">
        <w:rPr>
          <w:b/>
          <w:sz w:val="24"/>
          <w:lang w:val="lt-LT"/>
        </w:rPr>
        <w:t xml:space="preserve">NAUDOJIMO </w:t>
      </w:r>
      <w:r w:rsidR="00531E6F">
        <w:rPr>
          <w:b/>
          <w:sz w:val="24"/>
          <w:lang w:val="lt-LT"/>
        </w:rPr>
        <w:t>BŪDO</w:t>
      </w:r>
      <w:r w:rsidR="00252C2E">
        <w:rPr>
          <w:b/>
          <w:sz w:val="24"/>
          <w:lang w:val="lt-LT"/>
        </w:rPr>
        <w:t xml:space="preserve"> PAKEITIMO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C26400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E6637F">
        <w:rPr>
          <w:sz w:val="24"/>
          <w:lang w:val="lt-LT"/>
        </w:rPr>
        <w:t xml:space="preserve"> </w:t>
      </w:r>
      <w:r w:rsidR="009F39FE">
        <w:rPr>
          <w:sz w:val="24"/>
          <w:lang w:val="lt-LT"/>
        </w:rPr>
        <w:t>rugpjūčio</w:t>
      </w:r>
      <w:r w:rsidR="00D030D4">
        <w:rPr>
          <w:sz w:val="24"/>
          <w:lang w:val="lt-LT"/>
        </w:rPr>
        <w:t xml:space="preserve"> </w:t>
      </w:r>
      <w:r w:rsidR="00CF1FB5">
        <w:rPr>
          <w:sz w:val="24"/>
          <w:lang w:val="lt-LT"/>
        </w:rPr>
        <w:t>23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CF1FB5">
        <w:rPr>
          <w:sz w:val="24"/>
          <w:szCs w:val="24"/>
          <w:lang w:val="lt-LT"/>
        </w:rPr>
        <w:t>1139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EC387A" w:rsidRDefault="00AF3F37" w:rsidP="00F47405">
      <w:pPr>
        <w:keepLines/>
        <w:widowControl w:val="0"/>
        <w:suppressAutoHyphens/>
        <w:jc w:val="both"/>
        <w:rPr>
          <w:color w:val="000000"/>
          <w:sz w:val="24"/>
          <w:szCs w:val="24"/>
        </w:rPr>
      </w:pPr>
      <w:r w:rsidRPr="00227700">
        <w:tab/>
      </w:r>
      <w:r w:rsidR="000219E8" w:rsidRPr="00EC387A">
        <w:rPr>
          <w:sz w:val="24"/>
          <w:szCs w:val="24"/>
        </w:rPr>
        <w:t>Vadovaudamasi</w:t>
      </w:r>
      <w:r w:rsidR="00446708" w:rsidRPr="00EC387A">
        <w:rPr>
          <w:sz w:val="24"/>
          <w:szCs w:val="24"/>
        </w:rPr>
        <w:t>s</w:t>
      </w:r>
      <w:r w:rsidR="000219E8" w:rsidRPr="00EC387A">
        <w:rPr>
          <w:sz w:val="24"/>
          <w:szCs w:val="24"/>
        </w:rPr>
        <w:t xml:space="preserve"> </w:t>
      </w:r>
      <w:r w:rsidR="00FC7F3F" w:rsidRPr="00EC387A">
        <w:rPr>
          <w:sz w:val="24"/>
          <w:szCs w:val="24"/>
        </w:rPr>
        <w:t>Lietuvos Respubli</w:t>
      </w:r>
      <w:r w:rsidR="00210500" w:rsidRPr="00EC387A">
        <w:rPr>
          <w:sz w:val="24"/>
          <w:szCs w:val="24"/>
        </w:rPr>
        <w:t>kos vietos savivaldos įstatymo</w:t>
      </w:r>
      <w:r w:rsidR="00800827" w:rsidRPr="00EC387A">
        <w:rPr>
          <w:sz w:val="24"/>
          <w:szCs w:val="24"/>
        </w:rPr>
        <w:t xml:space="preserve"> </w:t>
      </w:r>
      <w:r w:rsidR="00FC7F3F" w:rsidRPr="00EC387A">
        <w:rPr>
          <w:sz w:val="24"/>
          <w:szCs w:val="24"/>
        </w:rPr>
        <w:t xml:space="preserve">29 </w:t>
      </w:r>
      <w:r w:rsidR="00200A68" w:rsidRPr="00EC387A">
        <w:rPr>
          <w:sz w:val="24"/>
          <w:szCs w:val="24"/>
        </w:rPr>
        <w:t xml:space="preserve"> </w:t>
      </w:r>
      <w:r w:rsidR="00FC7F3F" w:rsidRPr="00EC387A">
        <w:rPr>
          <w:sz w:val="24"/>
          <w:szCs w:val="24"/>
        </w:rPr>
        <w:t xml:space="preserve">straipsnio 8 dalies 2 punktu, </w:t>
      </w:r>
      <w:r w:rsidR="000219E8" w:rsidRPr="00EC387A">
        <w:rPr>
          <w:sz w:val="24"/>
          <w:szCs w:val="24"/>
        </w:rPr>
        <w:t xml:space="preserve">Lietuvos Respublikos </w:t>
      </w:r>
      <w:r w:rsidR="00210500" w:rsidRPr="00EC387A">
        <w:rPr>
          <w:sz w:val="24"/>
          <w:szCs w:val="24"/>
        </w:rPr>
        <w:t>teritorijų planavimo į</w:t>
      </w:r>
      <w:r w:rsidR="00744FBC" w:rsidRPr="00EC387A">
        <w:rPr>
          <w:sz w:val="24"/>
          <w:szCs w:val="24"/>
        </w:rPr>
        <w:t>statymo 20 straipsnio 2</w:t>
      </w:r>
      <w:r w:rsidR="00B11831" w:rsidRPr="00EC387A">
        <w:rPr>
          <w:sz w:val="24"/>
          <w:szCs w:val="24"/>
        </w:rPr>
        <w:t xml:space="preserve"> dalies 2</w:t>
      </w:r>
      <w:r w:rsidR="00210500" w:rsidRPr="00EC387A">
        <w:rPr>
          <w:sz w:val="24"/>
          <w:szCs w:val="24"/>
        </w:rPr>
        <w:t xml:space="preserve"> punktu, </w:t>
      </w:r>
      <w:r w:rsidR="00B11831" w:rsidRPr="00EC387A">
        <w:rPr>
          <w:sz w:val="24"/>
          <w:szCs w:val="24"/>
        </w:rPr>
        <w:t xml:space="preserve">   </w:t>
      </w:r>
      <w:r w:rsidR="00216226" w:rsidRPr="00EC387A">
        <w:rPr>
          <w:sz w:val="24"/>
          <w:szCs w:val="24"/>
        </w:rPr>
        <w:t xml:space="preserve">Pagrindinės žemės naudojimo paskirties ir būdo nustatymo ir keitimo  tvarkos  bei  sąlygų  aprašo, patvirtinto </w:t>
      </w:r>
      <w:r w:rsidR="00744FBC" w:rsidRPr="00EC387A">
        <w:rPr>
          <w:sz w:val="24"/>
          <w:szCs w:val="24"/>
        </w:rPr>
        <w:t>Lietu</w:t>
      </w:r>
      <w:r w:rsidR="00216226" w:rsidRPr="00EC387A">
        <w:rPr>
          <w:sz w:val="24"/>
          <w:szCs w:val="24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 w:rsidRPr="00EC387A">
          <w:rPr>
            <w:sz w:val="24"/>
            <w:szCs w:val="24"/>
          </w:rPr>
          <w:t>1999</w:t>
        </w:r>
        <w:r w:rsidR="00744FBC" w:rsidRPr="00EC387A">
          <w:rPr>
            <w:sz w:val="24"/>
            <w:szCs w:val="24"/>
          </w:rPr>
          <w:t xml:space="preserve"> m</w:t>
        </w:r>
      </w:smartTag>
      <w:r w:rsidR="00744FBC" w:rsidRPr="00EC387A">
        <w:rPr>
          <w:sz w:val="24"/>
          <w:szCs w:val="24"/>
        </w:rPr>
        <w:t xml:space="preserve">. </w:t>
      </w:r>
      <w:r w:rsidR="00216226" w:rsidRPr="00EC387A">
        <w:rPr>
          <w:sz w:val="24"/>
          <w:szCs w:val="24"/>
        </w:rPr>
        <w:t>rugsėjo</w:t>
      </w:r>
      <w:r w:rsidR="00744FBC" w:rsidRPr="00EC387A">
        <w:rPr>
          <w:sz w:val="24"/>
          <w:szCs w:val="24"/>
        </w:rPr>
        <w:t xml:space="preserve"> </w:t>
      </w:r>
      <w:r w:rsidR="00216226" w:rsidRPr="00EC387A">
        <w:rPr>
          <w:sz w:val="24"/>
          <w:szCs w:val="24"/>
        </w:rPr>
        <w:t>29</w:t>
      </w:r>
      <w:r w:rsidR="00744FBC" w:rsidRPr="00EC387A">
        <w:rPr>
          <w:sz w:val="24"/>
          <w:szCs w:val="24"/>
        </w:rPr>
        <w:t xml:space="preserve"> d. nutarimu Nr. </w:t>
      </w:r>
      <w:r w:rsidR="00216226" w:rsidRPr="00EC387A">
        <w:rPr>
          <w:sz w:val="24"/>
          <w:szCs w:val="24"/>
        </w:rPr>
        <w:t>1073</w:t>
      </w:r>
      <w:r w:rsidR="00744FBC" w:rsidRPr="00EC387A">
        <w:rPr>
          <w:sz w:val="24"/>
          <w:szCs w:val="24"/>
        </w:rPr>
        <w:t xml:space="preserve"> </w:t>
      </w:r>
      <w:r w:rsidR="00216226" w:rsidRPr="00EC387A">
        <w:rPr>
          <w:sz w:val="24"/>
          <w:szCs w:val="24"/>
        </w:rPr>
        <w:t>„Dėl</w:t>
      </w:r>
      <w:r w:rsidR="00744FBC" w:rsidRPr="00EC387A">
        <w:rPr>
          <w:sz w:val="24"/>
          <w:szCs w:val="24"/>
        </w:rPr>
        <w:t xml:space="preserve"> </w:t>
      </w:r>
      <w:r w:rsidR="00220E2F" w:rsidRPr="00EC387A">
        <w:rPr>
          <w:sz w:val="24"/>
          <w:szCs w:val="24"/>
        </w:rPr>
        <w:t>P</w:t>
      </w:r>
      <w:r w:rsidR="00744FBC" w:rsidRPr="00EC387A">
        <w:rPr>
          <w:sz w:val="24"/>
          <w:szCs w:val="24"/>
        </w:rPr>
        <w:t>agrindinės žemės naudojimo paskirties ir būdo nustatymo ir keiti</w:t>
      </w:r>
      <w:r w:rsidR="002C2EDB" w:rsidRPr="00EC387A">
        <w:rPr>
          <w:sz w:val="24"/>
          <w:szCs w:val="24"/>
        </w:rPr>
        <w:t>mo</w:t>
      </w:r>
      <w:r w:rsidR="00136919" w:rsidRPr="00EC387A">
        <w:rPr>
          <w:sz w:val="24"/>
          <w:szCs w:val="24"/>
        </w:rPr>
        <w:t xml:space="preserve"> </w:t>
      </w:r>
      <w:r w:rsidR="002C2EDB" w:rsidRPr="00EC387A">
        <w:rPr>
          <w:sz w:val="24"/>
          <w:szCs w:val="24"/>
        </w:rPr>
        <w:t xml:space="preserve"> tvarkos </w:t>
      </w:r>
      <w:r w:rsidR="00136919" w:rsidRPr="00EC387A">
        <w:rPr>
          <w:sz w:val="24"/>
          <w:szCs w:val="24"/>
        </w:rPr>
        <w:t xml:space="preserve"> </w:t>
      </w:r>
      <w:r w:rsidR="002C2EDB" w:rsidRPr="00EC387A">
        <w:rPr>
          <w:sz w:val="24"/>
          <w:szCs w:val="24"/>
        </w:rPr>
        <w:t xml:space="preserve">bei </w:t>
      </w:r>
      <w:r w:rsidR="00136919" w:rsidRPr="00EC387A">
        <w:rPr>
          <w:sz w:val="24"/>
          <w:szCs w:val="24"/>
        </w:rPr>
        <w:t xml:space="preserve"> </w:t>
      </w:r>
      <w:r w:rsidR="002C2EDB" w:rsidRPr="00EC387A">
        <w:rPr>
          <w:sz w:val="24"/>
          <w:szCs w:val="24"/>
        </w:rPr>
        <w:t xml:space="preserve">sąlygų </w:t>
      </w:r>
      <w:r w:rsidR="00136919" w:rsidRPr="00EC387A">
        <w:rPr>
          <w:sz w:val="24"/>
          <w:szCs w:val="24"/>
        </w:rPr>
        <w:t xml:space="preserve"> </w:t>
      </w:r>
      <w:r w:rsidR="002C2EDB" w:rsidRPr="00EC387A">
        <w:rPr>
          <w:sz w:val="24"/>
          <w:szCs w:val="24"/>
        </w:rPr>
        <w:t>aprašo</w:t>
      </w:r>
      <w:r w:rsidR="00216226" w:rsidRPr="00EC387A">
        <w:rPr>
          <w:sz w:val="24"/>
          <w:szCs w:val="24"/>
        </w:rPr>
        <w:t xml:space="preserve"> patvirtinimo“</w:t>
      </w:r>
      <w:r w:rsidR="00CB604B" w:rsidRPr="00EC387A">
        <w:rPr>
          <w:sz w:val="24"/>
          <w:szCs w:val="24"/>
        </w:rPr>
        <w:t xml:space="preserve"> </w:t>
      </w:r>
      <w:r w:rsidR="00CB604B" w:rsidRPr="00F745DD">
        <w:rPr>
          <w:sz w:val="24"/>
          <w:szCs w:val="24"/>
          <w:lang w:val="lt-LT"/>
        </w:rPr>
        <w:t>(</w:t>
      </w:r>
      <w:r w:rsidR="00F745DD" w:rsidRPr="00F745DD">
        <w:rPr>
          <w:sz w:val="24"/>
          <w:szCs w:val="24"/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4 m"/>
        </w:smartTagPr>
        <w:r w:rsidR="00CB604B" w:rsidRPr="00F745DD">
          <w:rPr>
            <w:sz w:val="24"/>
            <w:szCs w:val="24"/>
            <w:lang w:val="lt-LT"/>
          </w:rPr>
          <w:t>2014 m</w:t>
        </w:r>
      </w:smartTag>
      <w:r w:rsidR="00CB604B" w:rsidRPr="00F745DD">
        <w:rPr>
          <w:sz w:val="24"/>
          <w:szCs w:val="24"/>
          <w:lang w:val="lt-LT"/>
        </w:rPr>
        <w:t xml:space="preserve">. sausio </w:t>
      </w:r>
      <w:r w:rsidR="008E7844">
        <w:rPr>
          <w:sz w:val="24"/>
          <w:szCs w:val="24"/>
          <w:lang w:val="lt-LT"/>
        </w:rPr>
        <w:t>15</w:t>
      </w:r>
      <w:r w:rsidR="00CB604B" w:rsidRPr="00F745DD">
        <w:rPr>
          <w:color w:val="000000"/>
          <w:sz w:val="24"/>
          <w:szCs w:val="24"/>
          <w:lang w:val="lt-LT"/>
        </w:rPr>
        <w:t xml:space="preserve"> d.  </w:t>
      </w:r>
      <w:r w:rsidR="008E7844">
        <w:rPr>
          <w:color w:val="000000"/>
          <w:sz w:val="24"/>
          <w:szCs w:val="24"/>
          <w:lang w:val="lt-LT"/>
        </w:rPr>
        <w:t>nutarimo</w:t>
      </w:r>
      <w:r w:rsidR="00CB604B" w:rsidRPr="00F745DD">
        <w:rPr>
          <w:color w:val="000000"/>
          <w:sz w:val="24"/>
          <w:szCs w:val="24"/>
          <w:lang w:val="lt-LT"/>
        </w:rPr>
        <w:t xml:space="preserve"> Nr. </w:t>
      </w:r>
      <w:r w:rsidR="008E7844">
        <w:rPr>
          <w:color w:val="000000"/>
          <w:sz w:val="24"/>
          <w:szCs w:val="24"/>
          <w:lang w:val="lt-LT"/>
        </w:rPr>
        <w:t>44</w:t>
      </w:r>
      <w:r w:rsidR="00F745DD" w:rsidRPr="00F745DD">
        <w:rPr>
          <w:sz w:val="24"/>
          <w:szCs w:val="24"/>
          <w:lang w:val="lt-LT"/>
        </w:rPr>
        <w:t xml:space="preserve"> redakcija</w:t>
      </w:r>
      <w:r w:rsidR="00CB604B" w:rsidRPr="00F745DD">
        <w:rPr>
          <w:color w:val="000000"/>
          <w:sz w:val="24"/>
          <w:szCs w:val="24"/>
          <w:lang w:val="lt-LT"/>
        </w:rPr>
        <w:t>)</w:t>
      </w:r>
      <w:r w:rsidR="00220E2F" w:rsidRPr="00F745DD">
        <w:rPr>
          <w:sz w:val="24"/>
          <w:szCs w:val="24"/>
          <w:lang w:val="lt-LT"/>
        </w:rPr>
        <w:t>,</w:t>
      </w:r>
      <w:r w:rsidR="002C2EDB" w:rsidRPr="00F745DD">
        <w:rPr>
          <w:sz w:val="24"/>
          <w:szCs w:val="24"/>
          <w:lang w:val="lt-LT"/>
        </w:rPr>
        <w:t xml:space="preserve"> </w:t>
      </w:r>
      <w:r w:rsidR="00136919" w:rsidRPr="00F745DD">
        <w:rPr>
          <w:sz w:val="24"/>
          <w:szCs w:val="24"/>
          <w:lang w:val="lt-LT"/>
        </w:rPr>
        <w:t xml:space="preserve"> </w:t>
      </w:r>
      <w:r w:rsidR="002C2EDB" w:rsidRPr="00F745DD">
        <w:rPr>
          <w:sz w:val="24"/>
          <w:szCs w:val="24"/>
          <w:lang w:val="lt-LT"/>
        </w:rPr>
        <w:t>10</w:t>
      </w:r>
      <w:r w:rsidR="00744FBC" w:rsidRPr="00F745DD">
        <w:rPr>
          <w:sz w:val="24"/>
          <w:szCs w:val="24"/>
          <w:lang w:val="lt-LT"/>
        </w:rPr>
        <w:t xml:space="preserve"> punkt</w:t>
      </w:r>
      <w:r w:rsidR="002C2EDB" w:rsidRPr="00F745DD">
        <w:rPr>
          <w:sz w:val="24"/>
          <w:szCs w:val="24"/>
          <w:lang w:val="lt-LT"/>
        </w:rPr>
        <w:t>u</w:t>
      </w:r>
      <w:r w:rsidR="00744FBC" w:rsidRPr="00F745DD">
        <w:rPr>
          <w:sz w:val="24"/>
          <w:szCs w:val="24"/>
          <w:lang w:val="lt-LT"/>
        </w:rPr>
        <w:t>,</w:t>
      </w:r>
      <w:r w:rsidR="00136919" w:rsidRPr="00F745DD">
        <w:rPr>
          <w:sz w:val="24"/>
          <w:szCs w:val="24"/>
          <w:lang w:val="lt-LT"/>
        </w:rPr>
        <w:t xml:space="preserve"> </w:t>
      </w:r>
      <w:r w:rsidR="00744FBC" w:rsidRPr="00F745DD">
        <w:rPr>
          <w:sz w:val="24"/>
          <w:szCs w:val="24"/>
          <w:lang w:val="lt-LT"/>
        </w:rPr>
        <w:t xml:space="preserve"> </w:t>
      </w:r>
      <w:r w:rsidR="00136919" w:rsidRPr="00F745DD">
        <w:rPr>
          <w:sz w:val="24"/>
          <w:szCs w:val="24"/>
          <w:lang w:val="lt-LT"/>
        </w:rPr>
        <w:t>Žemės</w:t>
      </w:r>
      <w:r w:rsidR="00136919" w:rsidRPr="00EC387A">
        <w:rPr>
          <w:sz w:val="24"/>
          <w:szCs w:val="24"/>
        </w:rPr>
        <w:t xml:space="preserve">  naudojimo  būdų  turinio  aprašu,  patvirtintu</w:t>
      </w:r>
      <w:r w:rsidR="00216226" w:rsidRPr="00EC387A">
        <w:rPr>
          <w:sz w:val="24"/>
          <w:szCs w:val="24"/>
        </w:rPr>
        <w:t xml:space="preserve"> </w:t>
      </w:r>
      <w:r w:rsidR="00744FBC" w:rsidRPr="00EC387A">
        <w:rPr>
          <w:sz w:val="24"/>
          <w:szCs w:val="24"/>
        </w:rPr>
        <w:t>Lietuvos Respublikos žemės ūkio ministro ir Lietuvos R</w:t>
      </w:r>
      <w:r w:rsidR="00136919" w:rsidRPr="00EC387A">
        <w:rPr>
          <w:sz w:val="24"/>
          <w:szCs w:val="24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 w:rsidRPr="00EC387A">
          <w:rPr>
            <w:sz w:val="24"/>
            <w:szCs w:val="24"/>
          </w:rPr>
          <w:t>2005</w:t>
        </w:r>
        <w:r w:rsidR="00744FBC" w:rsidRPr="00EC387A">
          <w:rPr>
            <w:sz w:val="24"/>
            <w:szCs w:val="24"/>
          </w:rPr>
          <w:t xml:space="preserve"> m</w:t>
        </w:r>
      </w:smartTag>
      <w:r w:rsidR="00744FBC" w:rsidRPr="00EC387A">
        <w:rPr>
          <w:sz w:val="24"/>
          <w:szCs w:val="24"/>
        </w:rPr>
        <w:t xml:space="preserve">. </w:t>
      </w:r>
      <w:r w:rsidR="00136919" w:rsidRPr="00EC387A">
        <w:rPr>
          <w:sz w:val="24"/>
          <w:szCs w:val="24"/>
        </w:rPr>
        <w:t>sausio 20 d. įsakymu Nr. 3D</w:t>
      </w:r>
      <w:r w:rsidR="00392B84" w:rsidRPr="00EC387A">
        <w:rPr>
          <w:sz w:val="24"/>
          <w:szCs w:val="24"/>
        </w:rPr>
        <w:t xml:space="preserve">– </w:t>
      </w:r>
      <w:r w:rsidR="00136919" w:rsidRPr="00EC387A">
        <w:rPr>
          <w:sz w:val="24"/>
          <w:szCs w:val="24"/>
        </w:rPr>
        <w:t>37</w:t>
      </w:r>
      <w:r w:rsidR="00744FBC" w:rsidRPr="00EC387A">
        <w:rPr>
          <w:sz w:val="24"/>
          <w:szCs w:val="24"/>
        </w:rPr>
        <w:t>/D1</w:t>
      </w:r>
      <w:r w:rsidR="00392B84" w:rsidRPr="00EC387A">
        <w:rPr>
          <w:sz w:val="24"/>
          <w:szCs w:val="24"/>
        </w:rPr>
        <w:t xml:space="preserve">– </w:t>
      </w:r>
      <w:r w:rsidR="00136919" w:rsidRPr="00EC387A">
        <w:rPr>
          <w:sz w:val="24"/>
          <w:szCs w:val="24"/>
        </w:rPr>
        <w:t>40</w:t>
      </w:r>
      <w:r w:rsidR="00744FBC" w:rsidRPr="00EC387A">
        <w:rPr>
          <w:sz w:val="24"/>
          <w:szCs w:val="24"/>
        </w:rPr>
        <w:t xml:space="preserve"> </w:t>
      </w:r>
      <w:r w:rsidR="00136919" w:rsidRPr="00EC387A">
        <w:rPr>
          <w:sz w:val="24"/>
          <w:szCs w:val="24"/>
        </w:rPr>
        <w:t>„</w:t>
      </w:r>
      <w:smartTag w:uri="urn:schemas-microsoft-com:office:smarttags" w:element="State">
        <w:smartTag w:uri="urn:schemas-microsoft-com:office:smarttags" w:element="place">
          <w:r w:rsidR="00136919" w:rsidRPr="00EC387A">
            <w:rPr>
              <w:sz w:val="24"/>
              <w:szCs w:val="24"/>
            </w:rPr>
            <w:t>Dėl</w:t>
          </w:r>
        </w:smartTag>
      </w:smartTag>
      <w:r w:rsidR="00744FBC" w:rsidRPr="00EC387A">
        <w:rPr>
          <w:sz w:val="24"/>
          <w:szCs w:val="24"/>
        </w:rPr>
        <w:t xml:space="preserve"> </w:t>
      </w:r>
      <w:r w:rsidR="00220E2F" w:rsidRPr="00EC387A">
        <w:rPr>
          <w:sz w:val="24"/>
          <w:szCs w:val="24"/>
        </w:rPr>
        <w:t>Ž</w:t>
      </w:r>
      <w:r w:rsidR="00744FBC" w:rsidRPr="00EC387A">
        <w:rPr>
          <w:sz w:val="24"/>
          <w:szCs w:val="24"/>
        </w:rPr>
        <w:t>emės naudojimo</w:t>
      </w:r>
      <w:r w:rsidR="00AB71BD" w:rsidRPr="00EC387A">
        <w:rPr>
          <w:sz w:val="24"/>
          <w:szCs w:val="24"/>
        </w:rPr>
        <w:t xml:space="preserve"> būdų turinio apraš</w:t>
      </w:r>
      <w:r w:rsidR="00136919" w:rsidRPr="00EC387A">
        <w:rPr>
          <w:sz w:val="24"/>
          <w:szCs w:val="24"/>
        </w:rPr>
        <w:t>o patvirtinimo“</w:t>
      </w:r>
      <w:r w:rsidR="00EC387A" w:rsidRPr="00EC387A">
        <w:rPr>
          <w:sz w:val="24"/>
          <w:szCs w:val="24"/>
        </w:rPr>
        <w:t xml:space="preserve"> </w:t>
      </w:r>
      <w:r w:rsidR="00EC387A" w:rsidRPr="00F47405">
        <w:rPr>
          <w:sz w:val="24"/>
          <w:szCs w:val="24"/>
          <w:lang w:val="lt-LT"/>
        </w:rPr>
        <w:t>(</w:t>
      </w:r>
      <w:r w:rsidR="00F47405" w:rsidRPr="00F47405">
        <w:rPr>
          <w:sz w:val="24"/>
          <w:szCs w:val="24"/>
          <w:lang w:val="lt-LT"/>
        </w:rPr>
        <w:t>Lietuvos Respublikos žemės ūkio ministro ir Lietuvos Respublikos aplinkos ministro</w:t>
      </w:r>
      <w:r w:rsidR="00F47405" w:rsidRPr="00F47405">
        <w:rPr>
          <w:color w:val="000000"/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3 m"/>
        </w:smartTagPr>
        <w:r w:rsidR="00F47405" w:rsidRPr="00F47405">
          <w:rPr>
            <w:color w:val="000000"/>
            <w:sz w:val="24"/>
            <w:szCs w:val="24"/>
            <w:lang w:val="lt-LT"/>
          </w:rPr>
          <w:t>2013 m</w:t>
        </w:r>
      </w:smartTag>
      <w:r w:rsidR="00F47405" w:rsidRPr="00F47405">
        <w:rPr>
          <w:color w:val="000000"/>
          <w:sz w:val="24"/>
          <w:szCs w:val="24"/>
          <w:lang w:val="lt-LT"/>
        </w:rPr>
        <w:t xml:space="preserve">. gruodžio 11 d. Nr. 3D-830/D1-920 </w:t>
      </w:r>
      <w:r w:rsidR="00F47405" w:rsidRPr="00F47405">
        <w:rPr>
          <w:sz w:val="24"/>
          <w:szCs w:val="24"/>
          <w:lang w:val="lt-LT"/>
        </w:rPr>
        <w:t>redakcija</w:t>
      </w:r>
      <w:r w:rsidR="00EC387A" w:rsidRPr="00F47405">
        <w:rPr>
          <w:sz w:val="24"/>
          <w:szCs w:val="24"/>
          <w:lang w:val="lt-LT"/>
        </w:rPr>
        <w:t>)</w:t>
      </w:r>
      <w:r w:rsidR="00220E2F" w:rsidRPr="00F47405">
        <w:rPr>
          <w:sz w:val="24"/>
          <w:szCs w:val="24"/>
          <w:lang w:val="lt-LT"/>
        </w:rPr>
        <w:t>,</w:t>
      </w:r>
      <w:r w:rsidR="00744FBC" w:rsidRPr="00F47405">
        <w:rPr>
          <w:sz w:val="24"/>
          <w:szCs w:val="24"/>
          <w:lang w:val="lt-LT"/>
        </w:rPr>
        <w:t xml:space="preserve"> </w:t>
      </w:r>
      <w:r w:rsidR="00260A24" w:rsidRPr="00F47405">
        <w:rPr>
          <w:sz w:val="24"/>
          <w:szCs w:val="24"/>
          <w:lang w:val="lt-LT"/>
        </w:rPr>
        <w:t>Šilalės rajono savivaldybės  bendruoju planu, patvirtintu Šilalės</w:t>
      </w:r>
      <w:r w:rsidR="00260A24" w:rsidRPr="00EC387A">
        <w:rPr>
          <w:sz w:val="24"/>
          <w:szCs w:val="24"/>
        </w:rPr>
        <w:t xml:space="preserve">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 w:rsidRPr="00EC387A">
          <w:rPr>
            <w:sz w:val="24"/>
            <w:szCs w:val="24"/>
          </w:rPr>
          <w:t>2008 m</w:t>
        </w:r>
      </w:smartTag>
      <w:r w:rsidR="00260A24" w:rsidRPr="00EC387A">
        <w:rPr>
          <w:sz w:val="24"/>
          <w:szCs w:val="24"/>
        </w:rPr>
        <w:t>. kovo 27 d. sprendimu Nr. T1-107 „Dėl Šilalės rajono savivaldybės teritorijos ir savivaldybės teritorijos dalies (Šilalės miesto) bendrojo plano tvirtinimo“</w:t>
      </w:r>
      <w:r w:rsidR="003741D5" w:rsidRPr="00EC387A">
        <w:rPr>
          <w:sz w:val="24"/>
          <w:szCs w:val="24"/>
        </w:rPr>
        <w:t>,</w:t>
      </w:r>
      <w:r w:rsidR="00260A24" w:rsidRPr="00EC387A">
        <w:rPr>
          <w:sz w:val="24"/>
          <w:szCs w:val="24"/>
        </w:rPr>
        <w:t xml:space="preserve"> </w:t>
      </w:r>
      <w:r w:rsidR="00744FBC" w:rsidRPr="00EC387A">
        <w:rPr>
          <w:sz w:val="24"/>
          <w:szCs w:val="24"/>
        </w:rPr>
        <w:t xml:space="preserve">ir atsižvelgdamas į </w:t>
      </w:r>
      <w:r w:rsidR="00670BAF" w:rsidRPr="00EC387A">
        <w:rPr>
          <w:sz w:val="24"/>
          <w:szCs w:val="24"/>
        </w:rPr>
        <w:t xml:space="preserve"> </w:t>
      </w:r>
      <w:r w:rsidR="009F39FE" w:rsidRPr="00EC387A">
        <w:rPr>
          <w:sz w:val="24"/>
          <w:szCs w:val="24"/>
        </w:rPr>
        <w:t xml:space="preserve">VĮ Turto </w:t>
      </w:r>
      <w:r w:rsidR="00F47405">
        <w:rPr>
          <w:sz w:val="24"/>
          <w:szCs w:val="24"/>
        </w:rPr>
        <w:t xml:space="preserve"> </w:t>
      </w:r>
      <w:r w:rsidR="009F39FE" w:rsidRPr="00EC387A">
        <w:rPr>
          <w:sz w:val="24"/>
          <w:szCs w:val="24"/>
        </w:rPr>
        <w:t>bankas</w:t>
      </w:r>
      <w:r w:rsidR="00F47405">
        <w:rPr>
          <w:sz w:val="24"/>
          <w:szCs w:val="24"/>
        </w:rPr>
        <w:t xml:space="preserve"> </w:t>
      </w:r>
      <w:r w:rsidR="009F39FE" w:rsidRPr="00EC387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="00260A24" w:rsidRPr="00EC387A">
          <w:rPr>
            <w:sz w:val="24"/>
            <w:szCs w:val="24"/>
          </w:rPr>
          <w:t>201</w:t>
        </w:r>
        <w:r w:rsidR="00C26400" w:rsidRPr="00EC387A">
          <w:rPr>
            <w:sz w:val="24"/>
            <w:szCs w:val="24"/>
          </w:rPr>
          <w:t>7</w:t>
        </w:r>
        <w:r w:rsidR="00BA7D0B" w:rsidRPr="00EC387A">
          <w:rPr>
            <w:sz w:val="24"/>
            <w:szCs w:val="24"/>
          </w:rPr>
          <w:t xml:space="preserve"> m</w:t>
        </w:r>
      </w:smartTag>
      <w:r w:rsidR="00BA7D0B" w:rsidRPr="00EC387A">
        <w:rPr>
          <w:sz w:val="24"/>
          <w:szCs w:val="24"/>
        </w:rPr>
        <w:t xml:space="preserve">. </w:t>
      </w:r>
      <w:r w:rsidR="009F39FE" w:rsidRPr="00EC387A">
        <w:rPr>
          <w:sz w:val="24"/>
          <w:szCs w:val="24"/>
        </w:rPr>
        <w:t>rugpjūčio</w:t>
      </w:r>
      <w:r w:rsidR="00744FBC" w:rsidRPr="00EC387A">
        <w:rPr>
          <w:sz w:val="24"/>
          <w:szCs w:val="24"/>
        </w:rPr>
        <w:t xml:space="preserve"> </w:t>
      </w:r>
      <w:r w:rsidR="009F39FE" w:rsidRPr="00EC387A">
        <w:rPr>
          <w:sz w:val="24"/>
          <w:szCs w:val="24"/>
        </w:rPr>
        <w:t>7</w:t>
      </w:r>
      <w:r w:rsidR="00693A3D" w:rsidRPr="00EC387A">
        <w:rPr>
          <w:sz w:val="24"/>
          <w:szCs w:val="24"/>
        </w:rPr>
        <w:t xml:space="preserve"> </w:t>
      </w:r>
      <w:r w:rsidR="00136919" w:rsidRPr="00EC387A">
        <w:rPr>
          <w:sz w:val="24"/>
          <w:szCs w:val="24"/>
        </w:rPr>
        <w:t>d.</w:t>
      </w:r>
      <w:r w:rsidR="00AB71BD" w:rsidRPr="00EC387A">
        <w:rPr>
          <w:sz w:val="24"/>
          <w:szCs w:val="24"/>
        </w:rPr>
        <w:t xml:space="preserve"> </w:t>
      </w:r>
      <w:r w:rsidR="009F39FE" w:rsidRPr="00EC387A">
        <w:rPr>
          <w:sz w:val="24"/>
          <w:szCs w:val="24"/>
        </w:rPr>
        <w:t>rašt</w:t>
      </w:r>
      <w:r w:rsidR="00392B84" w:rsidRPr="00EC387A">
        <w:rPr>
          <w:sz w:val="24"/>
          <w:szCs w:val="24"/>
        </w:rPr>
        <w:t>ą</w:t>
      </w:r>
      <w:r w:rsidR="009F39FE" w:rsidRPr="00EC387A">
        <w:rPr>
          <w:sz w:val="24"/>
          <w:szCs w:val="24"/>
        </w:rPr>
        <w:t xml:space="preserve"> Nr.(15.28-44)SK4-9101 bei Lietuvos Kariuomenės </w:t>
      </w:r>
      <w:smartTag w:uri="urn:schemas-microsoft-com:office:smarttags" w:element="metricconverter">
        <w:smartTagPr>
          <w:attr w:name="ProductID" w:val="2017 m"/>
        </w:smartTagPr>
        <w:r w:rsidR="009F39FE" w:rsidRPr="00EC387A">
          <w:rPr>
            <w:sz w:val="24"/>
            <w:szCs w:val="24"/>
          </w:rPr>
          <w:t>2017 m</w:t>
        </w:r>
      </w:smartTag>
      <w:r w:rsidR="009F39FE" w:rsidRPr="00EC387A">
        <w:rPr>
          <w:sz w:val="24"/>
          <w:szCs w:val="24"/>
        </w:rPr>
        <w:t>. rugpjūčio 17 d. raštą Nr.KVS-357</w:t>
      </w:r>
      <w:r w:rsidR="00D30455" w:rsidRPr="00EC387A">
        <w:rPr>
          <w:sz w:val="24"/>
          <w:szCs w:val="24"/>
        </w:rPr>
        <w:t>:</w:t>
      </w:r>
    </w:p>
    <w:p w:rsidR="004F37C4" w:rsidRPr="00AB71BD" w:rsidRDefault="00AB71BD" w:rsidP="005B22AB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="0081628A">
        <w:rPr>
          <w:spacing w:val="60"/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11,5218 ha"/>
        </w:smartTagPr>
        <w:r w:rsidR="005B22AB">
          <w:rPr>
            <w:sz w:val="24"/>
            <w:szCs w:val="24"/>
            <w:lang w:val="lt-LT"/>
          </w:rPr>
          <w:t xml:space="preserve">11,5218 </w:t>
        </w:r>
        <w:r w:rsidR="0081628A">
          <w:rPr>
            <w:sz w:val="24"/>
            <w:szCs w:val="24"/>
            <w:lang w:val="lt-LT"/>
          </w:rPr>
          <w:t>ha</w:t>
        </w:r>
      </w:smartTag>
      <w:r w:rsidR="0081628A">
        <w:rPr>
          <w:sz w:val="24"/>
          <w:szCs w:val="24"/>
          <w:lang w:val="lt-LT"/>
        </w:rPr>
        <w:t xml:space="preserve"> ploto, </w:t>
      </w:r>
      <w:r w:rsidR="00CE3888">
        <w:rPr>
          <w:sz w:val="24"/>
          <w:szCs w:val="24"/>
          <w:lang w:val="lt-LT"/>
        </w:rPr>
        <w:t>kitos pagrindinės žemės naudojimo paskirties</w:t>
      </w:r>
      <w:r w:rsidR="004F37C4">
        <w:rPr>
          <w:sz w:val="24"/>
          <w:szCs w:val="24"/>
          <w:lang w:val="lt-LT"/>
        </w:rPr>
        <w:t xml:space="preserve"> </w:t>
      </w:r>
      <w:r w:rsidR="004F37C4" w:rsidRPr="00AB71BD">
        <w:rPr>
          <w:sz w:val="24"/>
          <w:szCs w:val="24"/>
          <w:lang w:val="lt-LT"/>
        </w:rPr>
        <w:t>žemės</w:t>
      </w:r>
      <w:r w:rsidR="004F37C4">
        <w:rPr>
          <w:sz w:val="24"/>
          <w:szCs w:val="24"/>
          <w:lang w:val="lt-LT"/>
        </w:rPr>
        <w:t xml:space="preserve">   </w:t>
      </w:r>
      <w:r w:rsidR="004F37C4" w:rsidRPr="00AB71BD">
        <w:rPr>
          <w:sz w:val="24"/>
          <w:szCs w:val="24"/>
          <w:lang w:val="lt-LT"/>
        </w:rPr>
        <w:t>sklyp</w:t>
      </w:r>
      <w:r w:rsidR="004F37C4">
        <w:rPr>
          <w:sz w:val="24"/>
          <w:szCs w:val="24"/>
          <w:lang w:val="lt-LT"/>
        </w:rPr>
        <w:t xml:space="preserve">o,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4B785C">
        <w:rPr>
          <w:sz w:val="24"/>
          <w:szCs w:val="24"/>
          <w:lang w:val="lt-LT"/>
        </w:rPr>
        <w:t xml:space="preserve">r. sav., </w:t>
      </w:r>
      <w:r w:rsidR="005B22AB">
        <w:rPr>
          <w:sz w:val="24"/>
          <w:szCs w:val="24"/>
          <w:lang w:val="lt-LT"/>
        </w:rPr>
        <w:t>P</w:t>
      </w:r>
      <w:r w:rsidR="007F1AF9">
        <w:rPr>
          <w:sz w:val="24"/>
          <w:szCs w:val="24"/>
          <w:lang w:val="lt-LT"/>
        </w:rPr>
        <w:t>a</w:t>
      </w:r>
      <w:r w:rsidR="005B22AB">
        <w:rPr>
          <w:sz w:val="24"/>
          <w:szCs w:val="24"/>
          <w:lang w:val="lt-LT"/>
        </w:rPr>
        <w:t>jūrio mstl., Dariaus ir Girėno g. 19</w:t>
      </w:r>
      <w:r w:rsidR="004B785C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5B22AB">
        <w:rPr>
          <w:sz w:val="24"/>
          <w:lang w:val="lt-LT"/>
        </w:rPr>
        <w:t>50</w:t>
      </w:r>
      <w:r w:rsidR="00E2756A" w:rsidRPr="00E2756A">
        <w:rPr>
          <w:sz w:val="24"/>
          <w:lang w:val="lt-LT"/>
        </w:rPr>
        <w:t>/000</w:t>
      </w:r>
      <w:r w:rsidR="005B22AB">
        <w:rPr>
          <w:sz w:val="24"/>
          <w:lang w:val="lt-LT"/>
        </w:rPr>
        <w:t>2</w:t>
      </w:r>
      <w:r w:rsidR="00E2756A" w:rsidRPr="00E2756A">
        <w:rPr>
          <w:sz w:val="24"/>
          <w:lang w:val="lt-LT"/>
        </w:rPr>
        <w:t>:</w:t>
      </w:r>
      <w:r w:rsidR="005B22AB">
        <w:rPr>
          <w:sz w:val="24"/>
          <w:lang w:val="lt-LT"/>
        </w:rPr>
        <w:t>0105</w:t>
      </w:r>
      <w:r w:rsidR="00392B84" w:rsidRPr="00BA7D0B">
        <w:rPr>
          <w:sz w:val="24"/>
          <w:szCs w:val="24"/>
          <w:lang w:val="lt-LT"/>
        </w:rPr>
        <w:t>)</w:t>
      </w:r>
      <w:r w:rsidR="0081628A">
        <w:rPr>
          <w:sz w:val="24"/>
          <w:szCs w:val="24"/>
          <w:lang w:val="lt-LT"/>
        </w:rPr>
        <w:t>,</w:t>
      </w:r>
      <w:r w:rsidR="004B785C">
        <w:rPr>
          <w:sz w:val="24"/>
          <w:szCs w:val="24"/>
          <w:lang w:val="lt-LT"/>
        </w:rPr>
        <w:t xml:space="preserve"> </w:t>
      </w:r>
      <w:r w:rsidR="00CE3888">
        <w:rPr>
          <w:sz w:val="24"/>
          <w:szCs w:val="24"/>
          <w:lang w:val="lt-LT"/>
        </w:rPr>
        <w:t>žemės naudojimo būdą</w:t>
      </w:r>
      <w:r w:rsidR="004F37C4">
        <w:rPr>
          <w:sz w:val="24"/>
          <w:szCs w:val="24"/>
          <w:lang w:val="lt-LT"/>
        </w:rPr>
        <w:t xml:space="preserve">  iš </w:t>
      </w:r>
      <w:r w:rsidR="00CE3888">
        <w:rPr>
          <w:sz w:val="24"/>
          <w:szCs w:val="24"/>
          <w:lang w:val="lt-LT"/>
        </w:rPr>
        <w:t>visuomeninės paskirties objektų teritorijos</w:t>
      </w:r>
      <w:r w:rsidR="004F37C4">
        <w:rPr>
          <w:sz w:val="24"/>
          <w:szCs w:val="24"/>
          <w:lang w:val="lt-LT"/>
        </w:rPr>
        <w:t xml:space="preserve"> į </w:t>
      </w:r>
      <w:r w:rsidR="005B22AB">
        <w:rPr>
          <w:sz w:val="24"/>
          <w:szCs w:val="24"/>
          <w:lang w:val="lt-LT"/>
        </w:rPr>
        <w:t>teritorijas krašto apsaugos tikslams</w:t>
      </w:r>
      <w:r w:rsidR="004F37C4">
        <w:rPr>
          <w:sz w:val="24"/>
          <w:szCs w:val="24"/>
          <w:lang w:val="lt-LT"/>
        </w:rPr>
        <w:t>.</w:t>
      </w:r>
    </w:p>
    <w:p w:rsidR="004F37C4" w:rsidRDefault="004F37C4" w:rsidP="004F37C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11,5218 ha"/>
        </w:smartTagPr>
        <w:r w:rsidR="005B22AB">
          <w:rPr>
            <w:sz w:val="24"/>
            <w:szCs w:val="24"/>
            <w:lang w:val="lt-LT"/>
          </w:rPr>
          <w:t>11</w:t>
        </w:r>
        <w:r w:rsidR="002A4761">
          <w:rPr>
            <w:sz w:val="24"/>
            <w:szCs w:val="24"/>
            <w:lang w:val="lt-LT"/>
          </w:rPr>
          <w:t>,</w:t>
        </w:r>
        <w:r w:rsidR="005B22AB">
          <w:rPr>
            <w:sz w:val="24"/>
            <w:szCs w:val="24"/>
            <w:lang w:val="lt-LT"/>
          </w:rPr>
          <w:t>5218 ha</w:t>
        </w:r>
      </w:smartTag>
      <w:r w:rsidR="004E222E">
        <w:rPr>
          <w:sz w:val="24"/>
          <w:szCs w:val="24"/>
          <w:lang w:val="lt-LT"/>
        </w:rPr>
        <w:t xml:space="preserve">  žemės sklypo vertę – </w:t>
      </w:r>
      <w:r w:rsidR="00235ACE">
        <w:rPr>
          <w:sz w:val="24"/>
          <w:szCs w:val="24"/>
          <w:lang w:val="lt-LT"/>
        </w:rPr>
        <w:t>2</w:t>
      </w:r>
      <w:r w:rsidR="001479B5">
        <w:rPr>
          <w:sz w:val="24"/>
          <w:szCs w:val="24"/>
          <w:lang w:val="lt-LT"/>
        </w:rPr>
        <w:t>8471</w:t>
      </w:r>
      <w:r w:rsidR="004E222E"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11831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4E222E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2A6BEB" w:rsidRDefault="00453768" w:rsidP="002A6BEB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Šis </w:t>
      </w:r>
      <w:r w:rsidRPr="00453768">
        <w:rPr>
          <w:sz w:val="24"/>
          <w:szCs w:val="24"/>
          <w:lang w:val="lt-LT"/>
        </w:rPr>
        <w:t xml:space="preserve"> 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įsakymas </w:t>
      </w:r>
      <w:r w:rsidR="002A6BEB">
        <w:rPr>
          <w:sz w:val="24"/>
          <w:szCs w:val="24"/>
          <w:lang w:val="lt-LT"/>
        </w:rPr>
        <w:t xml:space="preserve"> 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gali </w:t>
      </w:r>
      <w:r w:rsidRPr="00453768">
        <w:rPr>
          <w:sz w:val="24"/>
          <w:szCs w:val="24"/>
          <w:lang w:val="lt-LT"/>
        </w:rPr>
        <w:t xml:space="preserve">  </w:t>
      </w:r>
      <w:r w:rsidR="002A6BEB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būti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 skundžiamas</w:t>
      </w:r>
      <w:r w:rsidR="002A6BEB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Lietuvos</w:t>
      </w:r>
      <w:r w:rsidR="002A6BEB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Respubliko</w:t>
      </w:r>
      <w:r w:rsidR="002A6BEB">
        <w:rPr>
          <w:sz w:val="24"/>
          <w:szCs w:val="24"/>
          <w:lang w:val="lt-LT"/>
        </w:rPr>
        <w:t xml:space="preserve">s   administracinių   bylų </w:t>
      </w:r>
    </w:p>
    <w:p w:rsidR="00B11831" w:rsidRPr="00453768" w:rsidRDefault="00453768" w:rsidP="002A6BEB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 xml:space="preserve">teisenos </w:t>
      </w:r>
      <w:r w:rsidR="00CA6869" w:rsidRPr="00453768">
        <w:rPr>
          <w:sz w:val="24"/>
          <w:szCs w:val="24"/>
          <w:lang w:val="lt-LT"/>
        </w:rPr>
        <w:t>įstatymo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nustatyta tvarka.</w:t>
      </w: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1D1FF7" w:rsidRDefault="001D1FF7" w:rsidP="00D94A35">
      <w:pPr>
        <w:rPr>
          <w:sz w:val="22"/>
          <w:szCs w:val="22"/>
          <w:lang w:val="lt-LT"/>
        </w:rPr>
      </w:pP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7F1AF9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SUDERINTA                                     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7F1AF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Investicijų ir statybos skyriaus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</w:t>
      </w:r>
      <w:r w:rsidR="007F1AF9">
        <w:rPr>
          <w:sz w:val="22"/>
          <w:szCs w:val="22"/>
          <w:lang w:val="lt-LT"/>
        </w:rPr>
        <w:t xml:space="preserve">edėja              </w:t>
      </w:r>
      <w:r>
        <w:rPr>
          <w:sz w:val="22"/>
          <w:szCs w:val="22"/>
          <w:lang w:val="lt-LT"/>
        </w:rPr>
        <w:t xml:space="preserve">                                     </w:t>
      </w:r>
      <w:r w:rsidR="007F1AF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vedėjas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</w:t>
      </w:r>
    </w:p>
    <w:p w:rsidR="00310DC2" w:rsidRDefault="007F1AF9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Silva Paulikienė               </w:t>
      </w:r>
      <w:r w:rsidR="00310DC2">
        <w:rPr>
          <w:sz w:val="22"/>
          <w:szCs w:val="22"/>
          <w:lang w:val="lt-LT"/>
        </w:rPr>
        <w:t xml:space="preserve">                     Faustas Sragauskas</w:t>
      </w:r>
    </w:p>
    <w:p w:rsidR="00310DC2" w:rsidRDefault="002A6BEB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</w:t>
      </w:r>
      <w:r w:rsidR="007F1AF9">
        <w:rPr>
          <w:sz w:val="22"/>
          <w:szCs w:val="22"/>
          <w:lang w:val="lt-LT"/>
        </w:rPr>
        <w:t>8</w:t>
      </w:r>
      <w:r w:rsidR="00235ACE">
        <w:rPr>
          <w:sz w:val="22"/>
          <w:szCs w:val="22"/>
          <w:lang w:val="lt-LT"/>
        </w:rPr>
        <w:t>-</w:t>
      </w:r>
      <w:r w:rsidR="007F1AF9">
        <w:rPr>
          <w:sz w:val="22"/>
          <w:szCs w:val="22"/>
          <w:lang w:val="lt-LT"/>
        </w:rPr>
        <w:t>23</w:t>
      </w:r>
      <w:r w:rsidR="00310DC2">
        <w:rPr>
          <w:sz w:val="22"/>
          <w:szCs w:val="22"/>
          <w:lang w:val="lt-LT"/>
        </w:rPr>
        <w:t xml:space="preserve">                    </w:t>
      </w:r>
      <w:r>
        <w:rPr>
          <w:sz w:val="22"/>
          <w:szCs w:val="22"/>
          <w:lang w:val="lt-LT"/>
        </w:rPr>
        <w:t xml:space="preserve">      </w:t>
      </w:r>
      <w:r w:rsidR="007F1AF9">
        <w:rPr>
          <w:sz w:val="22"/>
          <w:szCs w:val="22"/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               2017-0</w:t>
      </w:r>
      <w:r w:rsidR="00F47405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>-</w:t>
      </w:r>
      <w:r w:rsidR="007F1AF9">
        <w:rPr>
          <w:sz w:val="22"/>
          <w:szCs w:val="22"/>
          <w:lang w:val="lt-LT"/>
        </w:rPr>
        <w:t>23</w:t>
      </w:r>
      <w:r w:rsidR="00310DC2">
        <w:rPr>
          <w:sz w:val="22"/>
          <w:szCs w:val="22"/>
          <w:lang w:val="lt-LT"/>
        </w:rPr>
        <w:t xml:space="preserve">                </w:t>
      </w:r>
      <w:r w:rsidR="007F1AF9">
        <w:rPr>
          <w:sz w:val="22"/>
          <w:szCs w:val="22"/>
          <w:lang w:val="lt-LT"/>
        </w:rPr>
        <w:t xml:space="preserve">                            </w:t>
      </w:r>
      <w:r w:rsidR="00310DC2">
        <w:rPr>
          <w:sz w:val="22"/>
          <w:szCs w:val="22"/>
          <w:lang w:val="lt-LT"/>
        </w:rPr>
        <w:t xml:space="preserve">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 xml:space="preserve">Parengė 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Investicijų ir statybos skyriaus vyr. specialistė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Aida Budrikienė</w:t>
      </w:r>
    </w:p>
    <w:p w:rsidR="00067E9E" w:rsidRPr="00CF1FB5" w:rsidRDefault="007F1AF9" w:rsidP="00A82D7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310DC2" w:rsidRPr="0091621A">
        <w:rPr>
          <w:sz w:val="22"/>
          <w:szCs w:val="22"/>
          <w:lang w:val="lt-LT"/>
        </w:rPr>
        <w:t>-</w:t>
      </w:r>
      <w:r w:rsidR="00310DC2">
        <w:rPr>
          <w:sz w:val="22"/>
          <w:szCs w:val="22"/>
          <w:lang w:val="lt-LT"/>
        </w:rPr>
        <w:t>0</w:t>
      </w:r>
      <w:r>
        <w:rPr>
          <w:sz w:val="22"/>
          <w:szCs w:val="22"/>
          <w:lang w:val="lt-LT"/>
        </w:rPr>
        <w:t>8</w:t>
      </w:r>
      <w:r w:rsidR="00310DC2" w:rsidRPr="0091621A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2</w:t>
      </w:r>
      <w:r w:rsidR="00CF1FB5">
        <w:rPr>
          <w:sz w:val="22"/>
          <w:szCs w:val="22"/>
          <w:lang w:val="lt-LT"/>
        </w:rPr>
        <w:t>3</w:t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  <w:r w:rsidR="0074729E" w:rsidRPr="00BF19A2">
        <w:rPr>
          <w:lang w:val="lt-LT"/>
        </w:rPr>
        <w:tab/>
      </w:r>
    </w:p>
    <w:sectPr w:rsidR="00067E9E" w:rsidRPr="00CF1FB5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62" w:rsidRDefault="00577562">
      <w:r>
        <w:separator/>
      </w:r>
    </w:p>
  </w:endnote>
  <w:endnote w:type="continuationSeparator" w:id="0">
    <w:p w:rsidR="00577562" w:rsidRDefault="0057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62" w:rsidRDefault="00577562">
      <w:r>
        <w:separator/>
      </w:r>
    </w:p>
  </w:footnote>
  <w:footnote w:type="continuationSeparator" w:id="0">
    <w:p w:rsidR="00577562" w:rsidRDefault="0057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2D6C"/>
    <w:rsid w:val="00084B54"/>
    <w:rsid w:val="000858D6"/>
    <w:rsid w:val="000876FF"/>
    <w:rsid w:val="000930F9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53F4"/>
    <w:rsid w:val="0013555E"/>
    <w:rsid w:val="00136919"/>
    <w:rsid w:val="00141F11"/>
    <w:rsid w:val="001431CE"/>
    <w:rsid w:val="0014679F"/>
    <w:rsid w:val="001479B5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35ACE"/>
    <w:rsid w:val="00250757"/>
    <w:rsid w:val="00250C38"/>
    <w:rsid w:val="00250C3A"/>
    <w:rsid w:val="002515FE"/>
    <w:rsid w:val="00252C2E"/>
    <w:rsid w:val="00255144"/>
    <w:rsid w:val="00255313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4761"/>
    <w:rsid w:val="002A6BEB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4C85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DDB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85C"/>
    <w:rsid w:val="004B7924"/>
    <w:rsid w:val="004C2E9C"/>
    <w:rsid w:val="004C4313"/>
    <w:rsid w:val="004C5625"/>
    <w:rsid w:val="004D323E"/>
    <w:rsid w:val="004D6BE2"/>
    <w:rsid w:val="004E222E"/>
    <w:rsid w:val="004E3285"/>
    <w:rsid w:val="004E6BE7"/>
    <w:rsid w:val="004F37C4"/>
    <w:rsid w:val="004F562E"/>
    <w:rsid w:val="004F5CA2"/>
    <w:rsid w:val="004F7D04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31E6F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77562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22AB"/>
    <w:rsid w:val="005B5C6C"/>
    <w:rsid w:val="005D3027"/>
    <w:rsid w:val="005D581A"/>
    <w:rsid w:val="005D6DF1"/>
    <w:rsid w:val="005D6F4C"/>
    <w:rsid w:val="005D7626"/>
    <w:rsid w:val="005E583F"/>
    <w:rsid w:val="005F7EDE"/>
    <w:rsid w:val="0060189A"/>
    <w:rsid w:val="00604788"/>
    <w:rsid w:val="006077F9"/>
    <w:rsid w:val="00614519"/>
    <w:rsid w:val="00615A9D"/>
    <w:rsid w:val="00616F04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3A3D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2417"/>
    <w:rsid w:val="007733B5"/>
    <w:rsid w:val="00774A3B"/>
    <w:rsid w:val="007864AC"/>
    <w:rsid w:val="00787536"/>
    <w:rsid w:val="00790AEA"/>
    <w:rsid w:val="00791720"/>
    <w:rsid w:val="0079451D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1AF9"/>
    <w:rsid w:val="007F3602"/>
    <w:rsid w:val="007F3D7D"/>
    <w:rsid w:val="007F471A"/>
    <w:rsid w:val="007F4B62"/>
    <w:rsid w:val="007F7E65"/>
    <w:rsid w:val="00800827"/>
    <w:rsid w:val="008034F0"/>
    <w:rsid w:val="0081628A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743D"/>
    <w:rsid w:val="008E7844"/>
    <w:rsid w:val="008F25F3"/>
    <w:rsid w:val="008F4AFE"/>
    <w:rsid w:val="008F548B"/>
    <w:rsid w:val="008F578B"/>
    <w:rsid w:val="008F79E0"/>
    <w:rsid w:val="00902FB7"/>
    <w:rsid w:val="00911E3D"/>
    <w:rsid w:val="00922691"/>
    <w:rsid w:val="0092359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3E55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39FE"/>
    <w:rsid w:val="009F5CFA"/>
    <w:rsid w:val="00A0240B"/>
    <w:rsid w:val="00A04EF7"/>
    <w:rsid w:val="00A141EA"/>
    <w:rsid w:val="00A157D0"/>
    <w:rsid w:val="00A159DF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7D0B"/>
    <w:rsid w:val="00BB39D7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B604B"/>
    <w:rsid w:val="00CC1A2F"/>
    <w:rsid w:val="00CC39B2"/>
    <w:rsid w:val="00CE29EF"/>
    <w:rsid w:val="00CE3888"/>
    <w:rsid w:val="00CE5EC8"/>
    <w:rsid w:val="00CF070D"/>
    <w:rsid w:val="00CF1FB5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0897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4055"/>
    <w:rsid w:val="00DE7C55"/>
    <w:rsid w:val="00DF1C2F"/>
    <w:rsid w:val="00DF5001"/>
    <w:rsid w:val="00E03805"/>
    <w:rsid w:val="00E06C87"/>
    <w:rsid w:val="00E11459"/>
    <w:rsid w:val="00E15B63"/>
    <w:rsid w:val="00E2091D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A401F"/>
    <w:rsid w:val="00EB63A4"/>
    <w:rsid w:val="00EC3533"/>
    <w:rsid w:val="00EC387A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5170"/>
    <w:rsid w:val="00F22BB1"/>
    <w:rsid w:val="00F255D5"/>
    <w:rsid w:val="00F264FD"/>
    <w:rsid w:val="00F27894"/>
    <w:rsid w:val="00F35612"/>
    <w:rsid w:val="00F36353"/>
    <w:rsid w:val="00F47405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45DD"/>
    <w:rsid w:val="00F77CB3"/>
    <w:rsid w:val="00F92FFF"/>
    <w:rsid w:val="00FA1499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4561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5323-5585-467F-8B93-477D369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tin">
    <w:name w:val="tin"/>
    <w:basedOn w:val="prastasis"/>
    <w:rsid w:val="00CB604B"/>
    <w:pPr>
      <w:spacing w:after="88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3033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2017-08-23T14:42:00Z</cp:lastPrinted>
  <dcterms:created xsi:type="dcterms:W3CDTF">2017-08-23T14:07:00Z</dcterms:created>
  <dcterms:modified xsi:type="dcterms:W3CDTF">2017-08-23T14:07:00Z</dcterms:modified>
</cp:coreProperties>
</file>