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45AC1" w14:textId="77777777" w:rsidR="00DA7660" w:rsidRPr="007F2DE9" w:rsidRDefault="00DA7660">
      <w:pPr>
        <w:jc w:val="both"/>
        <w:rPr>
          <w:szCs w:val="24"/>
        </w:rPr>
      </w:pPr>
    </w:p>
    <w:p w14:paraId="7B9278C6" w14:textId="1FCC88BA" w:rsidR="005719F4" w:rsidRPr="007F2DE9" w:rsidRDefault="008D4E7A" w:rsidP="008D4E7A">
      <w:pPr>
        <w:keepNext/>
        <w:keepLines/>
        <w:outlineLvl w:val="2"/>
        <w:rPr>
          <w:bCs/>
          <w:szCs w:val="24"/>
          <w:lang w:eastAsia="lt-LT"/>
        </w:rPr>
      </w:pPr>
      <w:r w:rsidRPr="007F2DE9">
        <w:rPr>
          <w:bCs/>
          <w:szCs w:val="24"/>
          <w:lang w:eastAsia="lt-LT"/>
        </w:rPr>
        <w:t xml:space="preserve">                                                                                  </w:t>
      </w:r>
      <w:r w:rsidR="007F2DE9">
        <w:rPr>
          <w:bCs/>
          <w:szCs w:val="24"/>
          <w:lang w:eastAsia="lt-LT"/>
        </w:rPr>
        <w:t xml:space="preserve"> </w:t>
      </w:r>
      <w:r w:rsidR="00D62643" w:rsidRPr="007F2DE9">
        <w:rPr>
          <w:bCs/>
          <w:szCs w:val="24"/>
          <w:lang w:eastAsia="lt-LT"/>
        </w:rPr>
        <w:t>PATVIRTINTA</w:t>
      </w:r>
      <w:r w:rsidR="005719F4" w:rsidRPr="007F2DE9">
        <w:rPr>
          <w:bCs/>
          <w:szCs w:val="24"/>
          <w:lang w:eastAsia="lt-LT"/>
        </w:rPr>
        <w:t xml:space="preserve"> </w:t>
      </w:r>
    </w:p>
    <w:p w14:paraId="5FC45AE9" w14:textId="362950F3" w:rsidR="00DA7660" w:rsidRPr="007F2DE9" w:rsidRDefault="00CA72B1" w:rsidP="008D4E7A">
      <w:pPr>
        <w:keepNext/>
        <w:keepLines/>
        <w:ind w:left="4962"/>
        <w:outlineLvl w:val="2"/>
        <w:rPr>
          <w:bCs/>
          <w:szCs w:val="24"/>
          <w:lang w:eastAsia="lt-LT"/>
        </w:rPr>
      </w:pPr>
      <w:r w:rsidRPr="007F2DE9">
        <w:rPr>
          <w:bCs/>
          <w:szCs w:val="24"/>
          <w:lang w:eastAsia="lt-LT"/>
        </w:rPr>
        <w:t>Šilalės rajono</w:t>
      </w:r>
      <w:r w:rsidR="00D62643" w:rsidRPr="007F2DE9">
        <w:rPr>
          <w:bCs/>
          <w:szCs w:val="24"/>
          <w:lang w:eastAsia="lt-LT"/>
        </w:rPr>
        <w:t xml:space="preserve"> savivaldybės </w:t>
      </w:r>
      <w:r w:rsidR="008D4E7A" w:rsidRPr="007F2DE9">
        <w:rPr>
          <w:bCs/>
          <w:szCs w:val="24"/>
          <w:lang w:eastAsia="lt-LT"/>
        </w:rPr>
        <w:t xml:space="preserve">                                                                                                                                                           administracijos</w:t>
      </w:r>
      <w:r w:rsidRPr="007F2DE9">
        <w:rPr>
          <w:bCs/>
          <w:szCs w:val="24"/>
          <w:lang w:eastAsia="lt-LT"/>
        </w:rPr>
        <w:t xml:space="preserve"> </w:t>
      </w:r>
      <w:r w:rsidR="008D4E7A" w:rsidRPr="007F2DE9">
        <w:rPr>
          <w:szCs w:val="24"/>
          <w:lang w:eastAsia="ru-RU"/>
        </w:rPr>
        <w:t xml:space="preserve"> direktoriaus</w:t>
      </w:r>
      <w:r w:rsidRPr="007F2DE9">
        <w:rPr>
          <w:bCs/>
          <w:szCs w:val="24"/>
          <w:lang w:eastAsia="lt-LT"/>
        </w:rPr>
        <w:t xml:space="preserve"> </w:t>
      </w:r>
      <w:r w:rsidR="005719F4" w:rsidRPr="007F2DE9">
        <w:rPr>
          <w:bCs/>
          <w:szCs w:val="24"/>
          <w:lang w:eastAsia="lt-LT"/>
        </w:rPr>
        <w:t xml:space="preserve">                                                                                                                                                                                                                                                                          </w:t>
      </w:r>
    </w:p>
    <w:p w14:paraId="5FC45AEA" w14:textId="51B26130" w:rsidR="00DA7660" w:rsidRPr="007F2DE9" w:rsidRDefault="00D62643" w:rsidP="008D4E7A">
      <w:pPr>
        <w:ind w:left="4962"/>
        <w:rPr>
          <w:szCs w:val="24"/>
          <w:lang w:eastAsia="ru-RU"/>
        </w:rPr>
      </w:pPr>
      <w:r w:rsidRPr="007F2DE9">
        <w:rPr>
          <w:szCs w:val="24"/>
          <w:lang w:eastAsia="ru-RU"/>
        </w:rPr>
        <w:t>201</w:t>
      </w:r>
      <w:r w:rsidR="008D4E7A" w:rsidRPr="007F2DE9">
        <w:rPr>
          <w:szCs w:val="24"/>
          <w:lang w:eastAsia="ru-RU"/>
        </w:rPr>
        <w:t>7</w:t>
      </w:r>
      <w:r w:rsidRPr="007F2DE9">
        <w:rPr>
          <w:szCs w:val="24"/>
          <w:lang w:eastAsia="ru-RU"/>
        </w:rPr>
        <w:t xml:space="preserve"> m. </w:t>
      </w:r>
      <w:r w:rsidR="003301F6">
        <w:rPr>
          <w:szCs w:val="24"/>
          <w:lang w:eastAsia="ru-RU"/>
        </w:rPr>
        <w:t>birželio</w:t>
      </w:r>
      <w:r w:rsidR="008D4E7A" w:rsidRPr="007F2DE9">
        <w:rPr>
          <w:szCs w:val="24"/>
          <w:lang w:eastAsia="ru-RU"/>
        </w:rPr>
        <w:t xml:space="preserve">  </w:t>
      </w:r>
      <w:r w:rsidR="00833AB9">
        <w:rPr>
          <w:szCs w:val="24"/>
          <w:lang w:eastAsia="ru-RU"/>
        </w:rPr>
        <w:t>6</w:t>
      </w:r>
      <w:r w:rsidRPr="007F2DE9">
        <w:rPr>
          <w:szCs w:val="24"/>
          <w:lang w:eastAsia="ru-RU"/>
        </w:rPr>
        <w:t xml:space="preserve"> d.</w:t>
      </w:r>
    </w:p>
    <w:p w14:paraId="5FC45AEB" w14:textId="434749DA" w:rsidR="00DA7660" w:rsidRPr="007F2DE9" w:rsidRDefault="008D4E7A" w:rsidP="008D4E7A">
      <w:pPr>
        <w:rPr>
          <w:szCs w:val="24"/>
          <w:lang w:eastAsia="ru-RU"/>
        </w:rPr>
      </w:pPr>
      <w:r w:rsidRPr="007F2DE9">
        <w:rPr>
          <w:szCs w:val="24"/>
          <w:lang w:eastAsia="ru-RU"/>
        </w:rPr>
        <w:t xml:space="preserve">                                                                                   </w:t>
      </w:r>
      <w:r w:rsidR="00D62643" w:rsidRPr="007F2DE9">
        <w:rPr>
          <w:szCs w:val="24"/>
          <w:lang w:eastAsia="ru-RU"/>
        </w:rPr>
        <w:t>įsakymu Nr.</w:t>
      </w:r>
      <w:r w:rsidR="00E2638E" w:rsidRPr="007F2DE9">
        <w:rPr>
          <w:szCs w:val="24"/>
          <w:lang w:eastAsia="ru-RU"/>
        </w:rPr>
        <w:t xml:space="preserve"> </w:t>
      </w:r>
      <w:r w:rsidR="00D62643" w:rsidRPr="007F2DE9">
        <w:rPr>
          <w:szCs w:val="24"/>
          <w:lang w:eastAsia="ru-RU"/>
        </w:rPr>
        <w:t xml:space="preserve"> </w:t>
      </w:r>
      <w:r w:rsidR="00833AB9">
        <w:rPr>
          <w:szCs w:val="24"/>
          <w:lang w:eastAsia="ru-RU"/>
        </w:rPr>
        <w:t>DĮV-749</w:t>
      </w:r>
      <w:bookmarkStart w:id="0" w:name="_GoBack"/>
      <w:bookmarkEnd w:id="0"/>
    </w:p>
    <w:p w14:paraId="5FC45AEC" w14:textId="77777777" w:rsidR="00DA7660" w:rsidRPr="007F2DE9" w:rsidRDefault="00DA7660">
      <w:pPr>
        <w:keepNext/>
        <w:snapToGrid w:val="0"/>
        <w:jc w:val="center"/>
        <w:outlineLvl w:val="2"/>
        <w:rPr>
          <w:b/>
          <w:bCs/>
          <w:szCs w:val="24"/>
          <w:lang w:eastAsia="lt-LT"/>
        </w:rPr>
      </w:pPr>
    </w:p>
    <w:p w14:paraId="5FC45AED" w14:textId="77777777" w:rsidR="00DA7660" w:rsidRPr="007F2DE9" w:rsidRDefault="00DA7660">
      <w:pPr>
        <w:keepNext/>
        <w:tabs>
          <w:tab w:val="left" w:pos="2680"/>
        </w:tabs>
        <w:snapToGrid w:val="0"/>
        <w:ind w:firstLine="2680"/>
        <w:outlineLvl w:val="2"/>
        <w:rPr>
          <w:b/>
          <w:bCs/>
          <w:szCs w:val="24"/>
          <w:lang w:eastAsia="lt-LT"/>
        </w:rPr>
      </w:pPr>
    </w:p>
    <w:p w14:paraId="5FC45AEE" w14:textId="035FFE62" w:rsidR="00DA7660" w:rsidRPr="007F2DE9" w:rsidRDefault="008D4E7A">
      <w:pPr>
        <w:keepNext/>
        <w:snapToGrid w:val="0"/>
        <w:jc w:val="center"/>
        <w:outlineLvl w:val="2"/>
        <w:rPr>
          <w:b/>
          <w:bCs/>
          <w:szCs w:val="24"/>
          <w:lang w:eastAsia="lt-LT"/>
        </w:rPr>
      </w:pPr>
      <w:r w:rsidRPr="007F2DE9">
        <w:rPr>
          <w:rFonts w:eastAsia="Calibri"/>
          <w:b/>
          <w:szCs w:val="24"/>
        </w:rPr>
        <w:t>ŠILALĖS RAJONO</w:t>
      </w:r>
      <w:r w:rsidR="00D62643" w:rsidRPr="007F2DE9">
        <w:rPr>
          <w:rFonts w:eastAsia="Calibri"/>
          <w:b/>
          <w:szCs w:val="24"/>
        </w:rPr>
        <w:t xml:space="preserve"> SAVIVALDYBĖS ADMINISTRACIJOS</w:t>
      </w:r>
      <w:r w:rsidR="00D62643" w:rsidRPr="007F2DE9">
        <w:rPr>
          <w:rFonts w:eastAsia="Calibri"/>
          <w:szCs w:val="24"/>
        </w:rPr>
        <w:t xml:space="preserve"> </w:t>
      </w:r>
      <w:r w:rsidR="00D62643" w:rsidRPr="007F2DE9">
        <w:rPr>
          <w:b/>
          <w:bCs/>
          <w:szCs w:val="24"/>
          <w:lang w:eastAsia="lt-LT"/>
        </w:rPr>
        <w:t xml:space="preserve">BIOLOGINIO TURTO </w:t>
      </w:r>
      <w:r w:rsidR="00B01AFE" w:rsidRPr="007F2DE9">
        <w:rPr>
          <w:b/>
          <w:bCs/>
          <w:szCs w:val="24"/>
          <w:lang w:eastAsia="lt-LT"/>
        </w:rPr>
        <w:t xml:space="preserve">IR MINERALINIŲ IŠTEKLIŲ </w:t>
      </w:r>
      <w:r w:rsidR="00D62643" w:rsidRPr="007F2DE9">
        <w:rPr>
          <w:b/>
          <w:bCs/>
          <w:szCs w:val="24"/>
          <w:lang w:eastAsia="lt-LT"/>
        </w:rPr>
        <w:t xml:space="preserve">APSKAITOS IR VERTINIMO </w:t>
      </w:r>
      <w:r w:rsidRPr="007F2DE9">
        <w:rPr>
          <w:b/>
          <w:bCs/>
          <w:szCs w:val="24"/>
          <w:lang w:eastAsia="lt-LT"/>
        </w:rPr>
        <w:t>TVARKOS APRAŠ</w:t>
      </w:r>
      <w:r w:rsidR="00FE0222" w:rsidRPr="007F2DE9">
        <w:rPr>
          <w:b/>
          <w:bCs/>
          <w:szCs w:val="24"/>
          <w:lang w:eastAsia="lt-LT"/>
        </w:rPr>
        <w:t>AS</w:t>
      </w:r>
    </w:p>
    <w:p w14:paraId="5FC45AEF" w14:textId="2775F3A3" w:rsidR="00DA7660" w:rsidRPr="007F2DE9" w:rsidRDefault="00DA7660">
      <w:pPr>
        <w:keepNext/>
        <w:snapToGrid w:val="0"/>
        <w:jc w:val="center"/>
        <w:outlineLvl w:val="2"/>
        <w:rPr>
          <w:szCs w:val="24"/>
          <w:lang w:eastAsia="ru-RU"/>
        </w:rPr>
      </w:pPr>
    </w:p>
    <w:p w14:paraId="73106969" w14:textId="1573C8FF" w:rsidR="00E505B1" w:rsidRDefault="00E505B1">
      <w:pPr>
        <w:keepNext/>
        <w:snapToGrid w:val="0"/>
        <w:jc w:val="center"/>
        <w:outlineLvl w:val="2"/>
        <w:rPr>
          <w:szCs w:val="24"/>
          <w:lang w:eastAsia="ru-RU"/>
        </w:rPr>
      </w:pPr>
    </w:p>
    <w:p w14:paraId="15F2AC31" w14:textId="77777777" w:rsidR="007F2DE9" w:rsidRPr="007F2DE9" w:rsidRDefault="007F2DE9">
      <w:pPr>
        <w:keepNext/>
        <w:snapToGrid w:val="0"/>
        <w:jc w:val="center"/>
        <w:outlineLvl w:val="2"/>
        <w:rPr>
          <w:szCs w:val="24"/>
          <w:lang w:eastAsia="ru-RU"/>
        </w:rPr>
      </w:pPr>
    </w:p>
    <w:p w14:paraId="5FC45AF0" w14:textId="77777777" w:rsidR="00DA7660" w:rsidRPr="007F2DE9" w:rsidRDefault="00D62643">
      <w:pPr>
        <w:keepNext/>
        <w:snapToGrid w:val="0"/>
        <w:jc w:val="center"/>
        <w:outlineLvl w:val="2"/>
        <w:rPr>
          <w:b/>
          <w:szCs w:val="24"/>
          <w:lang w:eastAsia="ru-RU"/>
        </w:rPr>
      </w:pPr>
      <w:r w:rsidRPr="007F2DE9">
        <w:rPr>
          <w:b/>
          <w:szCs w:val="24"/>
          <w:lang w:eastAsia="ru-RU"/>
        </w:rPr>
        <w:t>I SKYRIUS</w:t>
      </w:r>
    </w:p>
    <w:p w14:paraId="5FC45AF1" w14:textId="14AEB8D1" w:rsidR="00DA7660" w:rsidRPr="007F2DE9" w:rsidRDefault="00D62643">
      <w:pPr>
        <w:jc w:val="center"/>
        <w:rPr>
          <w:b/>
          <w:szCs w:val="24"/>
          <w:lang w:eastAsia="ru-RU"/>
        </w:rPr>
      </w:pPr>
      <w:r w:rsidRPr="007F2DE9">
        <w:rPr>
          <w:b/>
          <w:szCs w:val="24"/>
          <w:lang w:eastAsia="ru-RU"/>
        </w:rPr>
        <w:t>BENDROSIOS NUOSTATOS</w:t>
      </w:r>
    </w:p>
    <w:p w14:paraId="0DF4DAC8" w14:textId="77777777" w:rsidR="00B01AFE" w:rsidRPr="007F2DE9" w:rsidRDefault="00B01AFE">
      <w:pPr>
        <w:jc w:val="center"/>
        <w:rPr>
          <w:b/>
          <w:szCs w:val="24"/>
          <w:lang w:eastAsia="ru-RU"/>
        </w:rPr>
      </w:pPr>
    </w:p>
    <w:p w14:paraId="5FC45AF2" w14:textId="5BCD4C07" w:rsidR="00DA7660" w:rsidRPr="007F2DE9" w:rsidRDefault="003617A5" w:rsidP="00AA1DC3">
      <w:pPr>
        <w:tabs>
          <w:tab w:val="left" w:pos="1134"/>
          <w:tab w:val="left" w:pos="2552"/>
        </w:tabs>
        <w:ind w:firstLine="1134"/>
        <w:jc w:val="both"/>
        <w:rPr>
          <w:szCs w:val="24"/>
          <w:lang w:eastAsia="ru-RU"/>
        </w:rPr>
      </w:pPr>
      <w:r w:rsidRPr="007F2DE9">
        <w:rPr>
          <w:szCs w:val="24"/>
          <w:lang w:eastAsia="ru-RU"/>
        </w:rPr>
        <w:t>1. Šilalės rajono savivaldybės administracijos biologinio turto</w:t>
      </w:r>
      <w:r w:rsidR="00B51749" w:rsidRPr="007F2DE9">
        <w:rPr>
          <w:szCs w:val="24"/>
          <w:lang w:eastAsia="ru-RU"/>
        </w:rPr>
        <w:t xml:space="preserve"> ir mineralinių išteklių  </w:t>
      </w:r>
      <w:r w:rsidRPr="007F2DE9">
        <w:rPr>
          <w:szCs w:val="24"/>
          <w:lang w:eastAsia="ru-RU"/>
        </w:rPr>
        <w:t xml:space="preserve"> apskaitos ir vertinimo</w:t>
      </w:r>
      <w:r w:rsidR="00906C37" w:rsidRPr="007F2DE9">
        <w:rPr>
          <w:szCs w:val="24"/>
          <w:lang w:eastAsia="ru-RU"/>
        </w:rPr>
        <w:t xml:space="preserve"> tvarkos aprašas </w:t>
      </w:r>
      <w:r w:rsidR="00AA1DC3" w:rsidRPr="007F2DE9">
        <w:rPr>
          <w:szCs w:val="24"/>
          <w:lang w:eastAsia="ru-RU"/>
        </w:rPr>
        <w:t>(toliau –</w:t>
      </w:r>
      <w:r w:rsidR="007F2DE9">
        <w:rPr>
          <w:szCs w:val="24"/>
          <w:lang w:eastAsia="ru-RU"/>
        </w:rPr>
        <w:t xml:space="preserve"> </w:t>
      </w:r>
      <w:r w:rsidR="00AA1DC3" w:rsidRPr="007F2DE9">
        <w:rPr>
          <w:szCs w:val="24"/>
          <w:lang w:eastAsia="ru-RU"/>
        </w:rPr>
        <w:t>aprašas) taikomas pajamuojant, įvertinant, perduodant naudoti, perkeliant ir registruojant, apskaitant biologinio turto nuvertėjimą Šilalės rajono savivaldybės administracijos</w:t>
      </w:r>
      <w:r w:rsidR="007F2DE9">
        <w:rPr>
          <w:szCs w:val="24"/>
          <w:lang w:eastAsia="ru-RU"/>
        </w:rPr>
        <w:t xml:space="preserve"> </w:t>
      </w:r>
      <w:r w:rsidR="007F2DE9" w:rsidRPr="007F2DE9">
        <w:rPr>
          <w:szCs w:val="24"/>
          <w:lang w:eastAsia="ru-RU"/>
        </w:rPr>
        <w:t xml:space="preserve">(toliau – administracijos skyriai ir seniūnijos) </w:t>
      </w:r>
      <w:r w:rsidR="00AA1DC3" w:rsidRPr="007F2DE9">
        <w:rPr>
          <w:szCs w:val="24"/>
          <w:lang w:eastAsia="ru-RU"/>
        </w:rPr>
        <w:t xml:space="preserve"> apskaitoje.</w:t>
      </w:r>
    </w:p>
    <w:p w14:paraId="4A4BF64D" w14:textId="60051FD4" w:rsidR="00E448F1" w:rsidRPr="007F2DE9" w:rsidRDefault="00AA1DC3" w:rsidP="00E448F1">
      <w:pPr>
        <w:ind w:firstLine="1134"/>
        <w:jc w:val="both"/>
        <w:rPr>
          <w:szCs w:val="24"/>
          <w:lang w:eastAsia="ru-RU"/>
        </w:rPr>
      </w:pPr>
      <w:r w:rsidRPr="007F2DE9">
        <w:rPr>
          <w:szCs w:val="24"/>
          <w:lang w:eastAsia="ru-RU"/>
        </w:rPr>
        <w:t>2</w:t>
      </w:r>
      <w:r w:rsidR="00D62643" w:rsidRPr="007F2DE9">
        <w:rPr>
          <w:szCs w:val="24"/>
          <w:lang w:eastAsia="ru-RU"/>
        </w:rPr>
        <w:t xml:space="preserve">. </w:t>
      </w:r>
      <w:r w:rsidR="00E448F1" w:rsidRPr="007F2DE9">
        <w:rPr>
          <w:szCs w:val="24"/>
          <w:lang w:eastAsia="ru-RU"/>
        </w:rPr>
        <w:t>Šiame Tvarkos apraše vartojamos sąvokos:</w:t>
      </w:r>
    </w:p>
    <w:p w14:paraId="5FC45AF3" w14:textId="4EF35566" w:rsidR="00DA7660" w:rsidRPr="007F2DE9" w:rsidRDefault="00D62643" w:rsidP="00A444F8">
      <w:pPr>
        <w:ind w:firstLine="1134"/>
        <w:jc w:val="both"/>
        <w:rPr>
          <w:szCs w:val="24"/>
          <w:lang w:eastAsia="ru-RU"/>
        </w:rPr>
      </w:pPr>
      <w:bookmarkStart w:id="1" w:name="_Hlk483917475"/>
      <w:r w:rsidRPr="007F2DE9">
        <w:rPr>
          <w:b/>
          <w:szCs w:val="24"/>
          <w:lang w:eastAsia="ru-RU"/>
        </w:rPr>
        <w:t>Biologinis turtas</w:t>
      </w:r>
      <w:r w:rsidRPr="007F2DE9">
        <w:rPr>
          <w:szCs w:val="24"/>
          <w:lang w:eastAsia="ru-RU"/>
        </w:rPr>
        <w:t xml:space="preserve"> – gyvūnai ir augalai, kuriuos </w:t>
      </w:r>
      <w:r w:rsidR="00DD0E92" w:rsidRPr="007F2DE9">
        <w:rPr>
          <w:szCs w:val="24"/>
          <w:lang w:eastAsia="ru-RU"/>
        </w:rPr>
        <w:t xml:space="preserve">viešojo sektoriaus </w:t>
      </w:r>
      <w:r w:rsidRPr="007F2DE9">
        <w:rPr>
          <w:szCs w:val="24"/>
          <w:lang w:eastAsia="ru-RU"/>
        </w:rPr>
        <w:t xml:space="preserve">subjektas valdo, naudoja ir kuriais disponuoja. </w:t>
      </w:r>
    </w:p>
    <w:bookmarkEnd w:id="1"/>
    <w:p w14:paraId="682002B1" w14:textId="16746B9E" w:rsidR="00E448F1" w:rsidRPr="007F2DE9" w:rsidRDefault="00E448F1" w:rsidP="00A444F8">
      <w:pPr>
        <w:ind w:firstLine="1134"/>
        <w:jc w:val="both"/>
        <w:rPr>
          <w:szCs w:val="24"/>
          <w:lang w:eastAsia="ru-RU"/>
        </w:rPr>
      </w:pPr>
      <w:r w:rsidRPr="007F2DE9">
        <w:rPr>
          <w:b/>
          <w:szCs w:val="24"/>
          <w:lang w:eastAsia="ru-RU"/>
        </w:rPr>
        <w:t>Mineraliniai ištekliai</w:t>
      </w:r>
      <w:r w:rsidRPr="007F2DE9">
        <w:rPr>
          <w:szCs w:val="24"/>
          <w:lang w:eastAsia="ru-RU"/>
        </w:rPr>
        <w:t xml:space="preserve"> – žemėje ir jos gelmėse esančios bet kokios cheminės ar fizinės būsenos gamtinės mineralinės medžiagos.</w:t>
      </w:r>
    </w:p>
    <w:p w14:paraId="0B5140C7" w14:textId="27875158" w:rsidR="00E448F1" w:rsidRPr="007F2DE9" w:rsidRDefault="00E448F1" w:rsidP="00A444F8">
      <w:pPr>
        <w:ind w:firstLine="1134"/>
        <w:jc w:val="both"/>
        <w:rPr>
          <w:szCs w:val="24"/>
          <w:lang w:eastAsia="ru-RU"/>
        </w:rPr>
      </w:pPr>
      <w:r w:rsidRPr="007F2DE9">
        <w:rPr>
          <w:b/>
          <w:szCs w:val="24"/>
          <w:lang w:eastAsia="ru-RU"/>
        </w:rPr>
        <w:t>Biologinio turto produkcija</w:t>
      </w:r>
      <w:r w:rsidRPr="007F2DE9">
        <w:rPr>
          <w:szCs w:val="24"/>
          <w:lang w:eastAsia="ru-RU"/>
        </w:rPr>
        <w:t xml:space="preserve"> – iš biologinio turto gauti produktai.</w:t>
      </w:r>
    </w:p>
    <w:p w14:paraId="0D485252" w14:textId="091AA53C" w:rsidR="00E505B1" w:rsidRPr="007F2DE9" w:rsidRDefault="00E505B1" w:rsidP="00A444F8">
      <w:pPr>
        <w:ind w:firstLine="1134"/>
        <w:jc w:val="both"/>
        <w:rPr>
          <w:szCs w:val="24"/>
          <w:lang w:eastAsia="ru-RU"/>
        </w:rPr>
      </w:pPr>
      <w:r w:rsidRPr="007F2DE9">
        <w:rPr>
          <w:b/>
          <w:szCs w:val="24"/>
          <w:lang w:eastAsia="ru-RU"/>
        </w:rPr>
        <w:t>Biologinio turto produkcijos gavyba</w:t>
      </w:r>
      <w:r w:rsidRPr="007F2DE9">
        <w:rPr>
          <w:szCs w:val="24"/>
          <w:lang w:eastAsia="ru-RU"/>
        </w:rPr>
        <w:t xml:space="preserve"> – produkcijos gavimas iš biologinio turto (pvz. </w:t>
      </w:r>
      <w:r w:rsidR="007F2DE9">
        <w:rPr>
          <w:szCs w:val="24"/>
          <w:lang w:eastAsia="ru-RU"/>
        </w:rPr>
        <w:t>o</w:t>
      </w:r>
      <w:r w:rsidRPr="007F2DE9">
        <w:rPr>
          <w:szCs w:val="24"/>
          <w:lang w:eastAsia="ru-RU"/>
        </w:rPr>
        <w:t>buolių skynimas</w:t>
      </w:r>
      <w:r w:rsidR="007F2DE9">
        <w:rPr>
          <w:szCs w:val="24"/>
          <w:lang w:eastAsia="ru-RU"/>
        </w:rPr>
        <w:t>)</w:t>
      </w:r>
      <w:r w:rsidRPr="007F2DE9">
        <w:rPr>
          <w:szCs w:val="24"/>
          <w:lang w:eastAsia="ru-RU"/>
        </w:rPr>
        <w:t xml:space="preserve"> ar biologinio turto gyvybinių arba vegetacinių procesų nutraukimas (pvz., javų kūlimas, gyvulių skerdimas).</w:t>
      </w:r>
    </w:p>
    <w:p w14:paraId="4B69CD27" w14:textId="3848FB8D" w:rsidR="00E505B1" w:rsidRPr="007F2DE9" w:rsidRDefault="00E505B1" w:rsidP="00A444F8">
      <w:pPr>
        <w:ind w:firstLine="1134"/>
        <w:jc w:val="both"/>
        <w:rPr>
          <w:szCs w:val="24"/>
          <w:lang w:eastAsia="ru-RU"/>
        </w:rPr>
      </w:pPr>
      <w:r w:rsidRPr="007F2DE9">
        <w:rPr>
          <w:b/>
          <w:szCs w:val="24"/>
          <w:lang w:eastAsia="ru-RU"/>
        </w:rPr>
        <w:t>Žalioji infrastruktūra</w:t>
      </w:r>
      <w:r w:rsidRPr="007F2DE9">
        <w:rPr>
          <w:szCs w:val="24"/>
          <w:lang w:eastAsia="ru-RU"/>
        </w:rPr>
        <w:t xml:space="preserve"> – viešojo sektoriaus subjektų kuriama želdinių ir augalų (medžių, krūmų ir pan.) komponentų visuma, teikianti gyventojams socialinę, ekonominę ir gamtosauginę naudą.</w:t>
      </w:r>
    </w:p>
    <w:p w14:paraId="62E722B8" w14:textId="3E258082" w:rsidR="00E505B1" w:rsidRPr="007F2DE9" w:rsidRDefault="00E505B1" w:rsidP="00A444F8">
      <w:pPr>
        <w:ind w:firstLine="1134"/>
        <w:jc w:val="both"/>
        <w:rPr>
          <w:szCs w:val="24"/>
          <w:lang w:eastAsia="ru-RU"/>
        </w:rPr>
      </w:pPr>
      <w:r w:rsidRPr="007F2DE9">
        <w:rPr>
          <w:szCs w:val="24"/>
          <w:lang w:eastAsia="ru-RU"/>
        </w:rPr>
        <w:t>3. Kitos šiame apra</w:t>
      </w:r>
      <w:r w:rsidR="00066C88" w:rsidRPr="007F2DE9">
        <w:rPr>
          <w:szCs w:val="24"/>
          <w:lang w:eastAsia="ru-RU"/>
        </w:rPr>
        <w:t>še vartojamos sąvokos suprantamos taip, kaip jos apibrėžtos Lietuvos Respublikos buhalterinės apskaitos įstatyme, Lietuvos Respublikos viešojo sektoriaus atskaitomybės įstatyme, Lietuvos Respublikos miškų įstatyme, Lietuvos Respublikos želdynų įstatyme ir kituose viešojo sektoriaus apskaitos ir finansinės atskaitomybės standartuose.</w:t>
      </w:r>
    </w:p>
    <w:p w14:paraId="5FC45AFA" w14:textId="77777777" w:rsidR="00DA7660" w:rsidRPr="007F2DE9" w:rsidRDefault="00DA7660" w:rsidP="00A444F8">
      <w:pPr>
        <w:tabs>
          <w:tab w:val="left" w:pos="329"/>
          <w:tab w:val="left" w:pos="1560"/>
        </w:tabs>
        <w:snapToGrid w:val="0"/>
        <w:ind w:right="-105" w:firstLine="1134"/>
        <w:jc w:val="center"/>
        <w:rPr>
          <w:szCs w:val="24"/>
          <w:lang w:eastAsia="lt-LT"/>
        </w:rPr>
      </w:pPr>
    </w:p>
    <w:p w14:paraId="5FC45AFB" w14:textId="77777777" w:rsidR="00DA7660" w:rsidRPr="007F2DE9" w:rsidRDefault="00D62643" w:rsidP="00A444F8">
      <w:pPr>
        <w:tabs>
          <w:tab w:val="left" w:pos="0"/>
        </w:tabs>
        <w:snapToGrid w:val="0"/>
        <w:ind w:right="-105" w:firstLine="1134"/>
        <w:jc w:val="center"/>
        <w:rPr>
          <w:b/>
          <w:szCs w:val="24"/>
          <w:lang w:eastAsia="lt-LT"/>
        </w:rPr>
      </w:pPr>
      <w:r w:rsidRPr="007F2DE9">
        <w:rPr>
          <w:b/>
          <w:szCs w:val="24"/>
          <w:lang w:eastAsia="lt-LT"/>
        </w:rPr>
        <w:t>II SKYRIUS</w:t>
      </w:r>
    </w:p>
    <w:p w14:paraId="5FC45AFC" w14:textId="763B3460" w:rsidR="00DA7660" w:rsidRPr="007F2DE9" w:rsidRDefault="00D62643" w:rsidP="00A444F8">
      <w:pPr>
        <w:tabs>
          <w:tab w:val="left" w:pos="0"/>
        </w:tabs>
        <w:snapToGrid w:val="0"/>
        <w:ind w:right="-105" w:firstLine="1134"/>
        <w:jc w:val="center"/>
        <w:rPr>
          <w:b/>
          <w:szCs w:val="24"/>
          <w:lang w:eastAsia="lt-LT"/>
        </w:rPr>
      </w:pPr>
      <w:r w:rsidRPr="007F2DE9">
        <w:rPr>
          <w:b/>
          <w:szCs w:val="24"/>
          <w:lang w:eastAsia="lt-LT"/>
        </w:rPr>
        <w:t>BIOLOGINIO TURTO</w:t>
      </w:r>
      <w:r w:rsidR="00776A6D" w:rsidRPr="007F2DE9">
        <w:rPr>
          <w:b/>
          <w:szCs w:val="24"/>
          <w:lang w:eastAsia="lt-LT"/>
        </w:rPr>
        <w:t xml:space="preserve"> IR </w:t>
      </w:r>
      <w:r w:rsidR="002B1CF7" w:rsidRPr="007F2DE9">
        <w:rPr>
          <w:b/>
          <w:szCs w:val="24"/>
          <w:lang w:eastAsia="lt-LT"/>
        </w:rPr>
        <w:t>MINERALINIŲ IŠTEKL</w:t>
      </w:r>
      <w:r w:rsidR="000B62F5" w:rsidRPr="007F2DE9">
        <w:rPr>
          <w:b/>
          <w:szCs w:val="24"/>
          <w:lang w:eastAsia="lt-LT"/>
        </w:rPr>
        <w:t>IŲ</w:t>
      </w:r>
      <w:r w:rsidRPr="007F2DE9">
        <w:rPr>
          <w:b/>
          <w:szCs w:val="24"/>
          <w:lang w:eastAsia="lt-LT"/>
        </w:rPr>
        <w:t xml:space="preserve"> PRIPAŽINIMAS</w:t>
      </w:r>
    </w:p>
    <w:p w14:paraId="5FD035F1" w14:textId="77777777" w:rsidR="00E505B1" w:rsidRPr="007F2DE9" w:rsidRDefault="00E505B1" w:rsidP="00E505B1">
      <w:pPr>
        <w:ind w:firstLine="1134"/>
        <w:jc w:val="both"/>
        <w:rPr>
          <w:szCs w:val="24"/>
          <w:lang w:eastAsia="ru-RU"/>
        </w:rPr>
      </w:pPr>
    </w:p>
    <w:p w14:paraId="1A24B498" w14:textId="79F5FC51" w:rsidR="00E505B1" w:rsidRPr="007F2DE9" w:rsidRDefault="00066C88" w:rsidP="00E505B1">
      <w:pPr>
        <w:ind w:firstLine="1134"/>
        <w:jc w:val="both"/>
        <w:rPr>
          <w:szCs w:val="24"/>
          <w:lang w:eastAsia="ru-RU"/>
        </w:rPr>
      </w:pPr>
      <w:r w:rsidRPr="007F2DE9">
        <w:rPr>
          <w:szCs w:val="24"/>
          <w:lang w:eastAsia="ru-RU"/>
        </w:rPr>
        <w:t>4</w:t>
      </w:r>
      <w:r w:rsidR="00E505B1" w:rsidRPr="007F2DE9">
        <w:rPr>
          <w:szCs w:val="24"/>
          <w:lang w:eastAsia="ru-RU"/>
        </w:rPr>
        <w:t xml:space="preserve">. Biologinis turtas </w:t>
      </w:r>
      <w:r w:rsidRPr="007F2DE9">
        <w:rPr>
          <w:szCs w:val="24"/>
          <w:lang w:eastAsia="ru-RU"/>
        </w:rPr>
        <w:t>ir mineraliniai ištekliai</w:t>
      </w:r>
      <w:r w:rsidR="007F2DE9">
        <w:rPr>
          <w:szCs w:val="24"/>
          <w:lang w:eastAsia="ru-RU"/>
        </w:rPr>
        <w:t xml:space="preserve">  pripažįstami</w:t>
      </w:r>
      <w:r w:rsidR="00E505B1" w:rsidRPr="007F2DE9">
        <w:rPr>
          <w:szCs w:val="24"/>
          <w:lang w:eastAsia="ru-RU"/>
        </w:rPr>
        <w:t xml:space="preserve"> ir registruojam</w:t>
      </w:r>
      <w:r w:rsidR="007F2DE9">
        <w:rPr>
          <w:szCs w:val="24"/>
          <w:lang w:eastAsia="ru-RU"/>
        </w:rPr>
        <w:t>i</w:t>
      </w:r>
      <w:r w:rsidR="00E505B1" w:rsidRPr="007F2DE9">
        <w:rPr>
          <w:szCs w:val="24"/>
          <w:lang w:eastAsia="ru-RU"/>
        </w:rPr>
        <w:t xml:space="preserve"> apskaitoje, jei atitinka biologinio turto sąvoką ir visus biologinio turto pripažinimo kriterijus, pateiktus 16-ajame VSAFAS „Biologinis turtas ir mineraliniai ištekliai“.</w:t>
      </w:r>
    </w:p>
    <w:p w14:paraId="6E39CFCA" w14:textId="60233EF0" w:rsidR="00C248EA" w:rsidRPr="007F2DE9" w:rsidRDefault="00C248EA" w:rsidP="00E505B1">
      <w:pPr>
        <w:ind w:firstLine="1134"/>
        <w:jc w:val="both"/>
        <w:rPr>
          <w:szCs w:val="24"/>
          <w:lang w:eastAsia="ru-RU"/>
        </w:rPr>
      </w:pPr>
      <w:r w:rsidRPr="007F2DE9">
        <w:rPr>
          <w:szCs w:val="24"/>
          <w:lang w:eastAsia="ru-RU"/>
        </w:rPr>
        <w:t>5</w:t>
      </w:r>
      <w:r w:rsidR="007F2DE9">
        <w:rPr>
          <w:szCs w:val="24"/>
          <w:lang w:eastAsia="ru-RU"/>
        </w:rPr>
        <w:t>.</w:t>
      </w:r>
      <w:r w:rsidRPr="007F2DE9">
        <w:rPr>
          <w:szCs w:val="24"/>
          <w:lang w:eastAsia="ru-RU"/>
        </w:rPr>
        <w:t xml:space="preserve"> Finansinės būklės ataskaitoje biologinis turtas rodomas atskirame straipsnyje – nepriskiriamas nei prie ilgalaikio, nei pr</w:t>
      </w:r>
      <w:r w:rsidR="004D1DEE" w:rsidRPr="007F2DE9">
        <w:rPr>
          <w:szCs w:val="24"/>
          <w:lang w:eastAsia="ru-RU"/>
        </w:rPr>
        <w:t>ie</w:t>
      </w:r>
      <w:r w:rsidR="00F54371" w:rsidRPr="007F2DE9">
        <w:rPr>
          <w:szCs w:val="24"/>
          <w:lang w:eastAsia="ru-RU"/>
        </w:rPr>
        <w:t xml:space="preserve"> trumpalaikio turto straipsnių. Mineraliniai ištekliai rodomi straipsnyje „Mineraliniai ištekliai ir kitas ilgalaikis turtas“.</w:t>
      </w:r>
      <w:r w:rsidRPr="007F2DE9">
        <w:rPr>
          <w:szCs w:val="24"/>
          <w:lang w:eastAsia="ru-RU"/>
        </w:rPr>
        <w:t xml:space="preserve"> </w:t>
      </w:r>
    </w:p>
    <w:p w14:paraId="1DA40C2D" w14:textId="5CBCF89C" w:rsidR="00F54371" w:rsidRPr="007F2DE9" w:rsidRDefault="00F54371" w:rsidP="00E505B1">
      <w:pPr>
        <w:ind w:firstLine="1134"/>
        <w:jc w:val="both"/>
        <w:rPr>
          <w:szCs w:val="24"/>
          <w:lang w:eastAsia="ru-RU"/>
        </w:rPr>
      </w:pPr>
      <w:r w:rsidRPr="007F2DE9">
        <w:rPr>
          <w:szCs w:val="24"/>
          <w:lang w:eastAsia="ru-RU"/>
        </w:rPr>
        <w:t>6. Viešojo sektoriaus subjektas biologinio turto apskaitą turi tvarkyti pagal biologinio turto vienetus, o mineralinių išteklių – pagal rūšis.</w:t>
      </w:r>
    </w:p>
    <w:p w14:paraId="0D30F95F" w14:textId="41279F70" w:rsidR="00E505B1" w:rsidRPr="007F2DE9" w:rsidRDefault="00F54371" w:rsidP="00E505B1">
      <w:pPr>
        <w:ind w:firstLine="1134"/>
        <w:jc w:val="both"/>
        <w:rPr>
          <w:szCs w:val="24"/>
          <w:lang w:eastAsia="ru-RU"/>
        </w:rPr>
      </w:pPr>
      <w:r w:rsidRPr="007F2DE9">
        <w:rPr>
          <w:szCs w:val="24"/>
          <w:lang w:eastAsia="ru-RU"/>
        </w:rPr>
        <w:t>7</w:t>
      </w:r>
      <w:r w:rsidR="00E505B1" w:rsidRPr="007F2DE9">
        <w:rPr>
          <w:szCs w:val="24"/>
          <w:lang w:eastAsia="ru-RU"/>
        </w:rPr>
        <w:t>. Apskaitoje biologinis turtas, atsižvelgiant į jo paskirtį, skirstomas į:</w:t>
      </w:r>
    </w:p>
    <w:p w14:paraId="2ADB764C" w14:textId="0284857F" w:rsidR="00E505B1" w:rsidRPr="007F2DE9" w:rsidRDefault="00F54371" w:rsidP="00E505B1">
      <w:pPr>
        <w:ind w:firstLine="1134"/>
        <w:jc w:val="both"/>
        <w:rPr>
          <w:szCs w:val="24"/>
          <w:lang w:eastAsia="ru-RU"/>
        </w:rPr>
      </w:pPr>
      <w:r w:rsidRPr="007F2DE9">
        <w:rPr>
          <w:szCs w:val="24"/>
          <w:lang w:eastAsia="ru-RU"/>
        </w:rPr>
        <w:t>7</w:t>
      </w:r>
      <w:r w:rsidR="00E505B1" w:rsidRPr="007F2DE9">
        <w:rPr>
          <w:szCs w:val="24"/>
          <w:lang w:eastAsia="ru-RU"/>
        </w:rPr>
        <w:t>.1. žemės ūkio veikloje naudojamą biologinį turtą (gyvūnai ir augalai, kurie skirti parduoti arba kitaip naudoti, pvz., laikomi tam, kad iš jų būtų gautas naujas biologinis turtas arba žemės ūkio produkcija);</w:t>
      </w:r>
    </w:p>
    <w:p w14:paraId="405611B5" w14:textId="2E74F06A" w:rsidR="00E505B1" w:rsidRPr="007F2DE9" w:rsidRDefault="00F54371" w:rsidP="00E505B1">
      <w:pPr>
        <w:ind w:firstLine="1134"/>
        <w:jc w:val="both"/>
        <w:rPr>
          <w:szCs w:val="24"/>
          <w:lang w:eastAsia="ru-RU"/>
        </w:rPr>
      </w:pPr>
      <w:r w:rsidRPr="007F2DE9">
        <w:rPr>
          <w:szCs w:val="24"/>
          <w:lang w:eastAsia="ru-RU"/>
        </w:rPr>
        <w:lastRenderedPageBreak/>
        <w:t>7.</w:t>
      </w:r>
      <w:r w:rsidR="00E505B1" w:rsidRPr="007F2DE9">
        <w:rPr>
          <w:szCs w:val="24"/>
          <w:lang w:eastAsia="ru-RU"/>
        </w:rPr>
        <w:t>2. ne žemės ūkio veikloje naudojamą biologinį turtą (miesto ar miestelio sodai, parkai, skverai, želdynai, esantys tik jam skirtame žemės sklype</w:t>
      </w:r>
      <w:r w:rsidR="00451DB3" w:rsidRPr="007F2DE9">
        <w:rPr>
          <w:szCs w:val="24"/>
          <w:lang w:eastAsia="ru-RU"/>
        </w:rPr>
        <w:t xml:space="preserve"> (botanikos sodo augalai ir kt.)</w:t>
      </w:r>
      <w:r w:rsidR="00E505B1" w:rsidRPr="007F2DE9">
        <w:rPr>
          <w:szCs w:val="24"/>
          <w:lang w:eastAsia="ru-RU"/>
        </w:rPr>
        <w:t>, gyvūnai, kurie nėra naudojami žemės ūkio veikloje).</w:t>
      </w:r>
    </w:p>
    <w:p w14:paraId="40F22D43" w14:textId="51E092A0" w:rsidR="00E505B1" w:rsidRPr="007F2DE9" w:rsidRDefault="00F54371" w:rsidP="00E505B1">
      <w:pPr>
        <w:ind w:firstLine="1134"/>
        <w:jc w:val="both"/>
        <w:rPr>
          <w:szCs w:val="24"/>
          <w:lang w:eastAsia="ru-RU"/>
        </w:rPr>
      </w:pPr>
      <w:r w:rsidRPr="007F2DE9">
        <w:rPr>
          <w:szCs w:val="24"/>
          <w:lang w:eastAsia="ru-RU"/>
        </w:rPr>
        <w:t>8</w:t>
      </w:r>
      <w:r w:rsidR="00E505B1" w:rsidRPr="007F2DE9">
        <w:rPr>
          <w:szCs w:val="24"/>
          <w:lang w:eastAsia="ru-RU"/>
        </w:rPr>
        <w:t xml:space="preserve">. Apskaitoje biologinis turtas pagal rūšis skirstomas į šias grupes: </w:t>
      </w:r>
    </w:p>
    <w:p w14:paraId="2F65F5A5" w14:textId="4DCD02C9" w:rsidR="00F54371" w:rsidRPr="007F2DE9" w:rsidRDefault="00F54371" w:rsidP="00E505B1">
      <w:pPr>
        <w:ind w:firstLine="1134"/>
        <w:jc w:val="both"/>
        <w:rPr>
          <w:szCs w:val="24"/>
          <w:lang w:eastAsia="ru-RU"/>
        </w:rPr>
      </w:pPr>
      <w:r w:rsidRPr="007F2DE9">
        <w:rPr>
          <w:szCs w:val="24"/>
          <w:lang w:eastAsia="ru-RU"/>
        </w:rPr>
        <w:t>8.1. gyvūnai;</w:t>
      </w:r>
    </w:p>
    <w:p w14:paraId="25BF3B62" w14:textId="5E0348D4" w:rsidR="00E505B1" w:rsidRPr="007F2DE9" w:rsidRDefault="00F54371" w:rsidP="00E505B1">
      <w:pPr>
        <w:ind w:firstLine="1134"/>
        <w:jc w:val="both"/>
        <w:rPr>
          <w:szCs w:val="24"/>
          <w:lang w:eastAsia="ru-RU"/>
        </w:rPr>
      </w:pPr>
      <w:r w:rsidRPr="007F2DE9">
        <w:rPr>
          <w:szCs w:val="24"/>
          <w:lang w:eastAsia="ru-RU"/>
        </w:rPr>
        <w:t>8</w:t>
      </w:r>
      <w:r w:rsidR="00E505B1" w:rsidRPr="007F2DE9">
        <w:rPr>
          <w:szCs w:val="24"/>
          <w:lang w:eastAsia="ru-RU"/>
        </w:rPr>
        <w:t>.</w:t>
      </w:r>
      <w:r w:rsidRPr="007F2DE9">
        <w:rPr>
          <w:szCs w:val="24"/>
          <w:lang w:eastAsia="ru-RU"/>
        </w:rPr>
        <w:t>2. medynai – šiai grupei priskiriami miško žemėje augantys medynai;</w:t>
      </w:r>
    </w:p>
    <w:p w14:paraId="3F0DE739" w14:textId="788565AD" w:rsidR="00F54371" w:rsidRPr="007F2DE9" w:rsidRDefault="00F54371" w:rsidP="00E505B1">
      <w:pPr>
        <w:ind w:firstLine="1134"/>
        <w:jc w:val="both"/>
        <w:rPr>
          <w:szCs w:val="24"/>
          <w:lang w:eastAsia="ru-RU"/>
        </w:rPr>
      </w:pPr>
      <w:r w:rsidRPr="007F2DE9">
        <w:rPr>
          <w:szCs w:val="24"/>
          <w:lang w:eastAsia="ru-RU"/>
        </w:rPr>
        <w:t>8.3. žalioji infrastruktūra (parkai, skverai);</w:t>
      </w:r>
    </w:p>
    <w:p w14:paraId="3455E27D" w14:textId="0593D3EE" w:rsidR="00E505B1" w:rsidRPr="007F2DE9" w:rsidRDefault="00F54371" w:rsidP="00E505B1">
      <w:pPr>
        <w:ind w:firstLine="1134"/>
        <w:jc w:val="both"/>
        <w:rPr>
          <w:szCs w:val="24"/>
          <w:lang w:eastAsia="ru-RU"/>
        </w:rPr>
      </w:pPr>
      <w:r w:rsidRPr="007F2DE9">
        <w:rPr>
          <w:szCs w:val="24"/>
          <w:lang w:eastAsia="ru-RU"/>
        </w:rPr>
        <w:t>8</w:t>
      </w:r>
      <w:r w:rsidR="00E505B1" w:rsidRPr="007F2DE9">
        <w:rPr>
          <w:szCs w:val="24"/>
          <w:lang w:eastAsia="ru-RU"/>
        </w:rPr>
        <w:t>.</w:t>
      </w:r>
      <w:r w:rsidRPr="007F2DE9">
        <w:rPr>
          <w:szCs w:val="24"/>
          <w:lang w:eastAsia="ru-RU"/>
        </w:rPr>
        <w:t>4</w:t>
      </w:r>
      <w:r w:rsidR="00E505B1" w:rsidRPr="007F2DE9">
        <w:rPr>
          <w:szCs w:val="24"/>
          <w:lang w:eastAsia="ru-RU"/>
        </w:rPr>
        <w:t>. daugiamečiai sodiniai (prie kurių priskiriami krūmai, vaiskrūmiai, medelynai ir kiti daugiamečiai augalai (karklai, nendrės, meldai ir kt.);</w:t>
      </w:r>
    </w:p>
    <w:p w14:paraId="5DDE9E9D" w14:textId="09472BE9" w:rsidR="00E505B1" w:rsidRPr="007F2DE9" w:rsidRDefault="00F54371" w:rsidP="00E505B1">
      <w:pPr>
        <w:ind w:firstLine="1134"/>
        <w:jc w:val="both"/>
        <w:rPr>
          <w:szCs w:val="24"/>
          <w:lang w:eastAsia="ru-RU"/>
        </w:rPr>
      </w:pPr>
      <w:r w:rsidRPr="007F2DE9">
        <w:rPr>
          <w:szCs w:val="24"/>
          <w:lang w:eastAsia="ru-RU"/>
        </w:rPr>
        <w:t>8</w:t>
      </w:r>
      <w:r w:rsidR="00E505B1" w:rsidRPr="007F2DE9">
        <w:rPr>
          <w:szCs w:val="24"/>
          <w:lang w:eastAsia="ru-RU"/>
        </w:rPr>
        <w:t>.</w:t>
      </w:r>
      <w:r w:rsidRPr="007F2DE9">
        <w:rPr>
          <w:szCs w:val="24"/>
          <w:lang w:eastAsia="ru-RU"/>
        </w:rPr>
        <w:t>5</w:t>
      </w:r>
      <w:r w:rsidR="00E505B1" w:rsidRPr="007F2DE9">
        <w:rPr>
          <w:szCs w:val="24"/>
          <w:lang w:eastAsia="ru-RU"/>
        </w:rPr>
        <w:t xml:space="preserve">. </w:t>
      </w:r>
      <w:r w:rsidR="001D0A76" w:rsidRPr="007F2DE9">
        <w:rPr>
          <w:szCs w:val="24"/>
          <w:lang w:eastAsia="ru-RU"/>
        </w:rPr>
        <w:t>pasėliai;</w:t>
      </w:r>
    </w:p>
    <w:p w14:paraId="7B329456" w14:textId="51B7E97A" w:rsidR="001D0A76" w:rsidRPr="007F2DE9" w:rsidRDefault="001D0A76" w:rsidP="00E505B1">
      <w:pPr>
        <w:ind w:firstLine="1134"/>
        <w:jc w:val="both"/>
        <w:rPr>
          <w:szCs w:val="24"/>
          <w:lang w:eastAsia="ru-RU"/>
        </w:rPr>
      </w:pPr>
      <w:r w:rsidRPr="007F2DE9">
        <w:rPr>
          <w:szCs w:val="24"/>
          <w:lang w:eastAsia="ru-RU"/>
        </w:rPr>
        <w:t>8.6.</w:t>
      </w:r>
      <w:r w:rsidRPr="007F2DE9">
        <w:rPr>
          <w:szCs w:val="24"/>
        </w:rPr>
        <w:t xml:space="preserve"> </w:t>
      </w:r>
      <w:r w:rsidRPr="007F2DE9">
        <w:rPr>
          <w:szCs w:val="24"/>
          <w:lang w:eastAsia="ru-RU"/>
        </w:rPr>
        <w:t>kitas biologinis turtas.</w:t>
      </w:r>
    </w:p>
    <w:p w14:paraId="5FC45AFD" w14:textId="5E8DB043" w:rsidR="00DA7660" w:rsidRPr="007F2DE9" w:rsidRDefault="001D0A76" w:rsidP="001D0A76">
      <w:pPr>
        <w:ind w:firstLine="1134"/>
        <w:jc w:val="both"/>
        <w:rPr>
          <w:szCs w:val="24"/>
          <w:lang w:eastAsia="ru-RU"/>
        </w:rPr>
      </w:pPr>
      <w:r w:rsidRPr="007F2DE9">
        <w:rPr>
          <w:szCs w:val="24"/>
          <w:lang w:eastAsia="ru-RU"/>
        </w:rPr>
        <w:t>9</w:t>
      </w:r>
      <w:r w:rsidR="00E505B1" w:rsidRPr="007F2DE9">
        <w:rPr>
          <w:szCs w:val="24"/>
          <w:lang w:eastAsia="ru-RU"/>
        </w:rPr>
        <w:t>. Prie biologinio turto taip pat priskiriami ir buhalterinėje sąskaitoje 1930001 registruojami išankstiniai mokėjimai už biologinį turtą.</w:t>
      </w:r>
    </w:p>
    <w:p w14:paraId="5FC45AFE" w14:textId="5580DEAB"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10</w:t>
      </w:r>
      <w:r w:rsidR="00D62643" w:rsidRPr="007F2DE9">
        <w:rPr>
          <w:szCs w:val="24"/>
          <w:lang w:eastAsia="lt-LT"/>
        </w:rPr>
        <w:t xml:space="preserve">. </w:t>
      </w:r>
      <w:bookmarkStart w:id="2" w:name="_Hlk481481196"/>
      <w:r w:rsidR="00AA1DC3" w:rsidRPr="007F2DE9">
        <w:rPr>
          <w:szCs w:val="24"/>
          <w:lang w:eastAsia="lt-LT"/>
        </w:rPr>
        <w:t>A</w:t>
      </w:r>
      <w:r w:rsidR="00047F59" w:rsidRPr="007F2DE9">
        <w:rPr>
          <w:szCs w:val="24"/>
          <w:lang w:eastAsia="lt-LT"/>
        </w:rPr>
        <w:t>dministracij</w:t>
      </w:r>
      <w:r w:rsidR="00AA1DC3" w:rsidRPr="007F2DE9">
        <w:rPr>
          <w:szCs w:val="24"/>
          <w:lang w:eastAsia="lt-LT"/>
        </w:rPr>
        <w:t>os skyriai</w:t>
      </w:r>
      <w:r w:rsidR="004B47E8" w:rsidRPr="007F2DE9">
        <w:rPr>
          <w:szCs w:val="24"/>
          <w:lang w:eastAsia="lt-LT"/>
        </w:rPr>
        <w:t xml:space="preserve"> ir seniūnijos</w:t>
      </w:r>
      <w:r w:rsidR="00D62643" w:rsidRPr="007F2DE9">
        <w:rPr>
          <w:szCs w:val="24"/>
          <w:lang w:eastAsia="lt-LT"/>
        </w:rPr>
        <w:t xml:space="preserve"> </w:t>
      </w:r>
      <w:bookmarkEnd w:id="2"/>
      <w:r w:rsidR="00D62643" w:rsidRPr="007F2DE9">
        <w:rPr>
          <w:szCs w:val="24"/>
          <w:lang w:eastAsia="lt-LT"/>
        </w:rPr>
        <w:t>pripažįsta ir registruoja apskaitoje ne žemės ūkio paskirties biologinį turtą, kuris atitinka visus tris biologinio turto pripažinimo kriterijus, pateiktus</w:t>
      </w:r>
      <w:r w:rsidR="00E815F3" w:rsidRPr="007F2DE9">
        <w:rPr>
          <w:szCs w:val="24"/>
          <w:lang w:eastAsia="lt-LT"/>
        </w:rPr>
        <w:t xml:space="preserve">       </w:t>
      </w:r>
      <w:r w:rsidR="00D62643" w:rsidRPr="007F2DE9">
        <w:rPr>
          <w:szCs w:val="24"/>
          <w:lang w:eastAsia="lt-LT"/>
        </w:rPr>
        <w:t xml:space="preserve"> 16-ajame VSAFAS „Biologinis turtas ir mineraliniai ištekliai“: </w:t>
      </w:r>
    </w:p>
    <w:p w14:paraId="5FC45AFF" w14:textId="224BAA37" w:rsidR="00DA7660" w:rsidRPr="007F2DE9" w:rsidRDefault="001D0A76" w:rsidP="00A444F8">
      <w:pPr>
        <w:tabs>
          <w:tab w:val="left" w:pos="1701"/>
          <w:tab w:val="left" w:pos="2552"/>
        </w:tabs>
        <w:ind w:firstLine="1134"/>
        <w:jc w:val="both"/>
        <w:rPr>
          <w:szCs w:val="24"/>
          <w:lang w:eastAsia="ru-RU"/>
        </w:rPr>
      </w:pPr>
      <w:r w:rsidRPr="007F2DE9">
        <w:rPr>
          <w:szCs w:val="24"/>
          <w:lang w:eastAsia="ru-RU"/>
        </w:rPr>
        <w:t>10</w:t>
      </w:r>
      <w:r w:rsidR="00D62643" w:rsidRPr="007F2DE9">
        <w:rPr>
          <w:szCs w:val="24"/>
          <w:lang w:eastAsia="ru-RU"/>
        </w:rPr>
        <w:t xml:space="preserve">.1. </w:t>
      </w:r>
      <w:r w:rsidR="000B62F5" w:rsidRPr="007F2DE9">
        <w:rPr>
          <w:szCs w:val="24"/>
          <w:lang w:eastAsia="ru-RU"/>
        </w:rPr>
        <w:t>A</w:t>
      </w:r>
      <w:r w:rsidR="00047F59" w:rsidRPr="007F2DE9">
        <w:rPr>
          <w:szCs w:val="24"/>
          <w:lang w:eastAsia="ru-RU"/>
        </w:rPr>
        <w:t>dministracij</w:t>
      </w:r>
      <w:r w:rsidR="004A434D" w:rsidRPr="007F2DE9">
        <w:rPr>
          <w:szCs w:val="24"/>
          <w:lang w:eastAsia="ru-RU"/>
        </w:rPr>
        <w:t>os skyriai ir seniūnijos</w:t>
      </w:r>
      <w:r w:rsidR="00D62643" w:rsidRPr="007F2DE9">
        <w:rPr>
          <w:szCs w:val="24"/>
          <w:lang w:eastAsia="ru-RU"/>
        </w:rPr>
        <w:t xml:space="preserve"> turi teisę tuo turtu disponuoti (įskaitant teisę apriboti juo naudotis kitiems) ir jį kontroliuoti;</w:t>
      </w:r>
    </w:p>
    <w:p w14:paraId="5FC45B00" w14:textId="2363FC78" w:rsidR="00DA7660" w:rsidRPr="007F2DE9" w:rsidRDefault="001D0A76" w:rsidP="00A444F8">
      <w:pPr>
        <w:tabs>
          <w:tab w:val="left" w:pos="851"/>
          <w:tab w:val="left" w:pos="1276"/>
        </w:tabs>
        <w:ind w:firstLine="1134"/>
        <w:jc w:val="both"/>
        <w:rPr>
          <w:szCs w:val="24"/>
          <w:lang w:eastAsia="ru-RU"/>
        </w:rPr>
      </w:pPr>
      <w:r w:rsidRPr="007F2DE9">
        <w:rPr>
          <w:szCs w:val="24"/>
          <w:lang w:eastAsia="ru-RU"/>
        </w:rPr>
        <w:t>10</w:t>
      </w:r>
      <w:r w:rsidR="00D62643" w:rsidRPr="007F2DE9">
        <w:rPr>
          <w:szCs w:val="24"/>
          <w:lang w:eastAsia="ru-RU"/>
        </w:rPr>
        <w:t>.2.</w:t>
      </w:r>
      <w:r w:rsidR="00242396" w:rsidRPr="007F2DE9">
        <w:rPr>
          <w:szCs w:val="24"/>
          <w:lang w:eastAsia="ru-RU"/>
        </w:rPr>
        <w:t xml:space="preserve"> </w:t>
      </w:r>
      <w:r w:rsidR="00D62643" w:rsidRPr="007F2DE9">
        <w:rPr>
          <w:szCs w:val="24"/>
          <w:lang w:eastAsia="ru-RU"/>
        </w:rPr>
        <w:t xml:space="preserve">pagrįstai tikėtina, kad </w:t>
      </w:r>
      <w:r w:rsidR="007F2DE9">
        <w:rPr>
          <w:szCs w:val="24"/>
          <w:lang w:eastAsia="ru-RU"/>
        </w:rPr>
        <w:t>viešojo sektoriaus subjektas</w:t>
      </w:r>
      <w:r w:rsidR="00D62643" w:rsidRPr="007F2DE9">
        <w:rPr>
          <w:szCs w:val="24"/>
          <w:lang w:eastAsia="ru-RU"/>
        </w:rPr>
        <w:t xml:space="preserve"> būsimaisiais laikotarpiais iš šio turto gaus ekonominės naudos arba šis turtas bus naudojamas socialiniais, kultūriniais, gamtosauginiais, moksliniais, teisėsaugos, pažintiniais tikslais;</w:t>
      </w:r>
    </w:p>
    <w:p w14:paraId="5FC45B01" w14:textId="66E93D6D" w:rsidR="00DA7660" w:rsidRPr="007F2DE9" w:rsidRDefault="001D0A76" w:rsidP="00A444F8">
      <w:pPr>
        <w:tabs>
          <w:tab w:val="left" w:pos="1701"/>
          <w:tab w:val="left" w:pos="2552"/>
        </w:tabs>
        <w:ind w:firstLine="1134"/>
        <w:jc w:val="both"/>
        <w:rPr>
          <w:szCs w:val="24"/>
          <w:lang w:eastAsia="ru-RU"/>
        </w:rPr>
      </w:pPr>
      <w:r w:rsidRPr="007F2DE9">
        <w:rPr>
          <w:szCs w:val="24"/>
          <w:lang w:eastAsia="ru-RU"/>
        </w:rPr>
        <w:t>10</w:t>
      </w:r>
      <w:r w:rsidR="00D62643" w:rsidRPr="007F2DE9">
        <w:rPr>
          <w:szCs w:val="24"/>
          <w:lang w:eastAsia="ru-RU"/>
        </w:rPr>
        <w:t>.3. galima patikimai nustatyti turto tikrąją vertę, įsigijimo savikainą arba iš turto gautinų būsimųjų pajamų dabartinę vertę</w:t>
      </w:r>
      <w:r w:rsidR="000B62F5" w:rsidRPr="007F2DE9">
        <w:rPr>
          <w:szCs w:val="24"/>
          <w:lang w:eastAsia="ru-RU"/>
        </w:rPr>
        <w:t xml:space="preserve"> (detaliau paaiškinta aprašo 1</w:t>
      </w:r>
      <w:r w:rsidR="00A83936" w:rsidRPr="007F2DE9">
        <w:rPr>
          <w:szCs w:val="24"/>
          <w:lang w:eastAsia="ru-RU"/>
        </w:rPr>
        <w:t>8</w:t>
      </w:r>
      <w:r w:rsidR="000B62F5" w:rsidRPr="007F2DE9">
        <w:rPr>
          <w:szCs w:val="24"/>
          <w:lang w:eastAsia="ru-RU"/>
        </w:rPr>
        <w:t xml:space="preserve"> punkte)</w:t>
      </w:r>
      <w:r w:rsidR="00D62643" w:rsidRPr="007F2DE9">
        <w:rPr>
          <w:szCs w:val="24"/>
          <w:lang w:eastAsia="ru-RU"/>
        </w:rPr>
        <w:t>.</w:t>
      </w:r>
    </w:p>
    <w:p w14:paraId="5FC45B02" w14:textId="41F97D42"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 xml:space="preserve">. Ne žemės ūkio paskirties biologiniam turtui priskiriama: </w:t>
      </w:r>
    </w:p>
    <w:p w14:paraId="5FC45B03" w14:textId="28ACFE31"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.1. parkas – ne mažesnis kaip 1 hektaro žmogaus sukurtas ar jo pertvarkytas želdynas, kuriame yra meniškai sukomponuotų želdinių, mažųjų kraštovaizdžio architektūros ir inžinerinių statinių, skirtas poilsio, mokslo, kultūros reikmėms arba pramogoms ir aplinkos kokybei gerinti;</w:t>
      </w:r>
    </w:p>
    <w:p w14:paraId="5FC45B04" w14:textId="3903DDB9"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 xml:space="preserve">.2. miesto ar miestelio sodas – ramiam poilsiui ir renginiams skirtas ne mažesnis kaip </w:t>
      </w:r>
      <w:r w:rsidR="00D62643" w:rsidRPr="007F2DE9">
        <w:rPr>
          <w:szCs w:val="24"/>
          <w:lang w:eastAsia="lt-LT"/>
        </w:rPr>
        <w:br/>
        <w:t>0,5 hektaro atskirasis želdynas, kurio lajų glaudumas  ̶  ne mažesnis kaip 70 procentų;</w:t>
      </w:r>
    </w:p>
    <w:p w14:paraId="5FC45B05" w14:textId="111A1892"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.3. skveras – ne mažesnis kaip 0,05 hektaro trumpalaikiam poilsiui skirtas želdynas, su vyraujančiomis atviromis erdvėmis, gerinantis miesto, miestelio ir kaimo estetinę ir ekologinę būklę;</w:t>
      </w:r>
    </w:p>
    <w:p w14:paraId="5FC45B06" w14:textId="49807A7A"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 xml:space="preserve">.4. želdynas </w:t>
      </w:r>
      <w:bookmarkStart w:id="3" w:name="_Hlk484417992"/>
      <w:r w:rsidR="00D62643" w:rsidRPr="007F2DE9">
        <w:rPr>
          <w:szCs w:val="24"/>
          <w:lang w:eastAsia="lt-LT"/>
        </w:rPr>
        <w:t>–</w:t>
      </w:r>
      <w:bookmarkEnd w:id="3"/>
      <w:r w:rsidR="00D62643" w:rsidRPr="007F2DE9">
        <w:rPr>
          <w:szCs w:val="24"/>
          <w:lang w:eastAsia="lt-LT"/>
        </w:rPr>
        <w:t xml:space="preserve"> ne mažesnis kaip 0,05 hektaro želdinių sklypas, kuriame gali būti mažųjų kraštovaizdžio architektūros, inžinerinių ir laikinų statinių;</w:t>
      </w:r>
    </w:p>
    <w:p w14:paraId="5FC45B07" w14:textId="5D3F2EB3"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.5. istorinis želdynas – bet kokio dydžio želdynas, turintis išliekamąją stilistinę, meninę vertę arba priklausantis svarbiems urbanistiniams raidos etapams, susijęs su visuomenės, kultūros ar valstybės įvykiais arba asmenybėmis;</w:t>
      </w:r>
    </w:p>
    <w:p w14:paraId="5FC45B08" w14:textId="4E055D71"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.6. valstybinės reikšmės parkas – parkas, turintis ypatingą istorinę, architektūrinę, kultūrinę, mokslinę, estetinę, ekologinę ir dendrologinę vertę;</w:t>
      </w:r>
    </w:p>
    <w:p w14:paraId="5FC45B09" w14:textId="44BF6788" w:rsidR="00DA7660"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.7.  želdiniai, skirti puošybai, išskyrus  vienmečius augalus, jei jų įsigijimo išlaidos sudaro  daugiau kaip 0,02 procento nuo viso ilgalaikio turto vertės, rodomos finansinės būklės ataskaitoje;</w:t>
      </w:r>
    </w:p>
    <w:p w14:paraId="6AD720B8" w14:textId="41BECB19" w:rsidR="00047F59"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11</w:t>
      </w:r>
      <w:r w:rsidR="00D62643" w:rsidRPr="007F2DE9">
        <w:rPr>
          <w:szCs w:val="24"/>
          <w:lang w:eastAsia="lt-LT"/>
        </w:rPr>
        <w:t>.8. tvenkinių, esančių įstaigos  apskaitoje, įžuvinimo išlaidos.</w:t>
      </w:r>
    </w:p>
    <w:p w14:paraId="4F8260D6" w14:textId="0B2C4459" w:rsidR="001D0A76" w:rsidRPr="007F2DE9" w:rsidRDefault="001D0A76" w:rsidP="00A444F8">
      <w:pPr>
        <w:tabs>
          <w:tab w:val="left" w:pos="329"/>
          <w:tab w:val="left" w:pos="1560"/>
        </w:tabs>
        <w:snapToGrid w:val="0"/>
        <w:ind w:right="-105" w:firstLine="1134"/>
        <w:jc w:val="both"/>
        <w:rPr>
          <w:szCs w:val="24"/>
          <w:lang w:eastAsia="lt-LT"/>
        </w:rPr>
      </w:pPr>
      <w:r w:rsidRPr="007F2DE9">
        <w:rPr>
          <w:szCs w:val="24"/>
          <w:lang w:eastAsia="lt-LT"/>
        </w:rPr>
        <w:t xml:space="preserve">12. </w:t>
      </w:r>
      <w:bookmarkStart w:id="4" w:name="_Hlk483924581"/>
      <w:r w:rsidR="00535685" w:rsidRPr="007F2DE9">
        <w:rPr>
          <w:szCs w:val="24"/>
          <w:lang w:eastAsia="lt-LT"/>
        </w:rPr>
        <w:t>Ž</w:t>
      </w:r>
      <w:r w:rsidRPr="007F2DE9">
        <w:rPr>
          <w:szCs w:val="24"/>
          <w:lang w:eastAsia="lt-LT"/>
        </w:rPr>
        <w:t>eldinių įsigijimo išlaidas pripažįsta biologiniu turtu (</w:t>
      </w:r>
      <w:bookmarkStart w:id="5" w:name="_Hlk483924454"/>
      <w:r w:rsidR="00767C2A" w:rsidRPr="007F2DE9">
        <w:rPr>
          <w:szCs w:val="24"/>
          <w:lang w:eastAsia="lt-LT"/>
        </w:rPr>
        <w:t>žaliąja infrastruktūra</w:t>
      </w:r>
      <w:bookmarkEnd w:id="5"/>
      <w:r w:rsidR="00767C2A" w:rsidRPr="007F2DE9">
        <w:rPr>
          <w:szCs w:val="24"/>
          <w:lang w:eastAsia="lt-LT"/>
        </w:rPr>
        <w:t>) savo apskaitoje tik tie viešojo sektoriaus subjektai, kurie želdinius sodina ir / arba prižiūri parkuose, kai tuo siekiama teikti gyventojams socialinę, ekonominę ir gamtosauginę naudą.</w:t>
      </w:r>
      <w:r w:rsidR="00767C2A" w:rsidRPr="007F2DE9">
        <w:rPr>
          <w:szCs w:val="24"/>
        </w:rPr>
        <w:t xml:space="preserve"> </w:t>
      </w:r>
      <w:r w:rsidR="00767C2A" w:rsidRPr="007F2DE9">
        <w:rPr>
          <w:szCs w:val="24"/>
          <w:lang w:eastAsia="lt-LT"/>
        </w:rPr>
        <w:t>Žaliosios infrastruktūros turto vienetu laikoma želdinių</w:t>
      </w:r>
      <w:r w:rsidR="007F2DE9">
        <w:rPr>
          <w:szCs w:val="24"/>
          <w:lang w:eastAsia="lt-LT"/>
        </w:rPr>
        <w:t>,</w:t>
      </w:r>
      <w:r w:rsidR="00767C2A" w:rsidRPr="007F2DE9">
        <w:rPr>
          <w:szCs w:val="24"/>
          <w:lang w:eastAsia="lt-LT"/>
        </w:rPr>
        <w:t xml:space="preserve"> augančių tam tikrame plote</w:t>
      </w:r>
      <w:r w:rsidR="007F2DE9">
        <w:rPr>
          <w:szCs w:val="24"/>
          <w:lang w:eastAsia="lt-LT"/>
        </w:rPr>
        <w:t>,</w:t>
      </w:r>
      <w:r w:rsidR="00767C2A" w:rsidRPr="007F2DE9">
        <w:rPr>
          <w:szCs w:val="24"/>
          <w:lang w:eastAsia="lt-LT"/>
        </w:rPr>
        <w:t xml:space="preserve"> visuma.</w:t>
      </w:r>
    </w:p>
    <w:bookmarkEnd w:id="4"/>
    <w:p w14:paraId="14CE1B66" w14:textId="4AFE3A0C" w:rsidR="00767C2A" w:rsidRPr="007F2DE9" w:rsidRDefault="00767C2A" w:rsidP="00A444F8">
      <w:pPr>
        <w:tabs>
          <w:tab w:val="left" w:pos="329"/>
          <w:tab w:val="left" w:pos="1560"/>
        </w:tabs>
        <w:snapToGrid w:val="0"/>
        <w:ind w:right="-105" w:firstLine="1134"/>
        <w:jc w:val="both"/>
        <w:rPr>
          <w:szCs w:val="24"/>
          <w:lang w:eastAsia="lt-LT"/>
        </w:rPr>
      </w:pPr>
      <w:r w:rsidRPr="007F2DE9">
        <w:rPr>
          <w:szCs w:val="24"/>
          <w:lang w:eastAsia="lt-LT"/>
        </w:rPr>
        <w:t>13.</w:t>
      </w:r>
      <w:r w:rsidRPr="007F2DE9">
        <w:rPr>
          <w:szCs w:val="24"/>
        </w:rPr>
        <w:t xml:space="preserve"> </w:t>
      </w:r>
      <w:r w:rsidRPr="007F2DE9">
        <w:rPr>
          <w:szCs w:val="24"/>
          <w:lang w:eastAsia="lt-LT"/>
        </w:rPr>
        <w:t>Mineralinius išteklius savo apskaitoje registruoja  viešojo sektoriaus subjektas, kuris atlieka vadovaujančiosios žemės gelmių registro tvarkymo ir žemės gelmių registro tvarkymo įstaigos funkcijas.</w:t>
      </w:r>
    </w:p>
    <w:p w14:paraId="1605CC6F" w14:textId="03048C8A" w:rsidR="00767C2A" w:rsidRPr="007F2DE9" w:rsidRDefault="00767C2A" w:rsidP="00A444F8">
      <w:pPr>
        <w:tabs>
          <w:tab w:val="left" w:pos="329"/>
          <w:tab w:val="left" w:pos="1560"/>
        </w:tabs>
        <w:snapToGrid w:val="0"/>
        <w:ind w:right="-105" w:firstLine="1134"/>
        <w:jc w:val="both"/>
        <w:rPr>
          <w:szCs w:val="24"/>
          <w:lang w:eastAsia="lt-LT"/>
        </w:rPr>
      </w:pPr>
    </w:p>
    <w:p w14:paraId="6090439A" w14:textId="7ED9F9FA" w:rsidR="00767C2A" w:rsidRPr="007F2DE9" w:rsidRDefault="00767C2A" w:rsidP="00A444F8">
      <w:pPr>
        <w:tabs>
          <w:tab w:val="left" w:pos="329"/>
          <w:tab w:val="left" w:pos="1560"/>
        </w:tabs>
        <w:snapToGrid w:val="0"/>
        <w:ind w:right="-105" w:firstLine="1134"/>
        <w:jc w:val="both"/>
        <w:rPr>
          <w:szCs w:val="24"/>
          <w:lang w:eastAsia="lt-LT"/>
        </w:rPr>
      </w:pPr>
    </w:p>
    <w:p w14:paraId="0B57F445" w14:textId="77777777" w:rsidR="00767C2A" w:rsidRPr="007F2DE9" w:rsidRDefault="00767C2A" w:rsidP="00A444F8">
      <w:pPr>
        <w:tabs>
          <w:tab w:val="left" w:pos="329"/>
          <w:tab w:val="left" w:pos="1560"/>
        </w:tabs>
        <w:snapToGrid w:val="0"/>
        <w:ind w:right="-105" w:firstLine="1134"/>
        <w:jc w:val="both"/>
        <w:rPr>
          <w:szCs w:val="24"/>
          <w:lang w:eastAsia="lt-LT"/>
        </w:rPr>
      </w:pPr>
    </w:p>
    <w:p w14:paraId="291B7A09" w14:textId="1CF7B8FB" w:rsidR="00047F59" w:rsidRPr="007F2DE9" w:rsidRDefault="00047F59" w:rsidP="003D3816">
      <w:pPr>
        <w:tabs>
          <w:tab w:val="left" w:pos="0"/>
        </w:tabs>
        <w:snapToGrid w:val="0"/>
        <w:ind w:right="-105"/>
        <w:rPr>
          <w:b/>
          <w:szCs w:val="24"/>
          <w:lang w:eastAsia="lt-LT"/>
        </w:rPr>
      </w:pPr>
    </w:p>
    <w:p w14:paraId="24D0969F" w14:textId="6868E5B8" w:rsidR="00047F59" w:rsidRPr="007F2DE9" w:rsidRDefault="004473E8" w:rsidP="00A444F8">
      <w:pPr>
        <w:ind w:firstLine="1134"/>
        <w:jc w:val="center"/>
        <w:rPr>
          <w:b/>
          <w:szCs w:val="24"/>
          <w:lang w:eastAsia="ru-RU"/>
        </w:rPr>
      </w:pPr>
      <w:r w:rsidRPr="007F2DE9">
        <w:rPr>
          <w:b/>
          <w:szCs w:val="24"/>
          <w:lang w:eastAsia="ru-RU"/>
        </w:rPr>
        <w:t xml:space="preserve">III </w:t>
      </w:r>
      <w:r w:rsidR="00047F59" w:rsidRPr="007F2DE9">
        <w:rPr>
          <w:b/>
          <w:szCs w:val="24"/>
          <w:lang w:eastAsia="ru-RU"/>
        </w:rPr>
        <w:t xml:space="preserve"> SKYRIUS</w:t>
      </w:r>
    </w:p>
    <w:p w14:paraId="712F0FF3" w14:textId="77777777" w:rsidR="00047F59" w:rsidRPr="007F2DE9" w:rsidRDefault="00047F59" w:rsidP="00A444F8">
      <w:pPr>
        <w:ind w:firstLine="1134"/>
        <w:jc w:val="center"/>
        <w:rPr>
          <w:b/>
          <w:szCs w:val="24"/>
          <w:lang w:eastAsia="ru-RU"/>
        </w:rPr>
      </w:pPr>
      <w:r w:rsidRPr="007F2DE9">
        <w:rPr>
          <w:b/>
          <w:szCs w:val="24"/>
          <w:lang w:eastAsia="ru-RU"/>
        </w:rPr>
        <w:t>BIOLOGINIO TURTO REGISTRŲ DUOMENYS</w:t>
      </w:r>
    </w:p>
    <w:p w14:paraId="3583D457" w14:textId="77777777" w:rsidR="00047F59" w:rsidRPr="007F2DE9" w:rsidRDefault="00047F59" w:rsidP="00A444F8">
      <w:pPr>
        <w:tabs>
          <w:tab w:val="left" w:pos="1701"/>
          <w:tab w:val="left" w:pos="2552"/>
        </w:tabs>
        <w:ind w:firstLine="1134"/>
        <w:jc w:val="both"/>
        <w:rPr>
          <w:szCs w:val="24"/>
          <w:lang w:eastAsia="ru-RU"/>
        </w:rPr>
      </w:pPr>
    </w:p>
    <w:p w14:paraId="1D75D936" w14:textId="205E92E9"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 Registruojant apskaitoje biologinio turto įsigijimo operacijas, kiekvienam biologinio turto vienetui sukuriama biologinio turto duomenų kortelė, kurioje įvedami šie duomenys:</w:t>
      </w:r>
    </w:p>
    <w:p w14:paraId="4D1AAAA8" w14:textId="611F033E" w:rsidR="00047F59" w:rsidRPr="007F2DE9" w:rsidRDefault="00A83936" w:rsidP="00A444F8">
      <w:pPr>
        <w:tabs>
          <w:tab w:val="left" w:pos="1701"/>
          <w:tab w:val="left" w:pos="2552"/>
        </w:tabs>
        <w:ind w:firstLine="1134"/>
        <w:jc w:val="both"/>
        <w:rPr>
          <w:szCs w:val="24"/>
          <w:lang w:eastAsia="ru-RU"/>
        </w:rPr>
      </w:pPr>
      <w:r w:rsidRPr="007F2DE9">
        <w:rPr>
          <w:szCs w:val="24"/>
          <w:lang w:eastAsia="ru-RU"/>
        </w:rPr>
        <w:t>14</w:t>
      </w:r>
      <w:r w:rsidR="00047F59" w:rsidRPr="007F2DE9">
        <w:rPr>
          <w:szCs w:val="24"/>
          <w:lang w:eastAsia="ru-RU"/>
        </w:rPr>
        <w:t xml:space="preserve">.1. </w:t>
      </w:r>
      <w:r w:rsidR="004473E8" w:rsidRPr="007F2DE9">
        <w:rPr>
          <w:szCs w:val="24"/>
          <w:lang w:eastAsia="ru-RU"/>
        </w:rPr>
        <w:t>biologinio turto kodas;</w:t>
      </w:r>
    </w:p>
    <w:p w14:paraId="1311D829" w14:textId="18A7B9DD" w:rsidR="00047F59" w:rsidRPr="007F2DE9" w:rsidRDefault="00A83936" w:rsidP="00A444F8">
      <w:pPr>
        <w:tabs>
          <w:tab w:val="left" w:pos="1701"/>
          <w:tab w:val="left" w:pos="2552"/>
        </w:tabs>
        <w:ind w:firstLine="1134"/>
        <w:jc w:val="both"/>
        <w:rPr>
          <w:szCs w:val="24"/>
          <w:lang w:eastAsia="ru-RU"/>
        </w:rPr>
      </w:pPr>
      <w:r w:rsidRPr="007F2DE9">
        <w:rPr>
          <w:szCs w:val="24"/>
          <w:lang w:eastAsia="ru-RU"/>
        </w:rPr>
        <w:t>14</w:t>
      </w:r>
      <w:r w:rsidR="00047F59" w:rsidRPr="007F2DE9">
        <w:rPr>
          <w:szCs w:val="24"/>
          <w:lang w:eastAsia="ru-RU"/>
        </w:rPr>
        <w:t xml:space="preserve">.2. </w:t>
      </w:r>
      <w:r w:rsidR="004473E8" w:rsidRPr="007F2DE9">
        <w:rPr>
          <w:szCs w:val="24"/>
          <w:lang w:eastAsia="ru-RU"/>
        </w:rPr>
        <w:t>biologinio turto pavadinimas;</w:t>
      </w:r>
    </w:p>
    <w:p w14:paraId="2E9E4A4D" w14:textId="4F31C824"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.3. įsigijimo data;</w:t>
      </w:r>
    </w:p>
    <w:p w14:paraId="00DE4104" w14:textId="763B28DB" w:rsidR="004473E8"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4473E8" w:rsidRPr="007F2DE9">
        <w:rPr>
          <w:szCs w:val="24"/>
          <w:lang w:eastAsia="lt-LT"/>
        </w:rPr>
        <w:t>.4. biologinio turto grupė;</w:t>
      </w:r>
    </w:p>
    <w:p w14:paraId="099548AA" w14:textId="79CF6B0E"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w:t>
      </w:r>
      <w:r w:rsidR="004473E8" w:rsidRPr="007F2DE9">
        <w:rPr>
          <w:szCs w:val="24"/>
          <w:lang w:eastAsia="lt-LT"/>
        </w:rPr>
        <w:t>5</w:t>
      </w:r>
      <w:r w:rsidR="00047F59" w:rsidRPr="007F2DE9">
        <w:rPr>
          <w:szCs w:val="24"/>
          <w:lang w:eastAsia="lt-LT"/>
        </w:rPr>
        <w:t>. biologinio turto mato vienetas;</w:t>
      </w:r>
    </w:p>
    <w:p w14:paraId="3F114952" w14:textId="1216F8E7"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w:t>
      </w:r>
      <w:r w:rsidR="004473E8" w:rsidRPr="007F2DE9">
        <w:rPr>
          <w:szCs w:val="24"/>
          <w:lang w:eastAsia="lt-LT"/>
        </w:rPr>
        <w:t>6</w:t>
      </w:r>
      <w:r w:rsidR="00047F59" w:rsidRPr="007F2DE9">
        <w:rPr>
          <w:szCs w:val="24"/>
          <w:lang w:eastAsia="lt-LT"/>
        </w:rPr>
        <w:t>. tiekėjas (davėjas);</w:t>
      </w:r>
    </w:p>
    <w:p w14:paraId="1536A509" w14:textId="7609AA92"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w:t>
      </w:r>
      <w:r w:rsidR="004473E8" w:rsidRPr="007F2DE9">
        <w:rPr>
          <w:szCs w:val="24"/>
          <w:lang w:eastAsia="lt-LT"/>
        </w:rPr>
        <w:t>7</w:t>
      </w:r>
      <w:r w:rsidR="00047F59" w:rsidRPr="007F2DE9">
        <w:rPr>
          <w:szCs w:val="24"/>
          <w:lang w:eastAsia="lt-LT"/>
        </w:rPr>
        <w:t>. įsigijimo dokumento numeris;</w:t>
      </w:r>
    </w:p>
    <w:p w14:paraId="6C66005E" w14:textId="731A7CCA"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w:t>
      </w:r>
      <w:r w:rsidR="004473E8" w:rsidRPr="007F2DE9">
        <w:rPr>
          <w:szCs w:val="24"/>
          <w:lang w:eastAsia="lt-LT"/>
        </w:rPr>
        <w:t>8</w:t>
      </w:r>
      <w:r w:rsidR="00047F59" w:rsidRPr="007F2DE9">
        <w:rPr>
          <w:szCs w:val="24"/>
          <w:lang w:eastAsia="lt-LT"/>
        </w:rPr>
        <w:t>. įsigijimo būdas;</w:t>
      </w:r>
    </w:p>
    <w:p w14:paraId="2028F589" w14:textId="173CEDF7"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w:t>
      </w:r>
      <w:r w:rsidR="004473E8" w:rsidRPr="007F2DE9">
        <w:rPr>
          <w:szCs w:val="24"/>
          <w:lang w:eastAsia="lt-LT"/>
        </w:rPr>
        <w:t>9</w:t>
      </w:r>
      <w:r w:rsidR="00047F59" w:rsidRPr="007F2DE9">
        <w:rPr>
          <w:szCs w:val="24"/>
          <w:lang w:eastAsia="lt-LT"/>
        </w:rPr>
        <w:t>. kokiomis teisėmis valdomas šis turtas (nuosavybės, patikėjimo ar kt. teisėmis);</w:t>
      </w:r>
    </w:p>
    <w:p w14:paraId="5E604516" w14:textId="55DB2109"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w:t>
      </w:r>
      <w:r w:rsidR="004473E8" w:rsidRPr="007F2DE9">
        <w:rPr>
          <w:szCs w:val="24"/>
          <w:lang w:eastAsia="lt-LT"/>
        </w:rPr>
        <w:t>10</w:t>
      </w:r>
      <w:r w:rsidR="00047F59" w:rsidRPr="007F2DE9">
        <w:rPr>
          <w:szCs w:val="24"/>
          <w:lang w:eastAsia="lt-LT"/>
        </w:rPr>
        <w:t>. vertė, kuria biologinis turtas registruojamas apskaitoje (tikrąja verte, įsigijimo savikaina ar simboline 1 euro verte);</w:t>
      </w:r>
    </w:p>
    <w:p w14:paraId="2E473F4D" w14:textId="11832193"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.1</w:t>
      </w:r>
      <w:r w:rsidR="004473E8" w:rsidRPr="007F2DE9">
        <w:rPr>
          <w:szCs w:val="24"/>
          <w:lang w:eastAsia="lt-LT"/>
        </w:rPr>
        <w:t>1</w:t>
      </w:r>
      <w:r w:rsidR="00047F59" w:rsidRPr="007F2DE9">
        <w:rPr>
          <w:szCs w:val="24"/>
          <w:lang w:eastAsia="lt-LT"/>
        </w:rPr>
        <w:t>. buvimo vieta;</w:t>
      </w:r>
    </w:p>
    <w:p w14:paraId="7E542C6F" w14:textId="508768DA" w:rsidR="00047F59"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14</w:t>
      </w:r>
      <w:r w:rsidR="00047F59" w:rsidRPr="007F2DE9">
        <w:rPr>
          <w:szCs w:val="24"/>
          <w:lang w:eastAsia="lt-LT"/>
        </w:rPr>
        <w:t>.1</w:t>
      </w:r>
      <w:r w:rsidR="004473E8" w:rsidRPr="007F2DE9">
        <w:rPr>
          <w:szCs w:val="24"/>
          <w:lang w:eastAsia="lt-LT"/>
        </w:rPr>
        <w:t>2</w:t>
      </w:r>
      <w:r w:rsidR="00047F59" w:rsidRPr="007F2DE9">
        <w:rPr>
          <w:szCs w:val="24"/>
          <w:lang w:eastAsia="lt-LT"/>
        </w:rPr>
        <w:t>. materialiai atsakingas asmuo.</w:t>
      </w:r>
    </w:p>
    <w:p w14:paraId="7E3998C1" w14:textId="6D7A76B0" w:rsidR="00047F59" w:rsidRPr="007F2DE9" w:rsidRDefault="00553ECF" w:rsidP="00A444F8">
      <w:pPr>
        <w:tabs>
          <w:tab w:val="left" w:pos="329"/>
          <w:tab w:val="left" w:pos="1560"/>
        </w:tabs>
        <w:snapToGrid w:val="0"/>
        <w:ind w:right="-105" w:firstLine="1134"/>
        <w:jc w:val="both"/>
        <w:rPr>
          <w:i/>
          <w:szCs w:val="24"/>
          <w:lang w:eastAsia="lt-LT"/>
        </w:rPr>
      </w:pPr>
      <w:r w:rsidRPr="007F2DE9">
        <w:rPr>
          <w:szCs w:val="24"/>
          <w:lang w:eastAsia="lt-LT"/>
        </w:rPr>
        <w:t>1</w:t>
      </w:r>
      <w:r w:rsidR="00A83936" w:rsidRPr="007F2DE9">
        <w:rPr>
          <w:szCs w:val="24"/>
          <w:lang w:eastAsia="lt-LT"/>
        </w:rPr>
        <w:t>5</w:t>
      </w:r>
      <w:r w:rsidR="00047F59" w:rsidRPr="007F2DE9">
        <w:rPr>
          <w:szCs w:val="24"/>
          <w:lang w:eastAsia="lt-LT"/>
        </w:rPr>
        <w:t>. Registruojant apskaitoje su biologiniu turtu susijusias ūkines operacijas, nurodomi šie detalizavimo požymiai:</w:t>
      </w:r>
    </w:p>
    <w:p w14:paraId="02A61CD4" w14:textId="4E3B064E" w:rsidR="00047F59" w:rsidRPr="007F2DE9" w:rsidRDefault="00553ECF" w:rsidP="00A444F8">
      <w:pPr>
        <w:tabs>
          <w:tab w:val="left" w:pos="1701"/>
          <w:tab w:val="left" w:pos="2552"/>
        </w:tabs>
        <w:ind w:firstLine="1134"/>
        <w:jc w:val="both"/>
        <w:rPr>
          <w:szCs w:val="24"/>
          <w:lang w:eastAsia="ru-RU"/>
        </w:rPr>
      </w:pPr>
      <w:r w:rsidRPr="007F2DE9">
        <w:rPr>
          <w:szCs w:val="24"/>
          <w:lang w:eastAsia="ru-RU"/>
        </w:rPr>
        <w:t>1</w:t>
      </w:r>
      <w:r w:rsidR="00A83936" w:rsidRPr="007F2DE9">
        <w:rPr>
          <w:szCs w:val="24"/>
          <w:lang w:eastAsia="ru-RU"/>
        </w:rPr>
        <w:t>5</w:t>
      </w:r>
      <w:r w:rsidR="00047F59" w:rsidRPr="007F2DE9">
        <w:rPr>
          <w:szCs w:val="24"/>
          <w:lang w:eastAsia="ru-RU"/>
        </w:rPr>
        <w:t>.1. lėšų, iš kurių įsigytas (sukurtas) biologinis turtas, šaltinis;</w:t>
      </w:r>
    </w:p>
    <w:p w14:paraId="39AC961B" w14:textId="20108A04" w:rsidR="00047F59" w:rsidRPr="007F2DE9" w:rsidRDefault="00553ECF" w:rsidP="00A444F8">
      <w:pPr>
        <w:tabs>
          <w:tab w:val="left" w:pos="1701"/>
          <w:tab w:val="left" w:pos="2552"/>
        </w:tabs>
        <w:ind w:firstLine="1134"/>
        <w:jc w:val="both"/>
        <w:rPr>
          <w:szCs w:val="24"/>
          <w:lang w:eastAsia="ru-RU"/>
        </w:rPr>
      </w:pPr>
      <w:r w:rsidRPr="007F2DE9">
        <w:rPr>
          <w:szCs w:val="24"/>
          <w:lang w:eastAsia="ru-RU"/>
        </w:rPr>
        <w:t>1</w:t>
      </w:r>
      <w:r w:rsidR="00A83936" w:rsidRPr="007F2DE9">
        <w:rPr>
          <w:szCs w:val="24"/>
          <w:lang w:eastAsia="ru-RU"/>
        </w:rPr>
        <w:t>5</w:t>
      </w:r>
      <w:r w:rsidR="00047F59" w:rsidRPr="007F2DE9">
        <w:rPr>
          <w:szCs w:val="24"/>
          <w:lang w:eastAsia="ru-RU"/>
        </w:rPr>
        <w:t xml:space="preserve">.2. programa, kuriai vykdyti įsigytas biologinis turtas; </w:t>
      </w:r>
    </w:p>
    <w:p w14:paraId="2D076048" w14:textId="0B34DAFA" w:rsidR="00047F59" w:rsidRPr="007F2DE9" w:rsidRDefault="00553ECF" w:rsidP="00A444F8">
      <w:pPr>
        <w:tabs>
          <w:tab w:val="left" w:pos="1701"/>
          <w:tab w:val="left" w:pos="2552"/>
        </w:tabs>
        <w:ind w:firstLine="1134"/>
        <w:jc w:val="both"/>
        <w:rPr>
          <w:szCs w:val="24"/>
          <w:lang w:eastAsia="ru-RU"/>
        </w:rPr>
      </w:pPr>
      <w:r w:rsidRPr="007F2DE9">
        <w:rPr>
          <w:szCs w:val="24"/>
          <w:lang w:eastAsia="ru-RU"/>
        </w:rPr>
        <w:t>1</w:t>
      </w:r>
      <w:r w:rsidR="00A83936" w:rsidRPr="007F2DE9">
        <w:rPr>
          <w:szCs w:val="24"/>
          <w:lang w:eastAsia="ru-RU"/>
        </w:rPr>
        <w:t>5</w:t>
      </w:r>
      <w:r w:rsidR="00047F59" w:rsidRPr="007F2DE9">
        <w:rPr>
          <w:szCs w:val="24"/>
          <w:lang w:eastAsia="ru-RU"/>
        </w:rPr>
        <w:t>.3. priemonė;</w:t>
      </w:r>
    </w:p>
    <w:p w14:paraId="0F0565CD" w14:textId="29125AAD" w:rsidR="00047F59" w:rsidRPr="007F2DE9" w:rsidRDefault="00553ECF" w:rsidP="00A444F8">
      <w:pPr>
        <w:tabs>
          <w:tab w:val="left" w:pos="1701"/>
          <w:tab w:val="left" w:pos="2552"/>
        </w:tabs>
        <w:ind w:firstLine="1134"/>
        <w:jc w:val="both"/>
        <w:rPr>
          <w:szCs w:val="24"/>
          <w:lang w:eastAsia="ru-RU"/>
        </w:rPr>
      </w:pPr>
      <w:r w:rsidRPr="007F2DE9">
        <w:rPr>
          <w:szCs w:val="24"/>
          <w:lang w:eastAsia="ru-RU"/>
        </w:rPr>
        <w:t>1</w:t>
      </w:r>
      <w:r w:rsidR="00A83936" w:rsidRPr="007F2DE9">
        <w:rPr>
          <w:szCs w:val="24"/>
          <w:lang w:eastAsia="ru-RU"/>
        </w:rPr>
        <w:t>5</w:t>
      </w:r>
      <w:r w:rsidR="00047F59" w:rsidRPr="007F2DE9">
        <w:rPr>
          <w:szCs w:val="24"/>
          <w:lang w:eastAsia="ru-RU"/>
        </w:rPr>
        <w:t>.4. valstybės funkcija;</w:t>
      </w:r>
    </w:p>
    <w:p w14:paraId="5D1F336D" w14:textId="41512F60" w:rsidR="00047F59" w:rsidRPr="007F2DE9" w:rsidRDefault="00553ECF" w:rsidP="00A444F8">
      <w:pPr>
        <w:tabs>
          <w:tab w:val="left" w:pos="1701"/>
          <w:tab w:val="left" w:pos="2552"/>
        </w:tabs>
        <w:ind w:firstLine="1134"/>
        <w:jc w:val="both"/>
        <w:rPr>
          <w:szCs w:val="24"/>
          <w:lang w:eastAsia="ru-RU"/>
        </w:rPr>
      </w:pPr>
      <w:r w:rsidRPr="007F2DE9">
        <w:rPr>
          <w:szCs w:val="24"/>
          <w:lang w:eastAsia="ru-RU"/>
        </w:rPr>
        <w:t>1</w:t>
      </w:r>
      <w:r w:rsidR="00A83936" w:rsidRPr="007F2DE9">
        <w:rPr>
          <w:szCs w:val="24"/>
          <w:lang w:eastAsia="ru-RU"/>
        </w:rPr>
        <w:t>5</w:t>
      </w:r>
      <w:r w:rsidR="00047F59" w:rsidRPr="007F2DE9">
        <w:rPr>
          <w:szCs w:val="24"/>
          <w:lang w:eastAsia="ru-RU"/>
        </w:rPr>
        <w:t>.5. valstybės ir savivaldybių biudžetų išlaidų ekonominės klasifikacijos straipsnis;</w:t>
      </w:r>
    </w:p>
    <w:p w14:paraId="3EA6FF67" w14:textId="3093283D" w:rsidR="004473E8" w:rsidRPr="007F2DE9" w:rsidRDefault="00553ECF" w:rsidP="00A444F8">
      <w:pPr>
        <w:tabs>
          <w:tab w:val="left" w:pos="1701"/>
          <w:tab w:val="left" w:pos="2552"/>
        </w:tabs>
        <w:ind w:firstLine="1134"/>
        <w:jc w:val="both"/>
        <w:rPr>
          <w:szCs w:val="24"/>
          <w:lang w:eastAsia="ru-RU"/>
        </w:rPr>
      </w:pPr>
      <w:r w:rsidRPr="007F2DE9">
        <w:rPr>
          <w:szCs w:val="24"/>
          <w:lang w:eastAsia="ru-RU"/>
        </w:rPr>
        <w:t>1</w:t>
      </w:r>
      <w:r w:rsidR="00A83936" w:rsidRPr="007F2DE9">
        <w:rPr>
          <w:szCs w:val="24"/>
          <w:lang w:eastAsia="ru-RU"/>
        </w:rPr>
        <w:t>5</w:t>
      </w:r>
      <w:r w:rsidR="004473E8" w:rsidRPr="007F2DE9">
        <w:rPr>
          <w:szCs w:val="24"/>
          <w:lang w:eastAsia="ru-RU"/>
        </w:rPr>
        <w:t>.6. naudojimo pradžios data ir biologinio turto perdavimo naudoti akto numeris;</w:t>
      </w:r>
    </w:p>
    <w:p w14:paraId="03188283" w14:textId="2DA580E0" w:rsidR="004473E8" w:rsidRPr="007F2DE9" w:rsidRDefault="00553ECF" w:rsidP="00A444F8">
      <w:pPr>
        <w:tabs>
          <w:tab w:val="left" w:pos="1701"/>
          <w:tab w:val="left" w:pos="2552"/>
        </w:tabs>
        <w:ind w:firstLine="1134"/>
        <w:jc w:val="both"/>
        <w:rPr>
          <w:szCs w:val="24"/>
          <w:lang w:eastAsia="ru-RU"/>
        </w:rPr>
      </w:pPr>
      <w:r w:rsidRPr="007F2DE9">
        <w:rPr>
          <w:szCs w:val="24"/>
          <w:lang w:eastAsia="ru-RU"/>
        </w:rPr>
        <w:t>1</w:t>
      </w:r>
      <w:r w:rsidR="00A83936" w:rsidRPr="007F2DE9">
        <w:rPr>
          <w:szCs w:val="24"/>
          <w:lang w:eastAsia="ru-RU"/>
        </w:rPr>
        <w:t>5</w:t>
      </w:r>
      <w:r w:rsidR="004473E8" w:rsidRPr="007F2DE9">
        <w:rPr>
          <w:szCs w:val="24"/>
          <w:lang w:eastAsia="ru-RU"/>
        </w:rPr>
        <w:t>.7. nurašomo biologinio turto vertė;</w:t>
      </w:r>
    </w:p>
    <w:p w14:paraId="1104C128" w14:textId="785175C6" w:rsidR="00047F59" w:rsidRPr="007F2DE9" w:rsidRDefault="00553ECF" w:rsidP="00A444F8">
      <w:pPr>
        <w:tabs>
          <w:tab w:val="left" w:pos="1701"/>
          <w:tab w:val="left" w:pos="2552"/>
        </w:tabs>
        <w:ind w:firstLine="1134"/>
        <w:jc w:val="both"/>
        <w:rPr>
          <w:szCs w:val="24"/>
          <w:lang w:eastAsia="ru-RU"/>
        </w:rPr>
      </w:pPr>
      <w:r w:rsidRPr="007F2DE9">
        <w:rPr>
          <w:szCs w:val="24"/>
          <w:lang w:eastAsia="ru-RU"/>
        </w:rPr>
        <w:t>1</w:t>
      </w:r>
      <w:r w:rsidR="00A83936" w:rsidRPr="007F2DE9">
        <w:rPr>
          <w:szCs w:val="24"/>
          <w:lang w:eastAsia="ru-RU"/>
        </w:rPr>
        <w:t>5</w:t>
      </w:r>
      <w:r w:rsidR="00047F59" w:rsidRPr="007F2DE9">
        <w:rPr>
          <w:szCs w:val="24"/>
          <w:lang w:eastAsia="ru-RU"/>
        </w:rPr>
        <w:t>.</w:t>
      </w:r>
      <w:r w:rsidR="00E947FC" w:rsidRPr="007F2DE9">
        <w:rPr>
          <w:szCs w:val="24"/>
          <w:lang w:eastAsia="ru-RU"/>
        </w:rPr>
        <w:t>8</w:t>
      </w:r>
      <w:r w:rsidR="00047F59" w:rsidRPr="007F2DE9">
        <w:rPr>
          <w:szCs w:val="24"/>
          <w:lang w:eastAsia="ru-RU"/>
        </w:rPr>
        <w:t>. kitas viešojo sektoriaus subjektas, jei jis įsigyja biologinį turtą ar šis turtas jam perleidžiamas (konsolidavimo požymis).</w:t>
      </w:r>
    </w:p>
    <w:p w14:paraId="7E72C5DD" w14:textId="3C6A49F6" w:rsidR="00047F59" w:rsidRPr="007F2DE9" w:rsidRDefault="004473E8" w:rsidP="00A444F8">
      <w:pPr>
        <w:tabs>
          <w:tab w:val="left" w:pos="329"/>
          <w:tab w:val="left" w:pos="1560"/>
        </w:tabs>
        <w:snapToGrid w:val="0"/>
        <w:ind w:right="-105" w:firstLine="1134"/>
        <w:jc w:val="both"/>
        <w:rPr>
          <w:i/>
          <w:szCs w:val="24"/>
          <w:lang w:eastAsia="lt-LT"/>
        </w:rPr>
      </w:pPr>
      <w:r w:rsidRPr="007F2DE9">
        <w:rPr>
          <w:szCs w:val="24"/>
          <w:lang w:eastAsia="lt-LT"/>
        </w:rPr>
        <w:t>1</w:t>
      </w:r>
      <w:r w:rsidR="00A83936" w:rsidRPr="007F2DE9">
        <w:rPr>
          <w:szCs w:val="24"/>
          <w:lang w:eastAsia="lt-LT"/>
        </w:rPr>
        <w:t>6</w:t>
      </w:r>
      <w:r w:rsidR="00047F59" w:rsidRPr="007F2DE9">
        <w:rPr>
          <w:szCs w:val="24"/>
          <w:lang w:eastAsia="lt-LT"/>
        </w:rPr>
        <w:t>. Biologinio turto ūkinės operacijos registruojamos 1 klasės sąskaitų plano registravimo sąskaitose.</w:t>
      </w:r>
    </w:p>
    <w:p w14:paraId="2F8EE694" w14:textId="1611ADC8" w:rsidR="00047F59" w:rsidRPr="007F2DE9" w:rsidRDefault="004473E8" w:rsidP="004464AA">
      <w:pPr>
        <w:tabs>
          <w:tab w:val="left" w:pos="329"/>
          <w:tab w:val="left" w:pos="1560"/>
        </w:tabs>
        <w:snapToGrid w:val="0"/>
        <w:ind w:right="-105" w:firstLine="1134"/>
        <w:jc w:val="both"/>
        <w:rPr>
          <w:i/>
          <w:szCs w:val="24"/>
          <w:lang w:eastAsia="lt-LT"/>
        </w:rPr>
      </w:pPr>
      <w:r w:rsidRPr="007F2DE9">
        <w:rPr>
          <w:szCs w:val="24"/>
          <w:lang w:eastAsia="lt-LT"/>
        </w:rPr>
        <w:t>1</w:t>
      </w:r>
      <w:r w:rsidR="00A83936" w:rsidRPr="007F2DE9">
        <w:rPr>
          <w:szCs w:val="24"/>
          <w:lang w:eastAsia="lt-LT"/>
        </w:rPr>
        <w:t>7</w:t>
      </w:r>
      <w:r w:rsidR="00047F59" w:rsidRPr="007F2DE9">
        <w:rPr>
          <w:szCs w:val="24"/>
          <w:lang w:eastAsia="lt-LT"/>
        </w:rPr>
        <w:t xml:space="preserve">. Biologinis turtas, įsigytas už užsienio valiutą, vadovaujantis 21-uoju VSAFAS „Sandoriai užsienio valiuta“, pirminio pripažinimo metu įvertinamas ir registruojamas apskaitoje finansinių ataskaitų valiuta, taikant sandorio dienos valiutos kursą. </w:t>
      </w:r>
    </w:p>
    <w:p w14:paraId="1B7506A5" w14:textId="738CB736" w:rsidR="00047F59" w:rsidRPr="007F2DE9" w:rsidRDefault="00047F59" w:rsidP="00A444F8">
      <w:pPr>
        <w:tabs>
          <w:tab w:val="left" w:pos="0"/>
        </w:tabs>
        <w:snapToGrid w:val="0"/>
        <w:ind w:right="-105" w:firstLine="1134"/>
        <w:jc w:val="center"/>
        <w:rPr>
          <w:b/>
          <w:szCs w:val="24"/>
          <w:lang w:eastAsia="lt-LT"/>
        </w:rPr>
      </w:pPr>
    </w:p>
    <w:p w14:paraId="4E5F3B44" w14:textId="40D8E72D" w:rsidR="00047F59" w:rsidRPr="007F2DE9" w:rsidRDefault="00047F59" w:rsidP="00A444F8">
      <w:pPr>
        <w:tabs>
          <w:tab w:val="left" w:pos="0"/>
        </w:tabs>
        <w:snapToGrid w:val="0"/>
        <w:ind w:right="-105" w:firstLine="1134"/>
        <w:rPr>
          <w:b/>
          <w:szCs w:val="24"/>
          <w:lang w:eastAsia="lt-LT"/>
        </w:rPr>
      </w:pPr>
    </w:p>
    <w:p w14:paraId="3D3BF98B" w14:textId="77777777" w:rsidR="00047F59" w:rsidRPr="007F2DE9" w:rsidRDefault="00047F59" w:rsidP="00A444F8">
      <w:pPr>
        <w:tabs>
          <w:tab w:val="left" w:pos="0"/>
        </w:tabs>
        <w:snapToGrid w:val="0"/>
        <w:ind w:right="-105" w:firstLine="1134"/>
        <w:jc w:val="center"/>
        <w:rPr>
          <w:b/>
          <w:szCs w:val="24"/>
          <w:lang w:eastAsia="lt-LT"/>
        </w:rPr>
      </w:pPr>
    </w:p>
    <w:p w14:paraId="5FC45B0C" w14:textId="4189FA62" w:rsidR="00DA7660" w:rsidRPr="007F2DE9" w:rsidRDefault="00D62643" w:rsidP="00A444F8">
      <w:pPr>
        <w:tabs>
          <w:tab w:val="left" w:pos="0"/>
        </w:tabs>
        <w:snapToGrid w:val="0"/>
        <w:ind w:right="-105" w:firstLine="1134"/>
        <w:jc w:val="center"/>
        <w:rPr>
          <w:b/>
          <w:szCs w:val="24"/>
          <w:lang w:eastAsia="lt-LT"/>
        </w:rPr>
      </w:pPr>
      <w:r w:rsidRPr="007F2DE9">
        <w:rPr>
          <w:b/>
          <w:szCs w:val="24"/>
          <w:lang w:eastAsia="lt-LT"/>
        </w:rPr>
        <w:t>I</w:t>
      </w:r>
      <w:r w:rsidR="004473E8" w:rsidRPr="007F2DE9">
        <w:rPr>
          <w:b/>
          <w:szCs w:val="24"/>
          <w:lang w:eastAsia="lt-LT"/>
        </w:rPr>
        <w:t>V</w:t>
      </w:r>
      <w:r w:rsidRPr="007F2DE9">
        <w:rPr>
          <w:b/>
          <w:szCs w:val="24"/>
          <w:lang w:eastAsia="lt-LT"/>
        </w:rPr>
        <w:t xml:space="preserve"> SKYRIUS</w:t>
      </w:r>
    </w:p>
    <w:p w14:paraId="5FC45B0D" w14:textId="77777777" w:rsidR="00DA7660" w:rsidRPr="007F2DE9" w:rsidRDefault="00D62643" w:rsidP="00A444F8">
      <w:pPr>
        <w:tabs>
          <w:tab w:val="left" w:pos="0"/>
        </w:tabs>
        <w:snapToGrid w:val="0"/>
        <w:ind w:right="-105" w:firstLine="1134"/>
        <w:jc w:val="center"/>
        <w:rPr>
          <w:b/>
          <w:szCs w:val="24"/>
          <w:lang w:eastAsia="lt-LT"/>
        </w:rPr>
      </w:pPr>
      <w:r w:rsidRPr="007F2DE9">
        <w:rPr>
          <w:b/>
          <w:szCs w:val="24"/>
          <w:lang w:eastAsia="lt-LT"/>
        </w:rPr>
        <w:t>BIOLOGINIO TURTO VERTINIMAS</w:t>
      </w:r>
    </w:p>
    <w:p w14:paraId="5FC45B0E" w14:textId="77777777" w:rsidR="00DA7660" w:rsidRPr="007F2DE9" w:rsidRDefault="00DA7660" w:rsidP="00A444F8">
      <w:pPr>
        <w:tabs>
          <w:tab w:val="left" w:pos="329"/>
          <w:tab w:val="left" w:pos="1560"/>
        </w:tabs>
        <w:snapToGrid w:val="0"/>
        <w:ind w:right="-105" w:firstLine="1134"/>
        <w:jc w:val="both"/>
        <w:rPr>
          <w:szCs w:val="24"/>
          <w:lang w:eastAsia="lt-LT"/>
        </w:rPr>
      </w:pPr>
    </w:p>
    <w:p w14:paraId="5FC45B0F" w14:textId="2B05B484" w:rsidR="00DA7660" w:rsidRPr="007F2DE9" w:rsidRDefault="004473E8" w:rsidP="00A444F8">
      <w:pPr>
        <w:tabs>
          <w:tab w:val="left" w:pos="329"/>
          <w:tab w:val="left" w:pos="1560"/>
        </w:tabs>
        <w:snapToGrid w:val="0"/>
        <w:ind w:right="-105" w:firstLine="1134"/>
        <w:jc w:val="both"/>
        <w:rPr>
          <w:szCs w:val="24"/>
          <w:lang w:eastAsia="lt-LT"/>
        </w:rPr>
      </w:pPr>
      <w:r w:rsidRPr="007F2DE9">
        <w:rPr>
          <w:szCs w:val="24"/>
          <w:lang w:eastAsia="lt-LT"/>
        </w:rPr>
        <w:t>1</w:t>
      </w:r>
      <w:r w:rsidR="00A83936" w:rsidRPr="007F2DE9">
        <w:rPr>
          <w:szCs w:val="24"/>
          <w:lang w:eastAsia="lt-LT"/>
        </w:rPr>
        <w:t>8</w:t>
      </w:r>
      <w:r w:rsidR="00D62643" w:rsidRPr="007F2DE9">
        <w:rPr>
          <w:szCs w:val="24"/>
          <w:lang w:eastAsia="lt-LT"/>
        </w:rPr>
        <w:t>. Pirminio pripažinimo ir paskesnio vertinimo metu ne žemės ūkio veikloje naudojamo biologinio turto grupės vienetas apskaitoje registruojamas tikrąja verte (1 priedas, 3.1 operacija). Tikrosios vertės nustatymo pagrindas – kaina rinkoje arba panašaus turto rinkos kaina, patikslinta atsižvelgiant į turto skirtumus. Kai tikroji vertė negali būti patikimai nustatyta, turtas apskaitoje registruojamas:</w:t>
      </w:r>
    </w:p>
    <w:p w14:paraId="5FC45B10" w14:textId="1DD92FDA" w:rsidR="00DA7660" w:rsidRPr="007F2DE9" w:rsidRDefault="004473E8" w:rsidP="00A444F8">
      <w:pPr>
        <w:tabs>
          <w:tab w:val="left" w:pos="329"/>
          <w:tab w:val="left" w:pos="1560"/>
        </w:tabs>
        <w:snapToGrid w:val="0"/>
        <w:ind w:right="-105" w:firstLine="1134"/>
        <w:jc w:val="both"/>
        <w:rPr>
          <w:szCs w:val="24"/>
          <w:lang w:eastAsia="lt-LT"/>
        </w:rPr>
      </w:pPr>
      <w:r w:rsidRPr="007F2DE9">
        <w:rPr>
          <w:szCs w:val="24"/>
          <w:lang w:eastAsia="lt-LT"/>
        </w:rPr>
        <w:t>1</w:t>
      </w:r>
      <w:r w:rsidR="00A83936" w:rsidRPr="007F2DE9">
        <w:rPr>
          <w:szCs w:val="24"/>
          <w:lang w:eastAsia="lt-LT"/>
        </w:rPr>
        <w:t>8</w:t>
      </w:r>
      <w:r w:rsidR="00D62643" w:rsidRPr="007F2DE9">
        <w:rPr>
          <w:szCs w:val="24"/>
          <w:lang w:eastAsia="lt-LT"/>
        </w:rPr>
        <w:t>.1. įsigijimo savikaina, kurią sudaro visos patirtos išlaidos iki to momento, kol įstaiga įgyja teisę tuo turtu disponuoti, t. y. įgyja teisę biologinį turtą parduoti, kitaip perleisti, išnuomoti arba kitokiu būdu keisti teisinę būklę. Paskesnio vertinimo metu turtas apskaitoje registruojamas ir finansinėse ataskaitose rodomas įsigijimo savikaina atėmus nuvertėjimo nuostolius;</w:t>
      </w:r>
    </w:p>
    <w:p w14:paraId="5FC45B11" w14:textId="6EC84DC6" w:rsidR="00DA7660" w:rsidRPr="007F2DE9" w:rsidRDefault="004473E8" w:rsidP="00A444F8">
      <w:pPr>
        <w:tabs>
          <w:tab w:val="left" w:pos="329"/>
          <w:tab w:val="left" w:pos="1560"/>
        </w:tabs>
        <w:snapToGrid w:val="0"/>
        <w:ind w:right="-105" w:firstLine="1134"/>
        <w:jc w:val="both"/>
        <w:rPr>
          <w:szCs w:val="24"/>
          <w:lang w:eastAsia="lt-LT"/>
        </w:rPr>
      </w:pPr>
      <w:r w:rsidRPr="007F2DE9">
        <w:rPr>
          <w:szCs w:val="24"/>
          <w:lang w:eastAsia="lt-LT"/>
        </w:rPr>
        <w:t>1</w:t>
      </w:r>
      <w:r w:rsidR="00A83936" w:rsidRPr="007F2DE9">
        <w:rPr>
          <w:szCs w:val="24"/>
          <w:lang w:eastAsia="lt-LT"/>
        </w:rPr>
        <w:t>8</w:t>
      </w:r>
      <w:r w:rsidR="00D62643" w:rsidRPr="007F2DE9">
        <w:rPr>
          <w:szCs w:val="24"/>
          <w:lang w:eastAsia="lt-LT"/>
        </w:rPr>
        <w:t>.2. jei ne žemės ūkio veikloje naudojamas biologinis turtas fiziškai neatskiriamas nuo žemės, įsigijimo savikainos nėra, rinkos nėra, turtas įvertinamas simboline 1 euro verte.</w:t>
      </w:r>
    </w:p>
    <w:p w14:paraId="5FC45B12" w14:textId="45AEF1DB" w:rsidR="00DA7660" w:rsidRPr="007F2DE9" w:rsidRDefault="004473E8" w:rsidP="00A444F8">
      <w:pPr>
        <w:tabs>
          <w:tab w:val="left" w:pos="329"/>
          <w:tab w:val="left" w:pos="1560"/>
        </w:tabs>
        <w:snapToGrid w:val="0"/>
        <w:ind w:right="-105" w:firstLine="1134"/>
        <w:jc w:val="both"/>
        <w:rPr>
          <w:szCs w:val="24"/>
          <w:lang w:eastAsia="lt-LT"/>
        </w:rPr>
      </w:pPr>
      <w:r w:rsidRPr="007F2DE9">
        <w:rPr>
          <w:szCs w:val="24"/>
          <w:lang w:eastAsia="lt-LT"/>
        </w:rPr>
        <w:lastRenderedPageBreak/>
        <w:t>1</w:t>
      </w:r>
      <w:r w:rsidR="00A83936" w:rsidRPr="007F2DE9">
        <w:rPr>
          <w:szCs w:val="24"/>
          <w:lang w:eastAsia="lt-LT"/>
        </w:rPr>
        <w:t>9</w:t>
      </w:r>
      <w:r w:rsidR="00D62643" w:rsidRPr="007F2DE9">
        <w:rPr>
          <w:szCs w:val="24"/>
          <w:lang w:eastAsia="lt-LT"/>
        </w:rPr>
        <w:t>. Kai ne žemės ūkio veikloje naudojamo biologinio turto grupės vienetas yra naudojamas moksliniams tikslams, toks biologinis turtas pripažįstamas sąnaudomis tuo ataskaitiniu laikotarpiu, kai šis turtas pradedamas naudoti moksliniams tikslams. Šis turtas kontrolės tikslams registruojamas nebalansinėse sąskaitose.</w:t>
      </w:r>
    </w:p>
    <w:p w14:paraId="5FC45B13" w14:textId="60933E8C" w:rsidR="00DA7660"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20</w:t>
      </w:r>
      <w:r w:rsidR="00D62643" w:rsidRPr="007F2DE9">
        <w:rPr>
          <w:szCs w:val="24"/>
          <w:lang w:eastAsia="lt-LT"/>
        </w:rPr>
        <w:t>. Ne žemės ūkio paskirties biologinio turto grupės gyvūnai, gyvenantys labai trumpai (iki vienų metų), vienmečiai augalai,  daugiametės gėlės, kurių įsigijimo savikaina sudaro mažiau kaip 0,02 procento viso ilgalaikio turto, rodomo finansinės būklės ataskaitoje, vertės, pripažįstami ataskaitinio laikotarpio sąnaudomis jų įsigijimo momentu.</w:t>
      </w:r>
    </w:p>
    <w:p w14:paraId="5FC45B14" w14:textId="6D0D43C3" w:rsidR="00DA7660" w:rsidRPr="007F2DE9" w:rsidRDefault="00A83936" w:rsidP="00A444F8">
      <w:pPr>
        <w:tabs>
          <w:tab w:val="left" w:pos="329"/>
          <w:tab w:val="left" w:pos="1560"/>
        </w:tabs>
        <w:snapToGrid w:val="0"/>
        <w:ind w:right="-105" w:firstLine="1134"/>
        <w:jc w:val="both"/>
        <w:rPr>
          <w:szCs w:val="24"/>
          <w:lang w:eastAsia="lt-LT"/>
        </w:rPr>
      </w:pPr>
      <w:r w:rsidRPr="007F2DE9">
        <w:rPr>
          <w:szCs w:val="24"/>
          <w:lang w:eastAsia="lt-LT"/>
        </w:rPr>
        <w:t>21</w:t>
      </w:r>
      <w:r w:rsidR="00D62643" w:rsidRPr="007F2DE9">
        <w:rPr>
          <w:szCs w:val="24"/>
          <w:lang w:eastAsia="lt-LT"/>
        </w:rPr>
        <w:t>. Jei ne žemės ūkio veikloje naudojamo biologinio turto grupės vienetas pirminio pripažinimo metu buvo įvertintas tikrąja verte, vėliau šis biologinio turto vienetas negali būti apskaitoje registruojamas įsigijimo savikaina, atėmus nuvertėjimo sumą, arba simboline vieno euro verte.</w:t>
      </w:r>
    </w:p>
    <w:p w14:paraId="5FC45B16" w14:textId="6DA92F35" w:rsidR="00DA7660" w:rsidRPr="007F2DE9" w:rsidRDefault="00A83936" w:rsidP="003A5C3E">
      <w:pPr>
        <w:tabs>
          <w:tab w:val="left" w:pos="329"/>
          <w:tab w:val="left" w:pos="1560"/>
        </w:tabs>
        <w:snapToGrid w:val="0"/>
        <w:ind w:right="-105" w:firstLine="1134"/>
        <w:jc w:val="both"/>
        <w:rPr>
          <w:szCs w:val="24"/>
          <w:lang w:eastAsia="ru-RU"/>
        </w:rPr>
      </w:pPr>
      <w:r w:rsidRPr="007F2DE9">
        <w:rPr>
          <w:szCs w:val="24"/>
          <w:lang w:eastAsia="lt-LT"/>
        </w:rPr>
        <w:t>22</w:t>
      </w:r>
      <w:r w:rsidR="00D62643" w:rsidRPr="007F2DE9">
        <w:rPr>
          <w:szCs w:val="24"/>
          <w:lang w:eastAsia="lt-LT"/>
        </w:rPr>
        <w:t xml:space="preserve">. </w:t>
      </w:r>
      <w:r w:rsidR="00B35B78" w:rsidRPr="007F2DE9">
        <w:rPr>
          <w:szCs w:val="24"/>
          <w:lang w:eastAsia="ru-RU"/>
        </w:rPr>
        <w:t>Viešojo sektoriaus subjektai, prižiūrintys parkus ir skverus, pirmą kartą registruojantys juos savo apskaitoje kaip biologinį turtą, nustato žaliosios infrastruktūros vienetą ir įvertina jį įsigijimo savikaina, o jei įsigijimo savikaina nežinoma- atkuriamąja verte. Registruojant žaliąja infrastruktūrą kaip biologinį turtą kartu registruojamos finansavimo sumos pagal šaltinį, iš kurio turtas buvo įsigytas, o jei šaltinis nežinomas – iš šaltinio, iš kurio finansuojama subjekto veikla. Atkuriamąja verte laikoma suma, už kurią būtų galima tame pačiame plote naujai pasodinti tokios pat rūšies želdinius.</w:t>
      </w:r>
    </w:p>
    <w:p w14:paraId="5FC45B2C" w14:textId="43BC7B5E" w:rsidR="00DA7660" w:rsidRPr="007F2DE9" w:rsidRDefault="00DA7660" w:rsidP="00A444F8">
      <w:pPr>
        <w:tabs>
          <w:tab w:val="left" w:pos="1620"/>
        </w:tabs>
        <w:ind w:firstLine="1134"/>
        <w:jc w:val="center"/>
        <w:rPr>
          <w:szCs w:val="24"/>
          <w:lang w:eastAsia="ru-RU"/>
        </w:rPr>
      </w:pPr>
    </w:p>
    <w:p w14:paraId="30D5A655" w14:textId="77777777" w:rsidR="00141779" w:rsidRPr="007F2DE9" w:rsidRDefault="00141779" w:rsidP="00A444F8">
      <w:pPr>
        <w:tabs>
          <w:tab w:val="left" w:pos="1620"/>
        </w:tabs>
        <w:ind w:firstLine="1134"/>
        <w:jc w:val="center"/>
        <w:rPr>
          <w:szCs w:val="24"/>
          <w:lang w:eastAsia="ru-RU"/>
        </w:rPr>
      </w:pPr>
    </w:p>
    <w:p w14:paraId="5FC45B2D" w14:textId="77777777" w:rsidR="00DA7660" w:rsidRPr="007F2DE9" w:rsidRDefault="00D62643" w:rsidP="00A444F8">
      <w:pPr>
        <w:keepNext/>
        <w:snapToGrid w:val="0"/>
        <w:ind w:firstLine="1134"/>
        <w:jc w:val="center"/>
        <w:rPr>
          <w:b/>
          <w:caps/>
          <w:kern w:val="28"/>
          <w:szCs w:val="24"/>
        </w:rPr>
      </w:pPr>
      <w:r w:rsidRPr="007F2DE9">
        <w:rPr>
          <w:b/>
          <w:caps/>
          <w:kern w:val="28"/>
          <w:szCs w:val="24"/>
        </w:rPr>
        <w:t>V SKYRIUS</w:t>
      </w:r>
    </w:p>
    <w:p w14:paraId="5FC45B2E" w14:textId="77777777" w:rsidR="00DA7660" w:rsidRPr="007F2DE9" w:rsidRDefault="00D62643" w:rsidP="00A444F8">
      <w:pPr>
        <w:keepNext/>
        <w:snapToGrid w:val="0"/>
        <w:ind w:firstLine="1134"/>
        <w:jc w:val="center"/>
        <w:rPr>
          <w:b/>
          <w:caps/>
          <w:kern w:val="28"/>
          <w:szCs w:val="24"/>
        </w:rPr>
      </w:pPr>
      <w:r w:rsidRPr="007F2DE9">
        <w:rPr>
          <w:b/>
          <w:caps/>
          <w:kern w:val="28"/>
          <w:szCs w:val="24"/>
        </w:rPr>
        <w:t>Biologinio turto įsigijimas ir registravimas</w:t>
      </w:r>
    </w:p>
    <w:p w14:paraId="5FC45B2F" w14:textId="77777777" w:rsidR="00DA7660" w:rsidRPr="007F2DE9" w:rsidRDefault="00DA7660" w:rsidP="00A444F8">
      <w:pPr>
        <w:tabs>
          <w:tab w:val="left" w:pos="1620"/>
        </w:tabs>
        <w:ind w:firstLine="1134"/>
        <w:jc w:val="center"/>
        <w:rPr>
          <w:szCs w:val="24"/>
          <w:lang w:eastAsia="ru-RU"/>
        </w:rPr>
      </w:pPr>
    </w:p>
    <w:p w14:paraId="5FC45B30" w14:textId="2BCABCE3" w:rsidR="00DA7660" w:rsidRPr="007F2DE9" w:rsidRDefault="00BA5382" w:rsidP="00A444F8">
      <w:pPr>
        <w:ind w:firstLine="1134"/>
        <w:jc w:val="both"/>
        <w:rPr>
          <w:szCs w:val="24"/>
          <w:lang w:eastAsia="ru-RU"/>
        </w:rPr>
      </w:pPr>
      <w:r w:rsidRPr="007F2DE9">
        <w:rPr>
          <w:szCs w:val="24"/>
          <w:lang w:eastAsia="ru-RU"/>
        </w:rPr>
        <w:t>23</w:t>
      </w:r>
      <w:r w:rsidR="00D62643" w:rsidRPr="007F2DE9">
        <w:rPr>
          <w:szCs w:val="24"/>
          <w:lang w:eastAsia="ru-RU"/>
        </w:rPr>
        <w:t>.  Ne žemės ūkio veikloje naudojamo biologinio turto įsigijimo būdai:</w:t>
      </w:r>
    </w:p>
    <w:p w14:paraId="5FC45B31" w14:textId="43E94AAE" w:rsidR="00DA7660" w:rsidRPr="007F2DE9" w:rsidRDefault="00BA5382" w:rsidP="00A444F8">
      <w:pPr>
        <w:tabs>
          <w:tab w:val="left" w:pos="1560"/>
          <w:tab w:val="left" w:pos="1701"/>
        </w:tabs>
        <w:ind w:firstLine="1134"/>
        <w:jc w:val="both"/>
        <w:rPr>
          <w:szCs w:val="24"/>
          <w:lang w:eastAsia="ru-RU"/>
        </w:rPr>
      </w:pPr>
      <w:r w:rsidRPr="007F2DE9">
        <w:rPr>
          <w:szCs w:val="24"/>
          <w:lang w:eastAsia="ru-RU"/>
        </w:rPr>
        <w:t>23</w:t>
      </w:r>
      <w:r w:rsidR="00D62643" w:rsidRPr="007F2DE9">
        <w:rPr>
          <w:szCs w:val="24"/>
          <w:lang w:eastAsia="ru-RU"/>
        </w:rPr>
        <w:t>.1. pirkimas;</w:t>
      </w:r>
    </w:p>
    <w:p w14:paraId="5FC45B32" w14:textId="72DC73AD" w:rsidR="00DA7660" w:rsidRPr="007F2DE9" w:rsidRDefault="00BA5382" w:rsidP="00A444F8">
      <w:pPr>
        <w:tabs>
          <w:tab w:val="left" w:pos="1560"/>
          <w:tab w:val="left" w:pos="1701"/>
        </w:tabs>
        <w:ind w:firstLine="1134"/>
        <w:jc w:val="both"/>
        <w:rPr>
          <w:szCs w:val="24"/>
          <w:lang w:eastAsia="ru-RU"/>
        </w:rPr>
      </w:pPr>
      <w:r w:rsidRPr="007F2DE9">
        <w:rPr>
          <w:szCs w:val="24"/>
          <w:lang w:eastAsia="ru-RU"/>
        </w:rPr>
        <w:t>23</w:t>
      </w:r>
      <w:r w:rsidR="00D62643" w:rsidRPr="007F2DE9">
        <w:rPr>
          <w:szCs w:val="24"/>
          <w:lang w:eastAsia="ru-RU"/>
        </w:rPr>
        <w:t>.2. neatlygintinai gautas turtas;</w:t>
      </w:r>
    </w:p>
    <w:p w14:paraId="5FC45B33" w14:textId="75E94F50" w:rsidR="00DA7660" w:rsidRPr="007F2DE9" w:rsidRDefault="00BA5382" w:rsidP="00A444F8">
      <w:pPr>
        <w:tabs>
          <w:tab w:val="left" w:pos="1560"/>
          <w:tab w:val="left" w:pos="1701"/>
        </w:tabs>
        <w:ind w:firstLine="1134"/>
        <w:jc w:val="both"/>
        <w:rPr>
          <w:szCs w:val="24"/>
          <w:lang w:eastAsia="ru-RU"/>
        </w:rPr>
      </w:pPr>
      <w:r w:rsidRPr="007F2DE9">
        <w:rPr>
          <w:szCs w:val="24"/>
          <w:lang w:eastAsia="ru-RU"/>
        </w:rPr>
        <w:t>23</w:t>
      </w:r>
      <w:r w:rsidR="00D62643" w:rsidRPr="007F2DE9">
        <w:rPr>
          <w:szCs w:val="24"/>
          <w:lang w:eastAsia="ru-RU"/>
        </w:rPr>
        <w:t>.3. kiti teisės aktų nustatyti būdai.</w:t>
      </w:r>
    </w:p>
    <w:p w14:paraId="5FC45B34" w14:textId="41E61C41" w:rsidR="00DA7660" w:rsidRPr="007F2DE9" w:rsidRDefault="00BA5382" w:rsidP="00A444F8">
      <w:pPr>
        <w:ind w:firstLine="1134"/>
        <w:jc w:val="both"/>
        <w:rPr>
          <w:szCs w:val="24"/>
          <w:lang w:eastAsia="ru-RU"/>
        </w:rPr>
      </w:pPr>
      <w:r w:rsidRPr="007F2DE9">
        <w:rPr>
          <w:szCs w:val="24"/>
          <w:lang w:eastAsia="ru-RU"/>
        </w:rPr>
        <w:t>24</w:t>
      </w:r>
      <w:r w:rsidR="00D62643" w:rsidRPr="007F2DE9">
        <w:rPr>
          <w:szCs w:val="24"/>
          <w:lang w:eastAsia="ru-RU"/>
        </w:rPr>
        <w:t>. Jeigu tikroji įsigyto ne žemės ūkio veikloje naudojamo biologinio turto vertė skiriasi nuo pirkimo pardavimo dokumentuose nurodytos vertės, tai:</w:t>
      </w:r>
    </w:p>
    <w:p w14:paraId="5FC45B35" w14:textId="694A7AA3" w:rsidR="00DA7660" w:rsidRPr="007F2DE9" w:rsidRDefault="00BA5382" w:rsidP="00A444F8">
      <w:pPr>
        <w:tabs>
          <w:tab w:val="left" w:pos="1560"/>
          <w:tab w:val="left" w:pos="1701"/>
        </w:tabs>
        <w:ind w:firstLine="1134"/>
        <w:jc w:val="both"/>
        <w:rPr>
          <w:szCs w:val="24"/>
          <w:lang w:eastAsia="ru-RU"/>
        </w:rPr>
      </w:pPr>
      <w:r w:rsidRPr="007F2DE9">
        <w:rPr>
          <w:szCs w:val="24"/>
          <w:lang w:eastAsia="ru-RU"/>
        </w:rPr>
        <w:t>24</w:t>
      </w:r>
      <w:r w:rsidR="00D62643" w:rsidRPr="007F2DE9">
        <w:rPr>
          <w:szCs w:val="24"/>
          <w:lang w:eastAsia="ru-RU"/>
        </w:rPr>
        <w:t>.1. jei tikroji vertė yra didesnė, tuomet yra kredituojama pagrindinės veiklos kitų sąnaudų sąskaita;</w:t>
      </w:r>
    </w:p>
    <w:p w14:paraId="5FC45B36" w14:textId="6F2C1648" w:rsidR="00DA7660" w:rsidRPr="007F2DE9" w:rsidRDefault="00BA5382" w:rsidP="00A444F8">
      <w:pPr>
        <w:tabs>
          <w:tab w:val="left" w:pos="1560"/>
          <w:tab w:val="left" w:pos="1701"/>
        </w:tabs>
        <w:ind w:firstLine="1134"/>
        <w:jc w:val="both"/>
        <w:rPr>
          <w:szCs w:val="24"/>
          <w:lang w:eastAsia="ru-RU"/>
        </w:rPr>
      </w:pPr>
      <w:r w:rsidRPr="007F2DE9">
        <w:rPr>
          <w:szCs w:val="24"/>
          <w:lang w:eastAsia="ru-RU"/>
        </w:rPr>
        <w:t>24</w:t>
      </w:r>
      <w:r w:rsidR="00D62643" w:rsidRPr="007F2DE9">
        <w:rPr>
          <w:szCs w:val="24"/>
          <w:lang w:eastAsia="ru-RU"/>
        </w:rPr>
        <w:t>.2. jei tikroji vertė yra mažesnė, tuomet yra debetuojama pagrindinės veiklos kitų sąnaudų sąskaita.</w:t>
      </w:r>
    </w:p>
    <w:p w14:paraId="5FC45B37" w14:textId="26852CAA" w:rsidR="00DA7660" w:rsidRPr="007F2DE9" w:rsidRDefault="00553ECF" w:rsidP="00A444F8">
      <w:pPr>
        <w:ind w:firstLine="1134"/>
        <w:jc w:val="both"/>
        <w:rPr>
          <w:szCs w:val="24"/>
          <w:lang w:eastAsia="ru-RU"/>
        </w:rPr>
      </w:pPr>
      <w:r w:rsidRPr="007F2DE9">
        <w:rPr>
          <w:szCs w:val="24"/>
          <w:lang w:eastAsia="ru-RU"/>
        </w:rPr>
        <w:t>2</w:t>
      </w:r>
      <w:r w:rsidR="00BA5382" w:rsidRPr="007F2DE9">
        <w:rPr>
          <w:szCs w:val="24"/>
          <w:lang w:eastAsia="ru-RU"/>
        </w:rPr>
        <w:t>5</w:t>
      </w:r>
      <w:r w:rsidR="00D62643" w:rsidRPr="007F2DE9">
        <w:rPr>
          <w:szCs w:val="24"/>
          <w:lang w:eastAsia="ru-RU"/>
        </w:rPr>
        <w:t xml:space="preserve">. Nemokamai (neatlygintinai) gautas biologinis turtas iš ne viešojo sektoriaus subjekto apskaitoje registruojamas pagal vertę, nurodytą perdavimo priėmimo akte, kartu registruojant ir iš kitų finansavimo šaltinių gautas finansavimo sumas </w:t>
      </w:r>
      <w:r w:rsidRPr="007F2DE9">
        <w:rPr>
          <w:szCs w:val="24"/>
          <w:lang w:eastAsia="ru-RU"/>
        </w:rPr>
        <w:t xml:space="preserve"> </w:t>
      </w:r>
      <w:r w:rsidR="00D62643" w:rsidRPr="007F2DE9">
        <w:rPr>
          <w:szCs w:val="24"/>
          <w:lang w:eastAsia="ru-RU"/>
        </w:rPr>
        <w:t>(1 priedas, 3.2 operacija).</w:t>
      </w:r>
    </w:p>
    <w:p w14:paraId="5FC45B38" w14:textId="12CF92BF" w:rsidR="00DA7660" w:rsidRPr="007F2DE9" w:rsidRDefault="00D62643" w:rsidP="00A444F8">
      <w:pPr>
        <w:ind w:firstLine="1134"/>
        <w:jc w:val="both"/>
        <w:rPr>
          <w:szCs w:val="24"/>
          <w:lang w:eastAsia="ru-RU"/>
        </w:rPr>
      </w:pPr>
      <w:r w:rsidRPr="007F2DE9">
        <w:rPr>
          <w:szCs w:val="24"/>
          <w:lang w:eastAsia="ru-RU"/>
        </w:rPr>
        <w:t>2</w:t>
      </w:r>
      <w:r w:rsidR="00BA5382" w:rsidRPr="007F2DE9">
        <w:rPr>
          <w:szCs w:val="24"/>
          <w:lang w:eastAsia="ru-RU"/>
        </w:rPr>
        <w:t>6</w:t>
      </w:r>
      <w:r w:rsidRPr="007F2DE9">
        <w:rPr>
          <w:szCs w:val="24"/>
          <w:lang w:eastAsia="ru-RU"/>
        </w:rPr>
        <w:t>. Įstaiga, neatlygintinai gavusi iš kito viešojo sektoriaus subjekto biologinį turtą, apskaitoje registruoja (1 priedas, 3.3 operacija):</w:t>
      </w:r>
    </w:p>
    <w:p w14:paraId="5FC45B39" w14:textId="6C608204" w:rsidR="00DA7660" w:rsidRPr="007F2DE9" w:rsidRDefault="00D62643" w:rsidP="00A444F8">
      <w:pPr>
        <w:tabs>
          <w:tab w:val="left" w:pos="1560"/>
          <w:tab w:val="left" w:pos="1701"/>
        </w:tabs>
        <w:ind w:firstLine="1134"/>
        <w:jc w:val="both"/>
        <w:rPr>
          <w:szCs w:val="24"/>
          <w:lang w:eastAsia="ru-RU"/>
        </w:rPr>
      </w:pPr>
      <w:r w:rsidRPr="007F2DE9">
        <w:rPr>
          <w:szCs w:val="24"/>
          <w:lang w:eastAsia="ru-RU"/>
        </w:rPr>
        <w:t>2</w:t>
      </w:r>
      <w:r w:rsidR="00BA5382" w:rsidRPr="007F2DE9">
        <w:rPr>
          <w:szCs w:val="24"/>
          <w:lang w:eastAsia="ru-RU"/>
        </w:rPr>
        <w:t>6</w:t>
      </w:r>
      <w:r w:rsidRPr="007F2DE9">
        <w:rPr>
          <w:szCs w:val="24"/>
          <w:lang w:eastAsia="ru-RU"/>
        </w:rPr>
        <w:t xml:space="preserve">.1. kuriam iki perdavimo buvo taikomas įsigijimo ar pasigaminimo savikainos metodas, tokia pačia įsigijimo ar pasigaminimo savikaina, kokia jis buvo užregistruotas turtą perduodančio viešojo sektoriaus subjekto apskaitoje. Perimto turto balansinei vertei registruojamos finansavimo sumos, remiantis 20-ojo VSAFAS „Finansavimo sumos“ nuostatomis; </w:t>
      </w:r>
    </w:p>
    <w:p w14:paraId="5FC45B3A" w14:textId="3E5C3576" w:rsidR="00DA7660" w:rsidRPr="007F2DE9" w:rsidRDefault="00D62643" w:rsidP="00A444F8">
      <w:pPr>
        <w:tabs>
          <w:tab w:val="left" w:pos="1560"/>
          <w:tab w:val="left" w:pos="1701"/>
        </w:tabs>
        <w:ind w:firstLine="1134"/>
        <w:jc w:val="both"/>
        <w:rPr>
          <w:szCs w:val="24"/>
          <w:lang w:eastAsia="ru-RU"/>
        </w:rPr>
      </w:pPr>
      <w:r w:rsidRPr="007F2DE9">
        <w:rPr>
          <w:szCs w:val="24"/>
          <w:lang w:eastAsia="ru-RU"/>
        </w:rPr>
        <w:t>2</w:t>
      </w:r>
      <w:r w:rsidR="00BA5382" w:rsidRPr="007F2DE9">
        <w:rPr>
          <w:szCs w:val="24"/>
          <w:lang w:eastAsia="ru-RU"/>
        </w:rPr>
        <w:t>6</w:t>
      </w:r>
      <w:r w:rsidRPr="007F2DE9">
        <w:rPr>
          <w:szCs w:val="24"/>
          <w:lang w:eastAsia="ru-RU"/>
        </w:rPr>
        <w:t>.2. kuriam iki perdavimo buvo taikomas tikrosios vertės metodas, įsigijimo ar pasigaminimo savikaina yra prilyginama tikrajai vertei, kuria šis turtas buvo registruotas perduodančio viešojo sektoriaus subjekto apskaitoje. Tokia pačia suma registruojamos finansavimo sumos, remiantis 20-uoju VSAFAS „Finansavimo sumos“ nuostatomis.</w:t>
      </w:r>
    </w:p>
    <w:p w14:paraId="5FC45B3B" w14:textId="6FB01A79" w:rsidR="00DA7660" w:rsidRPr="007F2DE9" w:rsidRDefault="00D62643" w:rsidP="00A444F8">
      <w:pPr>
        <w:ind w:firstLine="1134"/>
        <w:jc w:val="both"/>
        <w:rPr>
          <w:szCs w:val="24"/>
          <w:lang w:eastAsia="ru-RU"/>
        </w:rPr>
      </w:pPr>
      <w:r w:rsidRPr="007F2DE9">
        <w:rPr>
          <w:szCs w:val="24"/>
          <w:lang w:eastAsia="ru-RU"/>
        </w:rPr>
        <w:t>2</w:t>
      </w:r>
      <w:r w:rsidR="00BA5382" w:rsidRPr="007F2DE9">
        <w:rPr>
          <w:szCs w:val="24"/>
          <w:lang w:eastAsia="ru-RU"/>
        </w:rPr>
        <w:t>7</w:t>
      </w:r>
      <w:r w:rsidRPr="007F2DE9">
        <w:rPr>
          <w:szCs w:val="24"/>
          <w:lang w:eastAsia="ru-RU"/>
        </w:rPr>
        <w:t xml:space="preserve">. Sąnaudos, padarytos auginant biologinį turtą, </w:t>
      </w:r>
      <w:r w:rsidR="00D13B6B" w:rsidRPr="007F2DE9">
        <w:rPr>
          <w:szCs w:val="24"/>
          <w:lang w:eastAsia="ru-RU"/>
        </w:rPr>
        <w:t>Administracijos skyri</w:t>
      </w:r>
      <w:r w:rsidR="007F2DE9">
        <w:rPr>
          <w:szCs w:val="24"/>
          <w:lang w:eastAsia="ru-RU"/>
        </w:rPr>
        <w:t>ų</w:t>
      </w:r>
      <w:r w:rsidR="00D13B6B" w:rsidRPr="007F2DE9">
        <w:rPr>
          <w:szCs w:val="24"/>
          <w:lang w:eastAsia="ru-RU"/>
        </w:rPr>
        <w:t xml:space="preserve">  bei seniūnij</w:t>
      </w:r>
      <w:r w:rsidR="007F2DE9">
        <w:rPr>
          <w:szCs w:val="24"/>
          <w:lang w:eastAsia="ru-RU"/>
        </w:rPr>
        <w:t>ų</w:t>
      </w:r>
      <w:r w:rsidRPr="007F2DE9">
        <w:rPr>
          <w:szCs w:val="24"/>
          <w:lang w:eastAsia="ru-RU"/>
        </w:rPr>
        <w:t xml:space="preserve"> apskaitoje registruojamos, kaip nurodyta  Sąnaudų apskaitos</w:t>
      </w:r>
      <w:r w:rsidR="00201DA4" w:rsidRPr="007F2DE9">
        <w:rPr>
          <w:szCs w:val="24"/>
          <w:lang w:eastAsia="ru-RU"/>
        </w:rPr>
        <w:t xml:space="preserve"> Šilalės rajono savivaldybės administracijoje </w:t>
      </w:r>
      <w:r w:rsidRPr="007F2DE9">
        <w:rPr>
          <w:szCs w:val="24"/>
          <w:lang w:eastAsia="ru-RU"/>
        </w:rPr>
        <w:t>apraše</w:t>
      </w:r>
      <w:r w:rsidR="007F2DE9">
        <w:rPr>
          <w:szCs w:val="24"/>
          <w:lang w:eastAsia="ru-RU"/>
        </w:rPr>
        <w:t>,</w:t>
      </w:r>
      <w:r w:rsidR="00201DA4" w:rsidRPr="007F2DE9">
        <w:rPr>
          <w:szCs w:val="24"/>
          <w:lang w:eastAsia="ru-RU"/>
        </w:rPr>
        <w:t xml:space="preserve"> patvirtint</w:t>
      </w:r>
      <w:r w:rsidR="00D13B6B" w:rsidRPr="007F2DE9">
        <w:rPr>
          <w:szCs w:val="24"/>
          <w:lang w:eastAsia="ru-RU"/>
        </w:rPr>
        <w:t>ame</w:t>
      </w:r>
      <w:r w:rsidR="00201DA4" w:rsidRPr="007F2DE9">
        <w:rPr>
          <w:szCs w:val="24"/>
          <w:lang w:eastAsia="ru-RU"/>
        </w:rPr>
        <w:t xml:space="preserve"> Šilalės rajono savivaldybės administracijos </w:t>
      </w:r>
      <w:r w:rsidR="007F2DE9">
        <w:rPr>
          <w:szCs w:val="24"/>
          <w:lang w:eastAsia="ru-RU"/>
        </w:rPr>
        <w:t xml:space="preserve">direktoriaus </w:t>
      </w:r>
      <w:r w:rsidR="00201DA4" w:rsidRPr="007F2DE9">
        <w:rPr>
          <w:szCs w:val="24"/>
          <w:lang w:eastAsia="ru-RU"/>
        </w:rPr>
        <w:t>2012 m. rugp</w:t>
      </w:r>
      <w:r w:rsidR="00D13B6B" w:rsidRPr="007F2DE9">
        <w:rPr>
          <w:szCs w:val="24"/>
          <w:lang w:eastAsia="ru-RU"/>
        </w:rPr>
        <w:t xml:space="preserve">jūčio 20 d. įsakymu Nr. DĮV-1147 „Dėl </w:t>
      </w:r>
      <w:r w:rsidR="0028421C">
        <w:rPr>
          <w:szCs w:val="24"/>
          <w:lang w:eastAsia="ru-RU"/>
        </w:rPr>
        <w:t>S</w:t>
      </w:r>
      <w:r w:rsidR="00D13B6B" w:rsidRPr="007F2DE9">
        <w:rPr>
          <w:szCs w:val="24"/>
          <w:lang w:eastAsia="ru-RU"/>
        </w:rPr>
        <w:t>ąnaudų apskaitos Šilalės rajono savivaldybės administracijoje tvarkos aprašo patvirtinimo“.</w:t>
      </w:r>
    </w:p>
    <w:p w14:paraId="1165586A" w14:textId="04A9591E" w:rsidR="00141779" w:rsidRPr="007F2DE9" w:rsidRDefault="00141779" w:rsidP="00553ECF">
      <w:pPr>
        <w:tabs>
          <w:tab w:val="num" w:pos="1620"/>
          <w:tab w:val="left" w:pos="1800"/>
        </w:tabs>
        <w:jc w:val="both"/>
        <w:rPr>
          <w:szCs w:val="24"/>
          <w:lang w:eastAsia="ru-RU"/>
        </w:rPr>
      </w:pPr>
    </w:p>
    <w:p w14:paraId="6FCC7696" w14:textId="121864E4" w:rsidR="00BA5382" w:rsidRPr="007F2DE9" w:rsidRDefault="00BA5382" w:rsidP="00553ECF">
      <w:pPr>
        <w:tabs>
          <w:tab w:val="num" w:pos="1620"/>
          <w:tab w:val="left" w:pos="1800"/>
        </w:tabs>
        <w:jc w:val="both"/>
        <w:rPr>
          <w:szCs w:val="24"/>
          <w:lang w:eastAsia="ru-RU"/>
        </w:rPr>
      </w:pPr>
    </w:p>
    <w:p w14:paraId="4CE343FD" w14:textId="77777777" w:rsidR="00BA5382" w:rsidRPr="007F2DE9" w:rsidRDefault="00BA5382" w:rsidP="00553ECF">
      <w:pPr>
        <w:tabs>
          <w:tab w:val="num" w:pos="1620"/>
          <w:tab w:val="left" w:pos="1800"/>
        </w:tabs>
        <w:jc w:val="both"/>
        <w:rPr>
          <w:szCs w:val="24"/>
          <w:lang w:eastAsia="ru-RU"/>
        </w:rPr>
      </w:pPr>
    </w:p>
    <w:p w14:paraId="553FAE17" w14:textId="07067DB4" w:rsidR="00141779" w:rsidRPr="007F2DE9" w:rsidRDefault="00141779" w:rsidP="00A444F8">
      <w:pPr>
        <w:tabs>
          <w:tab w:val="num" w:pos="1620"/>
          <w:tab w:val="left" w:pos="1800"/>
        </w:tabs>
        <w:ind w:firstLine="1134"/>
        <w:jc w:val="both"/>
        <w:rPr>
          <w:szCs w:val="24"/>
          <w:lang w:eastAsia="ru-RU"/>
        </w:rPr>
      </w:pPr>
    </w:p>
    <w:p w14:paraId="5FC45B3D" w14:textId="77777777" w:rsidR="00DA7660" w:rsidRPr="007F2DE9" w:rsidRDefault="00D62643" w:rsidP="00A444F8">
      <w:pPr>
        <w:ind w:firstLine="1134"/>
        <w:jc w:val="center"/>
        <w:rPr>
          <w:b/>
          <w:szCs w:val="24"/>
          <w:lang w:eastAsia="ru-RU"/>
        </w:rPr>
      </w:pPr>
      <w:r w:rsidRPr="007F2DE9">
        <w:rPr>
          <w:b/>
          <w:szCs w:val="24"/>
          <w:lang w:eastAsia="ru-RU"/>
        </w:rPr>
        <w:t>VI SKYRIUS</w:t>
      </w:r>
    </w:p>
    <w:p w14:paraId="5FC45B3E" w14:textId="77777777" w:rsidR="00DA7660" w:rsidRPr="007F2DE9" w:rsidRDefault="00D62643" w:rsidP="00A444F8">
      <w:pPr>
        <w:ind w:firstLine="1134"/>
        <w:jc w:val="center"/>
        <w:rPr>
          <w:b/>
          <w:szCs w:val="24"/>
          <w:lang w:eastAsia="ru-RU"/>
        </w:rPr>
      </w:pPr>
      <w:r w:rsidRPr="007F2DE9">
        <w:rPr>
          <w:b/>
          <w:szCs w:val="24"/>
          <w:lang w:eastAsia="ru-RU"/>
        </w:rPr>
        <w:t>BIOLOGINIO TURTO TIKROSIOS VERTĖS</w:t>
      </w:r>
    </w:p>
    <w:p w14:paraId="5FC45B3F" w14:textId="77777777" w:rsidR="00DA7660" w:rsidRPr="007F2DE9" w:rsidRDefault="00D62643" w:rsidP="00A444F8">
      <w:pPr>
        <w:ind w:firstLine="1134"/>
        <w:jc w:val="center"/>
        <w:rPr>
          <w:b/>
          <w:szCs w:val="24"/>
          <w:lang w:eastAsia="ru-RU"/>
        </w:rPr>
      </w:pPr>
      <w:r w:rsidRPr="007F2DE9">
        <w:rPr>
          <w:b/>
          <w:szCs w:val="24"/>
          <w:lang w:eastAsia="ru-RU"/>
        </w:rPr>
        <w:t>PASIKEITIMAS IR NUVERTĖJIMAS</w:t>
      </w:r>
    </w:p>
    <w:p w14:paraId="5FC45B40" w14:textId="77777777" w:rsidR="00DA7660" w:rsidRPr="007F2DE9" w:rsidRDefault="00DA7660" w:rsidP="00A444F8">
      <w:pPr>
        <w:tabs>
          <w:tab w:val="left" w:pos="1620"/>
        </w:tabs>
        <w:ind w:firstLine="1134"/>
        <w:jc w:val="both"/>
        <w:rPr>
          <w:szCs w:val="24"/>
          <w:lang w:eastAsia="ru-RU"/>
        </w:rPr>
      </w:pPr>
    </w:p>
    <w:p w14:paraId="5FC45B41" w14:textId="596E4F04" w:rsidR="00DA7660" w:rsidRPr="007F2DE9" w:rsidRDefault="00D62643" w:rsidP="00A444F8">
      <w:pPr>
        <w:ind w:firstLine="1134"/>
        <w:jc w:val="both"/>
        <w:rPr>
          <w:szCs w:val="24"/>
          <w:lang w:eastAsia="ru-RU"/>
        </w:rPr>
      </w:pPr>
      <w:r w:rsidRPr="007F2DE9">
        <w:rPr>
          <w:szCs w:val="24"/>
          <w:lang w:eastAsia="ru-RU"/>
        </w:rPr>
        <w:t>2</w:t>
      </w:r>
      <w:r w:rsidR="00BA5382" w:rsidRPr="007F2DE9">
        <w:rPr>
          <w:szCs w:val="24"/>
          <w:lang w:eastAsia="ru-RU"/>
        </w:rPr>
        <w:t>8</w:t>
      </w:r>
      <w:r w:rsidRPr="007F2DE9">
        <w:rPr>
          <w:szCs w:val="24"/>
          <w:lang w:eastAsia="ru-RU"/>
        </w:rPr>
        <w:t xml:space="preserve">. Ne žemės ūkio veikloje naudojamo biologinio turto grupės vieneto, registruojamo apskaitoje tikrąja verte, tikroji vertė įvertinama kas penkeri metai nuo jo įsigijimo laikotarpio. </w:t>
      </w:r>
    </w:p>
    <w:p w14:paraId="5FC45B42" w14:textId="2A23F05E" w:rsidR="00DA7660" w:rsidRPr="007F2DE9" w:rsidRDefault="00D62643" w:rsidP="00A444F8">
      <w:pPr>
        <w:ind w:firstLine="1134"/>
        <w:jc w:val="both"/>
        <w:rPr>
          <w:szCs w:val="24"/>
          <w:lang w:eastAsia="ru-RU"/>
        </w:rPr>
      </w:pPr>
      <w:r w:rsidRPr="007F2DE9">
        <w:rPr>
          <w:szCs w:val="24"/>
          <w:lang w:eastAsia="ru-RU"/>
        </w:rPr>
        <w:t>2</w:t>
      </w:r>
      <w:r w:rsidR="00BA5382" w:rsidRPr="007F2DE9">
        <w:rPr>
          <w:szCs w:val="24"/>
          <w:lang w:eastAsia="ru-RU"/>
        </w:rPr>
        <w:t>9</w:t>
      </w:r>
      <w:r w:rsidRPr="007F2DE9">
        <w:rPr>
          <w:szCs w:val="24"/>
          <w:lang w:eastAsia="ru-RU"/>
        </w:rPr>
        <w:t>. Jeigu tikroji vertė pasikeitusi, pasikeitimą reikia  užregistruoti apskaitoje:</w:t>
      </w:r>
    </w:p>
    <w:p w14:paraId="5FC45B43" w14:textId="586BDCB8" w:rsidR="00DA7660" w:rsidRPr="007F2DE9" w:rsidRDefault="00D62643" w:rsidP="00A444F8">
      <w:pPr>
        <w:tabs>
          <w:tab w:val="left" w:pos="1560"/>
          <w:tab w:val="left" w:pos="1701"/>
        </w:tabs>
        <w:ind w:firstLine="1134"/>
        <w:jc w:val="both"/>
        <w:rPr>
          <w:szCs w:val="24"/>
          <w:lang w:eastAsia="ru-RU"/>
        </w:rPr>
      </w:pPr>
      <w:r w:rsidRPr="007F2DE9">
        <w:rPr>
          <w:szCs w:val="24"/>
          <w:lang w:eastAsia="ru-RU"/>
        </w:rPr>
        <w:t>2</w:t>
      </w:r>
      <w:r w:rsidR="00BA5382" w:rsidRPr="007F2DE9">
        <w:rPr>
          <w:szCs w:val="24"/>
          <w:lang w:eastAsia="ru-RU"/>
        </w:rPr>
        <w:t>9</w:t>
      </w:r>
      <w:r w:rsidRPr="007F2DE9">
        <w:rPr>
          <w:szCs w:val="24"/>
          <w:lang w:eastAsia="ru-RU"/>
        </w:rPr>
        <w:t>.1. kai tikroji vertė padidėjo, kredituojama sąnaudų sąskaita  (1 priedas, 3.4 operacija);</w:t>
      </w:r>
    </w:p>
    <w:p w14:paraId="5FC45B44" w14:textId="23D6E9AC" w:rsidR="00DA7660" w:rsidRPr="007F2DE9" w:rsidRDefault="00D62643" w:rsidP="00A444F8">
      <w:pPr>
        <w:tabs>
          <w:tab w:val="left" w:pos="1560"/>
          <w:tab w:val="left" w:pos="1701"/>
        </w:tabs>
        <w:ind w:firstLine="1134"/>
        <w:jc w:val="both"/>
        <w:rPr>
          <w:szCs w:val="24"/>
          <w:lang w:eastAsia="ru-RU"/>
        </w:rPr>
      </w:pPr>
      <w:r w:rsidRPr="007F2DE9">
        <w:rPr>
          <w:szCs w:val="24"/>
          <w:lang w:eastAsia="ru-RU"/>
        </w:rPr>
        <w:t>2</w:t>
      </w:r>
      <w:r w:rsidR="00BA5382" w:rsidRPr="007F2DE9">
        <w:rPr>
          <w:szCs w:val="24"/>
          <w:lang w:eastAsia="ru-RU"/>
        </w:rPr>
        <w:t>9</w:t>
      </w:r>
      <w:r w:rsidRPr="007F2DE9">
        <w:rPr>
          <w:szCs w:val="24"/>
          <w:lang w:eastAsia="ru-RU"/>
        </w:rPr>
        <w:t>.2. kai tikroji vertė sumažėjo, debetuojama sąnaudų sąskaita  (1 priedas, 3.4 operacija).</w:t>
      </w:r>
    </w:p>
    <w:p w14:paraId="5FC45B45" w14:textId="29729462" w:rsidR="00DA7660" w:rsidRPr="007F2DE9" w:rsidRDefault="00BA5382" w:rsidP="00A444F8">
      <w:pPr>
        <w:ind w:firstLine="1134"/>
        <w:jc w:val="both"/>
        <w:rPr>
          <w:szCs w:val="24"/>
          <w:lang w:eastAsia="ru-RU"/>
        </w:rPr>
      </w:pPr>
      <w:r w:rsidRPr="007F2DE9">
        <w:rPr>
          <w:szCs w:val="24"/>
          <w:lang w:eastAsia="ru-RU"/>
        </w:rPr>
        <w:t>30</w:t>
      </w:r>
      <w:r w:rsidR="00D62643" w:rsidRPr="007F2DE9">
        <w:rPr>
          <w:szCs w:val="24"/>
          <w:lang w:eastAsia="ru-RU"/>
        </w:rPr>
        <w:t>. Tikrosios vertės pasikeitimo duomenys apie biologinį turtą, kurio vertė apskaitoje skiriasi nuo tikrosios vertės arba tikrosios vertės, atėmus įvertintas pardavimo vietos išlaidas, įtraukiami į biologinio turto vertės pokyčio pažymą (2 priedas).</w:t>
      </w:r>
    </w:p>
    <w:p w14:paraId="5FC45B46" w14:textId="7F5DF622" w:rsidR="00DA7660" w:rsidRPr="007F2DE9" w:rsidRDefault="00BA5382" w:rsidP="00A444F8">
      <w:pPr>
        <w:ind w:firstLine="1134"/>
        <w:jc w:val="both"/>
        <w:rPr>
          <w:szCs w:val="24"/>
          <w:lang w:eastAsia="ru-RU"/>
        </w:rPr>
      </w:pPr>
      <w:r w:rsidRPr="007F2DE9">
        <w:rPr>
          <w:szCs w:val="24"/>
          <w:lang w:eastAsia="ru-RU"/>
        </w:rPr>
        <w:t>31</w:t>
      </w:r>
      <w:r w:rsidR="00D62643" w:rsidRPr="007F2DE9">
        <w:rPr>
          <w:szCs w:val="24"/>
          <w:lang w:eastAsia="ru-RU"/>
        </w:rPr>
        <w:t xml:space="preserve">. Kiekvienų finansinių metų pabaigoje, atliekant metinę inventorizaciją arba esant poreikiui,  turto inventorizacijos komisija, paskirta </w:t>
      </w:r>
      <w:bookmarkStart w:id="6" w:name="_Hlk484417477"/>
      <w:r w:rsidR="0028421C">
        <w:rPr>
          <w:szCs w:val="24"/>
          <w:lang w:eastAsia="ru-RU"/>
        </w:rPr>
        <w:t>A</w:t>
      </w:r>
      <w:r w:rsidR="00A444F8" w:rsidRPr="007F2DE9">
        <w:rPr>
          <w:szCs w:val="24"/>
          <w:lang w:eastAsia="ru-RU"/>
        </w:rPr>
        <w:t>dministracijos</w:t>
      </w:r>
      <w:r w:rsidR="00D62643" w:rsidRPr="007F2DE9">
        <w:rPr>
          <w:szCs w:val="24"/>
          <w:lang w:eastAsia="ru-RU"/>
        </w:rPr>
        <w:t xml:space="preserve"> </w:t>
      </w:r>
      <w:r w:rsidR="0028421C">
        <w:rPr>
          <w:szCs w:val="24"/>
          <w:lang w:eastAsia="ru-RU"/>
        </w:rPr>
        <w:t>direktoriaus</w:t>
      </w:r>
      <w:r w:rsidR="00D62643" w:rsidRPr="007F2DE9">
        <w:rPr>
          <w:szCs w:val="24"/>
          <w:lang w:eastAsia="ru-RU"/>
        </w:rPr>
        <w:t xml:space="preserve"> įsakymu</w:t>
      </w:r>
      <w:bookmarkEnd w:id="6"/>
      <w:r w:rsidR="00D62643" w:rsidRPr="007F2DE9">
        <w:rPr>
          <w:szCs w:val="24"/>
          <w:lang w:eastAsia="ru-RU"/>
        </w:rPr>
        <w:t xml:space="preserve">, nustato, ar biologinis turtas, kuris apskaitoje pirminio pripažinimo metu užregistruotas įsigijimo savikaina, neturi nuvertėjimo požymių. Jei biologinis turtas, kuris apskaitoje pirminio pripažinimo momentu buvo užregistruotas įsigijimo savikaina, atitinka bent vieną iš 22-ajame VSAFAS „Turto nuvertėjimas“ nurodytų turto nuvertėjimo požymių, </w:t>
      </w:r>
      <w:r w:rsidR="0028421C" w:rsidRPr="0028421C">
        <w:rPr>
          <w:szCs w:val="24"/>
          <w:lang w:eastAsia="ru-RU"/>
        </w:rPr>
        <w:t xml:space="preserve">Administracijos direktoriaus įsakymu </w:t>
      </w:r>
      <w:r w:rsidR="00D62643" w:rsidRPr="007F2DE9">
        <w:rPr>
          <w:szCs w:val="24"/>
          <w:lang w:eastAsia="ru-RU"/>
        </w:rPr>
        <w:t>sudaryta komisija įvertina biologinio turto atsiperkamąją vertę.</w:t>
      </w:r>
    </w:p>
    <w:p w14:paraId="5FC45B47" w14:textId="16452853" w:rsidR="00DA7660" w:rsidRPr="007F2DE9" w:rsidRDefault="00BA5382" w:rsidP="00A444F8">
      <w:pPr>
        <w:ind w:firstLine="1134"/>
        <w:jc w:val="both"/>
        <w:rPr>
          <w:szCs w:val="24"/>
          <w:lang w:eastAsia="ru-RU"/>
        </w:rPr>
      </w:pPr>
      <w:r w:rsidRPr="007F2DE9">
        <w:rPr>
          <w:szCs w:val="24"/>
          <w:lang w:eastAsia="ru-RU"/>
        </w:rPr>
        <w:t>32</w:t>
      </w:r>
      <w:r w:rsidR="00D62643" w:rsidRPr="007F2DE9">
        <w:rPr>
          <w:szCs w:val="24"/>
          <w:lang w:eastAsia="ru-RU"/>
        </w:rPr>
        <w:t xml:space="preserve">. </w:t>
      </w:r>
      <w:r w:rsidR="00A444F8" w:rsidRPr="007F2DE9">
        <w:rPr>
          <w:szCs w:val="24"/>
          <w:lang w:eastAsia="ru-RU"/>
        </w:rPr>
        <w:t>Administracijos</w:t>
      </w:r>
      <w:r w:rsidR="004A434D" w:rsidRPr="007F2DE9">
        <w:rPr>
          <w:szCs w:val="24"/>
          <w:lang w:eastAsia="ru-RU"/>
        </w:rPr>
        <w:t xml:space="preserve"> skyri</w:t>
      </w:r>
      <w:r w:rsidR="00A40E51" w:rsidRPr="007F2DE9">
        <w:rPr>
          <w:szCs w:val="24"/>
          <w:lang w:eastAsia="ru-RU"/>
        </w:rPr>
        <w:t>ų</w:t>
      </w:r>
      <w:r w:rsidR="00D62643" w:rsidRPr="007F2DE9">
        <w:rPr>
          <w:szCs w:val="24"/>
          <w:lang w:eastAsia="ru-RU"/>
        </w:rPr>
        <w:t xml:space="preserve"> </w:t>
      </w:r>
      <w:r w:rsidR="00A444F8" w:rsidRPr="007F2DE9">
        <w:rPr>
          <w:szCs w:val="24"/>
          <w:lang w:eastAsia="ru-RU"/>
        </w:rPr>
        <w:t xml:space="preserve">bei seniūnijų </w:t>
      </w:r>
      <w:r w:rsidR="00D62643" w:rsidRPr="007F2DE9">
        <w:rPr>
          <w:szCs w:val="24"/>
          <w:lang w:eastAsia="ru-RU"/>
        </w:rPr>
        <w:t>apskaitoje nuvertėjimas skaičiuojamas tik to biologinio turto, kuris apskaitoje užregistruotas įsigijimo savikaina ir finansinėse ataskaitose rodomas įsigijimo savikaina, atėmus nuvertėjimo nuostolius (1 priedas, 3.5 operacija). Biologinio turto, kuris apskaitoje užregistruotas įsigijimo savikaina ir kurio tikroji vertė viršija balansinę vertę, nuvertėjimas neregistruojamas.</w:t>
      </w:r>
    </w:p>
    <w:p w14:paraId="5FC45B48" w14:textId="6DBD4A73" w:rsidR="00DA7660" w:rsidRPr="007F2DE9" w:rsidRDefault="00BA5382" w:rsidP="00A444F8">
      <w:pPr>
        <w:ind w:firstLine="1134"/>
        <w:jc w:val="both"/>
        <w:rPr>
          <w:szCs w:val="24"/>
          <w:lang w:eastAsia="ru-RU"/>
        </w:rPr>
      </w:pPr>
      <w:r w:rsidRPr="007F2DE9">
        <w:rPr>
          <w:szCs w:val="24"/>
          <w:lang w:eastAsia="ru-RU"/>
        </w:rPr>
        <w:t>33</w:t>
      </w:r>
      <w:r w:rsidR="00D62643" w:rsidRPr="007F2DE9">
        <w:rPr>
          <w:szCs w:val="24"/>
          <w:lang w:eastAsia="ru-RU"/>
        </w:rPr>
        <w:t xml:space="preserve">. Jeigu įvykus tam tikriems įvykiams </w:t>
      </w:r>
      <w:r w:rsidR="0028421C" w:rsidRPr="0028421C">
        <w:rPr>
          <w:szCs w:val="24"/>
          <w:lang w:eastAsia="ru-RU"/>
        </w:rPr>
        <w:t>Viešojo sektoriaus subjek</w:t>
      </w:r>
      <w:r w:rsidR="0028421C">
        <w:rPr>
          <w:szCs w:val="24"/>
          <w:lang w:eastAsia="ru-RU"/>
        </w:rPr>
        <w:t>tas</w:t>
      </w:r>
      <w:r w:rsidR="00D62643" w:rsidRPr="007F2DE9">
        <w:rPr>
          <w:szCs w:val="24"/>
          <w:lang w:eastAsia="ru-RU"/>
        </w:rPr>
        <w:t xml:space="preserve"> dėl susidariusių aplinkybių visiškai negali naudoti biologinio turto savo veikloje ir negali jo perleisti, tokio biologinio turto vertė lygi nuliui: </w:t>
      </w:r>
    </w:p>
    <w:p w14:paraId="5FC45B49" w14:textId="49153373" w:rsidR="00DA7660" w:rsidRPr="007F2DE9" w:rsidRDefault="00BA5382" w:rsidP="00A444F8">
      <w:pPr>
        <w:tabs>
          <w:tab w:val="num" w:pos="1134"/>
          <w:tab w:val="left" w:pos="1560"/>
          <w:tab w:val="left" w:pos="1701"/>
        </w:tabs>
        <w:ind w:firstLine="1134"/>
        <w:jc w:val="both"/>
        <w:rPr>
          <w:szCs w:val="24"/>
          <w:lang w:eastAsia="ru-RU"/>
        </w:rPr>
      </w:pPr>
      <w:r w:rsidRPr="007F2DE9">
        <w:rPr>
          <w:szCs w:val="24"/>
          <w:lang w:eastAsia="ru-RU"/>
        </w:rPr>
        <w:t>33</w:t>
      </w:r>
      <w:r w:rsidR="00D62643" w:rsidRPr="007F2DE9">
        <w:rPr>
          <w:szCs w:val="24"/>
          <w:lang w:eastAsia="ru-RU"/>
        </w:rPr>
        <w:t>.1. jei biologinis turtas apskaitoje užregistruotas tikrąja verte, jo vertė apskaitoje sumažinama iki nulio, kredituojant atitinkamą biologinio turto įsigijimo savikainos sąskaitą ir debetuojant sąnaudų sąskaitą;</w:t>
      </w:r>
    </w:p>
    <w:p w14:paraId="5FC45B4A" w14:textId="5A298CFC" w:rsidR="00DA7660" w:rsidRPr="007F2DE9" w:rsidRDefault="00BA5382" w:rsidP="00A444F8">
      <w:pPr>
        <w:tabs>
          <w:tab w:val="num" w:pos="1134"/>
          <w:tab w:val="left" w:pos="1560"/>
          <w:tab w:val="left" w:pos="1701"/>
        </w:tabs>
        <w:ind w:firstLine="1134"/>
        <w:jc w:val="both"/>
        <w:rPr>
          <w:szCs w:val="24"/>
          <w:lang w:eastAsia="ru-RU"/>
        </w:rPr>
      </w:pPr>
      <w:r w:rsidRPr="007F2DE9">
        <w:rPr>
          <w:szCs w:val="24"/>
          <w:lang w:eastAsia="ru-RU"/>
        </w:rPr>
        <w:t>33</w:t>
      </w:r>
      <w:r w:rsidR="00D62643" w:rsidRPr="007F2DE9">
        <w:rPr>
          <w:szCs w:val="24"/>
          <w:lang w:eastAsia="ru-RU"/>
        </w:rPr>
        <w:t>.2. jei biologinis turtas apskaitoje užregistruotas įsigijimo savikaina, atėmus nuvertėjimo nuostolius, tai apskaičiuojamas ir užregistruojamas jo 100 proc. nuvertėjimas, lygus biologinio turto balansinei vertei. Nuvertėjimas apskaičiuojamas ir užregistruojamas tą ataskaitinį laikotarpį, kurio metu biologinis turtas pripažintas netinkamu naudoti veikloje.</w:t>
      </w:r>
    </w:p>
    <w:p w14:paraId="5FC45B4B" w14:textId="5BF56D2C" w:rsidR="00DA7660" w:rsidRPr="007F2DE9" w:rsidRDefault="00BA5382" w:rsidP="00A444F8">
      <w:pPr>
        <w:ind w:firstLine="1134"/>
        <w:jc w:val="both"/>
        <w:rPr>
          <w:szCs w:val="24"/>
          <w:lang w:eastAsia="ru-RU"/>
        </w:rPr>
      </w:pPr>
      <w:r w:rsidRPr="007F2DE9">
        <w:rPr>
          <w:szCs w:val="24"/>
          <w:lang w:eastAsia="ru-RU"/>
        </w:rPr>
        <w:t>34</w:t>
      </w:r>
      <w:r w:rsidR="00D62643" w:rsidRPr="007F2DE9">
        <w:rPr>
          <w:szCs w:val="24"/>
          <w:lang w:eastAsia="ru-RU"/>
        </w:rPr>
        <w:t>. Biologinio turto vieneto duomenys apie įsigijimo savikaina apskaitoje užregistruotą biologinį turtą, kurio atsiperkamoji vertė mažesnė nei likutinė vertė, įtraukiami į nuostolio dėl biologinio turto nuvertėjimo pažymą (3 priedas).</w:t>
      </w:r>
    </w:p>
    <w:p w14:paraId="5FC45B4C" w14:textId="329DF058" w:rsidR="00DA7660" w:rsidRPr="007F2DE9" w:rsidRDefault="00BA5382" w:rsidP="00A444F8">
      <w:pPr>
        <w:ind w:firstLine="1134"/>
        <w:jc w:val="both"/>
        <w:rPr>
          <w:szCs w:val="24"/>
          <w:lang w:eastAsia="ru-RU"/>
        </w:rPr>
      </w:pPr>
      <w:r w:rsidRPr="007F2DE9">
        <w:rPr>
          <w:szCs w:val="24"/>
          <w:lang w:eastAsia="ru-RU"/>
        </w:rPr>
        <w:t>35</w:t>
      </w:r>
      <w:r w:rsidR="00D62643" w:rsidRPr="007F2DE9">
        <w:rPr>
          <w:szCs w:val="24"/>
          <w:lang w:eastAsia="ru-RU"/>
        </w:rPr>
        <w:t>. Jeigu biologinio turto nuvertėjimas buvo užregistruotas ankstesniais ataskaitiniais laikotarpiais, apskaitoje registruojamas tik nuvertėjimo skirtumas. Jeigu kitą ataskaitinį laikotarpį nustatoma, kad biologinio turto nuvertėjimas yra sumažėjęs, nuvertėjimas atkuriamas, bet ne daugiau  kaip iki įsigijimo savikainos, pagal įstaigos vadovo patvirtintą nuostolio dėl biologinio turto nuvertėjimo panaikinimo pažymą (4 priedas) (1 priedas, 3.6 operacija).</w:t>
      </w:r>
    </w:p>
    <w:p w14:paraId="5FC45B4D" w14:textId="77777777" w:rsidR="00DA7660" w:rsidRPr="007F2DE9" w:rsidRDefault="00DA7660" w:rsidP="00A444F8">
      <w:pPr>
        <w:tabs>
          <w:tab w:val="left" w:pos="1800"/>
        </w:tabs>
        <w:ind w:firstLine="1134"/>
        <w:jc w:val="both"/>
        <w:rPr>
          <w:szCs w:val="24"/>
          <w:lang w:eastAsia="ru-RU"/>
        </w:rPr>
      </w:pPr>
    </w:p>
    <w:p w14:paraId="7DF90E48" w14:textId="77777777" w:rsidR="008E2729" w:rsidRPr="007F2DE9" w:rsidRDefault="008E2729" w:rsidP="00A444F8">
      <w:pPr>
        <w:ind w:firstLine="1134"/>
        <w:jc w:val="center"/>
        <w:rPr>
          <w:b/>
          <w:szCs w:val="24"/>
          <w:lang w:eastAsia="ru-RU"/>
        </w:rPr>
      </w:pPr>
    </w:p>
    <w:p w14:paraId="5FC45B4E" w14:textId="08DC1407" w:rsidR="00DA7660" w:rsidRPr="007F2DE9" w:rsidRDefault="00D62643" w:rsidP="00A444F8">
      <w:pPr>
        <w:ind w:firstLine="1134"/>
        <w:jc w:val="center"/>
        <w:rPr>
          <w:b/>
          <w:szCs w:val="24"/>
          <w:lang w:eastAsia="ru-RU"/>
        </w:rPr>
      </w:pPr>
      <w:r w:rsidRPr="007F2DE9">
        <w:rPr>
          <w:b/>
          <w:szCs w:val="24"/>
          <w:lang w:eastAsia="ru-RU"/>
        </w:rPr>
        <w:t>VII SKYRIUS</w:t>
      </w:r>
    </w:p>
    <w:p w14:paraId="5FC45B4F" w14:textId="77777777" w:rsidR="00DA7660" w:rsidRPr="007F2DE9" w:rsidRDefault="00D62643" w:rsidP="00A444F8">
      <w:pPr>
        <w:ind w:firstLine="1134"/>
        <w:jc w:val="center"/>
        <w:rPr>
          <w:b/>
          <w:szCs w:val="24"/>
          <w:lang w:eastAsia="ru-RU"/>
        </w:rPr>
      </w:pPr>
      <w:r w:rsidRPr="007F2DE9">
        <w:rPr>
          <w:b/>
          <w:szCs w:val="24"/>
          <w:lang w:eastAsia="ru-RU"/>
        </w:rPr>
        <w:t>BIOLOGINIO TURTO INVENTORIZACIJA</w:t>
      </w:r>
    </w:p>
    <w:p w14:paraId="5FC45B50" w14:textId="77777777" w:rsidR="00DA7660" w:rsidRPr="007F2DE9" w:rsidRDefault="00DA7660" w:rsidP="00A444F8">
      <w:pPr>
        <w:ind w:firstLine="1134"/>
        <w:jc w:val="both"/>
        <w:rPr>
          <w:szCs w:val="24"/>
          <w:lang w:eastAsia="ru-RU"/>
        </w:rPr>
      </w:pPr>
    </w:p>
    <w:p w14:paraId="5FC45B51" w14:textId="6F7A33C3" w:rsidR="00DA7660" w:rsidRPr="007F2DE9" w:rsidRDefault="00D62643" w:rsidP="00A444F8">
      <w:pPr>
        <w:ind w:firstLine="1134"/>
        <w:jc w:val="both"/>
        <w:rPr>
          <w:szCs w:val="24"/>
          <w:lang w:eastAsia="ru-RU"/>
        </w:rPr>
      </w:pPr>
      <w:r w:rsidRPr="007F2DE9">
        <w:rPr>
          <w:szCs w:val="24"/>
          <w:lang w:eastAsia="ru-RU"/>
        </w:rPr>
        <w:t>3</w:t>
      </w:r>
      <w:r w:rsidR="00BA5382" w:rsidRPr="007F2DE9">
        <w:rPr>
          <w:szCs w:val="24"/>
          <w:lang w:eastAsia="ru-RU"/>
        </w:rPr>
        <w:t>6</w:t>
      </w:r>
      <w:r w:rsidRPr="007F2DE9">
        <w:rPr>
          <w:szCs w:val="24"/>
          <w:lang w:eastAsia="ru-RU"/>
        </w:rPr>
        <w:t>. Biologinis turtas inventorizuojamas</w:t>
      </w:r>
      <w:r w:rsidR="008E2729" w:rsidRPr="007F2DE9">
        <w:rPr>
          <w:szCs w:val="24"/>
          <w:lang w:eastAsia="ru-RU"/>
        </w:rPr>
        <w:t xml:space="preserve"> vadovaujantis </w:t>
      </w:r>
      <w:r w:rsidR="00D13B6B" w:rsidRPr="007F2DE9">
        <w:rPr>
          <w:szCs w:val="24"/>
          <w:lang w:eastAsia="ru-RU"/>
        </w:rPr>
        <w:t>Inventorizacijos taisyklėmis</w:t>
      </w:r>
      <w:r w:rsidR="0028421C">
        <w:rPr>
          <w:szCs w:val="24"/>
          <w:lang w:eastAsia="ru-RU"/>
        </w:rPr>
        <w:t>,</w:t>
      </w:r>
      <w:r w:rsidR="00D13B6B" w:rsidRPr="007F2DE9">
        <w:rPr>
          <w:szCs w:val="24"/>
          <w:lang w:eastAsia="ru-RU"/>
        </w:rPr>
        <w:t xml:space="preserve"> patvirtintomis </w:t>
      </w:r>
      <w:r w:rsidR="008E2729" w:rsidRPr="007F2DE9">
        <w:rPr>
          <w:szCs w:val="24"/>
          <w:lang w:eastAsia="ru-RU"/>
        </w:rPr>
        <w:t xml:space="preserve">Lietuvos Respublikos Vyriausybės 1999 m. birželio 3 d. nutarimu Nr. 719 </w:t>
      </w:r>
      <w:r w:rsidR="008E2729" w:rsidRPr="007F2DE9">
        <w:rPr>
          <w:szCs w:val="24"/>
          <w:lang w:eastAsia="ru-RU"/>
        </w:rPr>
        <w:lastRenderedPageBreak/>
        <w:t xml:space="preserve">patvirtintomis </w:t>
      </w:r>
      <w:r w:rsidR="00EE42CD" w:rsidRPr="007F2DE9">
        <w:rPr>
          <w:szCs w:val="24"/>
          <w:lang w:eastAsia="ru-RU"/>
        </w:rPr>
        <w:t>„Dėl Inventorizacijos taisyklių patvirtinimo“</w:t>
      </w:r>
      <w:r w:rsidR="008E2729" w:rsidRPr="007F2DE9">
        <w:rPr>
          <w:szCs w:val="24"/>
          <w:lang w:eastAsia="ru-RU"/>
        </w:rPr>
        <w:t xml:space="preserve">  ir kitais teisės aktais. Administracij</w:t>
      </w:r>
      <w:r w:rsidR="004A434D" w:rsidRPr="007F2DE9">
        <w:rPr>
          <w:szCs w:val="24"/>
          <w:lang w:eastAsia="ru-RU"/>
        </w:rPr>
        <w:t xml:space="preserve">os skyriai </w:t>
      </w:r>
      <w:r w:rsidR="008E2729" w:rsidRPr="007F2DE9">
        <w:rPr>
          <w:szCs w:val="24"/>
          <w:lang w:eastAsia="ru-RU"/>
        </w:rPr>
        <w:t xml:space="preserve"> bei seniūnijos biologinį turtą inventorizuoja ne rečiau kaip kartą per metus ir ne anksčiau kaip ataskaitinių metų rugsėjo 30 dieną.</w:t>
      </w:r>
    </w:p>
    <w:p w14:paraId="5FC45B52" w14:textId="24824E9B" w:rsidR="00DA7660" w:rsidRPr="007F2DE9" w:rsidRDefault="00D62643" w:rsidP="00A444F8">
      <w:pPr>
        <w:ind w:firstLine="1134"/>
        <w:jc w:val="both"/>
        <w:rPr>
          <w:szCs w:val="24"/>
          <w:lang w:eastAsia="ru-RU"/>
        </w:rPr>
      </w:pPr>
      <w:r w:rsidRPr="007F2DE9">
        <w:rPr>
          <w:szCs w:val="24"/>
          <w:lang w:eastAsia="ru-RU"/>
        </w:rPr>
        <w:t>3</w:t>
      </w:r>
      <w:r w:rsidR="00BA5382" w:rsidRPr="007F2DE9">
        <w:rPr>
          <w:szCs w:val="24"/>
          <w:lang w:eastAsia="ru-RU"/>
        </w:rPr>
        <w:t>7</w:t>
      </w:r>
      <w:r w:rsidRPr="007F2DE9">
        <w:rPr>
          <w:szCs w:val="24"/>
          <w:lang w:eastAsia="ru-RU"/>
        </w:rPr>
        <w:t xml:space="preserve">. </w:t>
      </w:r>
      <w:r w:rsidR="0028421C">
        <w:rPr>
          <w:szCs w:val="24"/>
          <w:lang w:eastAsia="ru-RU"/>
        </w:rPr>
        <w:t>S</w:t>
      </w:r>
      <w:r w:rsidRPr="007F2DE9">
        <w:rPr>
          <w:szCs w:val="24"/>
          <w:lang w:eastAsia="ru-RU"/>
        </w:rPr>
        <w:t xml:space="preserve">udaryta turto inventorizacijos komisija (toliau – inventorizacijos komisija) pagal </w:t>
      </w:r>
      <w:r w:rsidR="00EE42CD" w:rsidRPr="007F2DE9">
        <w:rPr>
          <w:szCs w:val="24"/>
          <w:lang w:eastAsia="ru-RU"/>
        </w:rPr>
        <w:t>A</w:t>
      </w:r>
      <w:r w:rsidR="008E2729" w:rsidRPr="007F2DE9">
        <w:rPr>
          <w:szCs w:val="24"/>
          <w:lang w:eastAsia="ru-RU"/>
        </w:rPr>
        <w:t>dministracijos direktoriaus</w:t>
      </w:r>
      <w:r w:rsidRPr="007F2DE9">
        <w:rPr>
          <w:szCs w:val="24"/>
          <w:lang w:eastAsia="ru-RU"/>
        </w:rPr>
        <w:t xml:space="preserve"> įsakyme nurodytos dienos būklę inventorizuoja visą </w:t>
      </w:r>
      <w:r w:rsidR="008E2729" w:rsidRPr="007F2DE9">
        <w:rPr>
          <w:szCs w:val="24"/>
          <w:lang w:eastAsia="ru-RU"/>
        </w:rPr>
        <w:t>administracijoje bei seniūnijoje</w:t>
      </w:r>
      <w:r w:rsidRPr="007F2DE9">
        <w:rPr>
          <w:szCs w:val="24"/>
          <w:lang w:eastAsia="ru-RU"/>
        </w:rPr>
        <w:t xml:space="preserve"> esantį biologinį turtą.</w:t>
      </w:r>
    </w:p>
    <w:p w14:paraId="5FC45B53" w14:textId="2A9A3F61" w:rsidR="00DA7660" w:rsidRPr="007F2DE9" w:rsidRDefault="00D62643" w:rsidP="00A444F8">
      <w:pPr>
        <w:ind w:firstLine="1134"/>
        <w:jc w:val="both"/>
        <w:rPr>
          <w:szCs w:val="24"/>
          <w:lang w:eastAsia="ru-RU"/>
        </w:rPr>
      </w:pPr>
      <w:r w:rsidRPr="007F2DE9">
        <w:rPr>
          <w:szCs w:val="24"/>
          <w:lang w:eastAsia="ru-RU"/>
        </w:rPr>
        <w:t>3</w:t>
      </w:r>
      <w:r w:rsidR="00BA5382" w:rsidRPr="007F2DE9">
        <w:rPr>
          <w:szCs w:val="24"/>
          <w:lang w:eastAsia="ru-RU"/>
        </w:rPr>
        <w:t>8</w:t>
      </w:r>
      <w:r w:rsidRPr="007F2DE9">
        <w:rPr>
          <w:szCs w:val="24"/>
          <w:lang w:eastAsia="ru-RU"/>
        </w:rPr>
        <w:t>. Inventorizavimo aprašuose-sutikrinimo žiniaraščiuose (5 priedas) nurodoma biologinį turtą apibūdinantys duomenys: biologinio turto vienetas, buvimo vieta, materialiai atsakingas asmuo ir kita inventorizavimo aprašui-sutikrinimo žiniaraščiui užpildyti reikalinga informacija.</w:t>
      </w:r>
    </w:p>
    <w:p w14:paraId="5FC45B54" w14:textId="56D51219" w:rsidR="00DA7660" w:rsidRPr="007F2DE9" w:rsidRDefault="00D62643" w:rsidP="00A444F8">
      <w:pPr>
        <w:ind w:firstLine="1134"/>
        <w:jc w:val="both"/>
        <w:rPr>
          <w:szCs w:val="24"/>
          <w:lang w:eastAsia="ru-RU"/>
        </w:rPr>
      </w:pPr>
      <w:r w:rsidRPr="007F2DE9">
        <w:rPr>
          <w:szCs w:val="24"/>
          <w:lang w:eastAsia="ru-RU"/>
        </w:rPr>
        <w:t>3</w:t>
      </w:r>
      <w:r w:rsidR="00BA5382" w:rsidRPr="007F2DE9">
        <w:rPr>
          <w:szCs w:val="24"/>
          <w:lang w:eastAsia="ru-RU"/>
        </w:rPr>
        <w:t>9</w:t>
      </w:r>
      <w:r w:rsidRPr="007F2DE9">
        <w:rPr>
          <w:szCs w:val="24"/>
          <w:lang w:eastAsia="ru-RU"/>
        </w:rPr>
        <w:t>.  Inventorizacijos  komisija apžiūri kiekvieną biologinio turto vienetą.</w:t>
      </w:r>
    </w:p>
    <w:p w14:paraId="5FC45B55" w14:textId="1B8D4F2B" w:rsidR="00DA7660" w:rsidRPr="007F2DE9" w:rsidRDefault="00BA5382" w:rsidP="00A444F8">
      <w:pPr>
        <w:ind w:firstLine="1134"/>
        <w:jc w:val="both"/>
        <w:rPr>
          <w:szCs w:val="24"/>
          <w:lang w:eastAsia="ru-RU"/>
        </w:rPr>
      </w:pPr>
      <w:r w:rsidRPr="007F2DE9">
        <w:rPr>
          <w:szCs w:val="24"/>
          <w:lang w:eastAsia="ru-RU"/>
        </w:rPr>
        <w:t>40</w:t>
      </w:r>
      <w:r w:rsidR="00D62643" w:rsidRPr="007F2DE9">
        <w:rPr>
          <w:szCs w:val="24"/>
          <w:lang w:eastAsia="ru-RU"/>
        </w:rPr>
        <w:t>. Radusi apskaitoje neužregistruoto biologinio turto, taip pat biologinio turto, apie kurį apskaitoje nėra jį apibūdinančių duomenų, inventorizacijos komisija į inventorizavimo aprašą-sutikrinimo žiniaraštį įrašo trūkstamus šio biologinio turto duomenis. Inventorizacijos komisija nustato, kada, kokiu būdu įsigytas inventorizacijos metu rastas apskaitoje neužregistruotas biologinis turtas, kur nurašytos jo įsigijimo išlaidos, nustatytos kitos svarbios biologinio turto įsigijimo aplinkybės.</w:t>
      </w:r>
    </w:p>
    <w:p w14:paraId="5FC45B56" w14:textId="11DA0573" w:rsidR="00DA7660" w:rsidRPr="007F2DE9" w:rsidRDefault="00BA5382" w:rsidP="00A444F8">
      <w:pPr>
        <w:ind w:firstLine="1134"/>
        <w:jc w:val="both"/>
        <w:rPr>
          <w:szCs w:val="24"/>
          <w:lang w:eastAsia="ru-RU"/>
        </w:rPr>
      </w:pPr>
      <w:r w:rsidRPr="007F2DE9">
        <w:rPr>
          <w:szCs w:val="24"/>
          <w:lang w:eastAsia="ru-RU"/>
        </w:rPr>
        <w:t>41</w:t>
      </w:r>
      <w:r w:rsidR="00D62643" w:rsidRPr="007F2DE9">
        <w:rPr>
          <w:szCs w:val="24"/>
          <w:lang w:eastAsia="ru-RU"/>
        </w:rPr>
        <w:t>. Inventorizacijos metu rastas netinkamas naudoti biologinis turtas surašomas į atskirą inventorizavimo aprašą-sutikrinimo žiniaraštį ir nurodamos netinkamumo naudoti priežastys.</w:t>
      </w:r>
    </w:p>
    <w:p w14:paraId="5FC45B57" w14:textId="30D96204" w:rsidR="00DA7660" w:rsidRPr="007F2DE9" w:rsidRDefault="00BA5382" w:rsidP="00A444F8">
      <w:pPr>
        <w:ind w:firstLine="1134"/>
        <w:jc w:val="both"/>
        <w:rPr>
          <w:szCs w:val="24"/>
          <w:lang w:eastAsia="ru-RU"/>
        </w:rPr>
      </w:pPr>
      <w:r w:rsidRPr="007F2DE9">
        <w:rPr>
          <w:szCs w:val="24"/>
          <w:lang w:eastAsia="ru-RU"/>
        </w:rPr>
        <w:t>42</w:t>
      </w:r>
      <w:r w:rsidR="00D62643" w:rsidRPr="007F2DE9">
        <w:rPr>
          <w:szCs w:val="24"/>
          <w:lang w:eastAsia="ru-RU"/>
        </w:rPr>
        <w:t>. Inventorizacijos rezultatai registruojami darant tokius buhalterinės apskaitos įrašus:</w:t>
      </w:r>
    </w:p>
    <w:p w14:paraId="5FC45B58" w14:textId="1AB2A2D5" w:rsidR="00DA7660" w:rsidRPr="007F2DE9" w:rsidRDefault="00BA5382" w:rsidP="00A444F8">
      <w:pPr>
        <w:tabs>
          <w:tab w:val="left" w:pos="1560"/>
          <w:tab w:val="left" w:pos="1701"/>
        </w:tabs>
        <w:ind w:firstLine="1134"/>
        <w:jc w:val="both"/>
        <w:rPr>
          <w:szCs w:val="24"/>
          <w:lang w:eastAsia="ru-RU"/>
        </w:rPr>
      </w:pPr>
      <w:r w:rsidRPr="007F2DE9">
        <w:rPr>
          <w:szCs w:val="24"/>
          <w:lang w:eastAsia="ru-RU"/>
        </w:rPr>
        <w:t>42</w:t>
      </w:r>
      <w:r w:rsidR="00D62643" w:rsidRPr="007F2DE9">
        <w:rPr>
          <w:szCs w:val="24"/>
          <w:lang w:eastAsia="ru-RU"/>
        </w:rPr>
        <w:t>.1. nustačius biologinio turto trūkumą, trūkumų sumas išieškoti iš kaltų asmenų, biologinio turto trūkumas priskiriamas prie išieškotinų sumų (1 priedas, 3.7 operacija). Įstaigos nebalansinėse sąskaitose vedamas prarasto biologinio turto registras, kuriame informacija apie prarastą biologinį turtą laikoma tol, kol išieškotina suma bus išieškota arba nurašyta, gavus atitinkamus dokumentus iš teisėsaugos institucijų arba suėjus senaties terminui pagal Civilinį kodeksą;</w:t>
      </w:r>
    </w:p>
    <w:p w14:paraId="5FC45B59" w14:textId="70C273CE" w:rsidR="00DA7660" w:rsidRPr="007F2DE9" w:rsidRDefault="00BA5382" w:rsidP="00A444F8">
      <w:pPr>
        <w:tabs>
          <w:tab w:val="left" w:pos="1560"/>
          <w:tab w:val="left" w:pos="1701"/>
          <w:tab w:val="left" w:pos="2127"/>
        </w:tabs>
        <w:ind w:firstLine="1134"/>
        <w:jc w:val="both"/>
        <w:rPr>
          <w:szCs w:val="24"/>
          <w:lang w:eastAsia="ru-RU"/>
        </w:rPr>
      </w:pPr>
      <w:r w:rsidRPr="007F2DE9">
        <w:rPr>
          <w:szCs w:val="24"/>
          <w:lang w:eastAsia="ru-RU"/>
        </w:rPr>
        <w:t>42</w:t>
      </w:r>
      <w:r w:rsidR="00D62643" w:rsidRPr="007F2DE9">
        <w:rPr>
          <w:szCs w:val="24"/>
          <w:lang w:eastAsia="ru-RU"/>
        </w:rPr>
        <w:t xml:space="preserve">.2. jeigu trūkumų išieškoti neįmanoma, atitinkamai tai įforminus arba gavus dokumentus iš teisėsaugos institucijų teisės aktų nustatyta tvarka, registruojamas prarasto biologinio turto arba išieškotinų sumų, jei jos buvo užregistruotos, nurašymas, pripažįstant sąnaudas ir panaudotų finansavimo sumų pajamas, jei turtas buvo įsigytas iš finansavimo sumų (1 priedas, </w:t>
      </w:r>
      <w:r w:rsidR="00906506" w:rsidRPr="007F2DE9">
        <w:rPr>
          <w:szCs w:val="24"/>
          <w:lang w:eastAsia="ru-RU"/>
        </w:rPr>
        <w:t xml:space="preserve">                        </w:t>
      </w:r>
      <w:r w:rsidR="00D62643" w:rsidRPr="007F2DE9">
        <w:rPr>
          <w:szCs w:val="24"/>
          <w:lang w:eastAsia="ru-RU"/>
        </w:rPr>
        <w:t>3.8 operacija);</w:t>
      </w:r>
    </w:p>
    <w:p w14:paraId="5FC45B5A" w14:textId="79274197" w:rsidR="00DA7660" w:rsidRPr="007F2DE9" w:rsidRDefault="00BA5382" w:rsidP="00A444F8">
      <w:pPr>
        <w:tabs>
          <w:tab w:val="left" w:pos="1560"/>
          <w:tab w:val="left" w:pos="1701"/>
        </w:tabs>
        <w:ind w:firstLine="1134"/>
        <w:jc w:val="both"/>
        <w:rPr>
          <w:szCs w:val="24"/>
          <w:lang w:eastAsia="ru-RU"/>
        </w:rPr>
      </w:pPr>
      <w:r w:rsidRPr="007F2DE9">
        <w:rPr>
          <w:szCs w:val="24"/>
          <w:lang w:eastAsia="ru-RU"/>
        </w:rPr>
        <w:t>42</w:t>
      </w:r>
      <w:r w:rsidR="00D62643" w:rsidRPr="007F2DE9">
        <w:rPr>
          <w:szCs w:val="24"/>
          <w:lang w:eastAsia="ru-RU"/>
        </w:rPr>
        <w:t xml:space="preserve">.3. nustačius biologinio turto perteklių, rastas neužpajamuotas biologinis turtas užpajamuojamas vadovaujantis 16-uoju VSAFAS „Biologinis turtas ir mineraliniai ištekliai“ </w:t>
      </w:r>
      <w:r w:rsidR="00D62643" w:rsidRPr="007F2DE9">
        <w:rPr>
          <w:szCs w:val="24"/>
          <w:lang w:eastAsia="ru-RU"/>
        </w:rPr>
        <w:br/>
        <w:t>(1 priedas, 3.9 operacija).</w:t>
      </w:r>
    </w:p>
    <w:p w14:paraId="5FC45B5B" w14:textId="77777777" w:rsidR="00DA7660" w:rsidRPr="007F2DE9" w:rsidRDefault="00DA7660" w:rsidP="00A444F8">
      <w:pPr>
        <w:tabs>
          <w:tab w:val="left" w:pos="1620"/>
          <w:tab w:val="left" w:pos="1800"/>
          <w:tab w:val="left" w:pos="1980"/>
        </w:tabs>
        <w:ind w:firstLine="1134"/>
        <w:jc w:val="both"/>
        <w:rPr>
          <w:szCs w:val="24"/>
          <w:lang w:eastAsia="ru-RU"/>
        </w:rPr>
      </w:pPr>
    </w:p>
    <w:p w14:paraId="5FC45B5C" w14:textId="77777777" w:rsidR="00DA7660" w:rsidRPr="007F2DE9" w:rsidRDefault="00D62643" w:rsidP="00A444F8">
      <w:pPr>
        <w:ind w:firstLine="1134"/>
        <w:jc w:val="center"/>
        <w:rPr>
          <w:b/>
          <w:szCs w:val="24"/>
          <w:lang w:eastAsia="ru-RU"/>
        </w:rPr>
      </w:pPr>
      <w:r w:rsidRPr="007F2DE9">
        <w:rPr>
          <w:b/>
          <w:szCs w:val="24"/>
          <w:lang w:eastAsia="ru-RU"/>
        </w:rPr>
        <w:t>VIII SKYRIUS</w:t>
      </w:r>
    </w:p>
    <w:p w14:paraId="5FC45B5D" w14:textId="77777777" w:rsidR="00DA7660" w:rsidRPr="007F2DE9" w:rsidRDefault="00D62643" w:rsidP="00A444F8">
      <w:pPr>
        <w:ind w:firstLine="1134"/>
        <w:jc w:val="center"/>
        <w:rPr>
          <w:b/>
          <w:szCs w:val="24"/>
          <w:lang w:eastAsia="ru-RU"/>
        </w:rPr>
      </w:pPr>
      <w:r w:rsidRPr="007F2DE9">
        <w:rPr>
          <w:b/>
          <w:szCs w:val="24"/>
          <w:lang w:eastAsia="ru-RU"/>
        </w:rPr>
        <w:t>BIOLOGINIO TURTO NURAŠYMAS</w:t>
      </w:r>
    </w:p>
    <w:p w14:paraId="5FC45B5E" w14:textId="77777777" w:rsidR="00DA7660" w:rsidRPr="007F2DE9" w:rsidRDefault="00DA7660" w:rsidP="00A444F8">
      <w:pPr>
        <w:keepNext/>
        <w:snapToGrid w:val="0"/>
        <w:ind w:firstLine="1134"/>
        <w:jc w:val="both"/>
        <w:rPr>
          <w:b/>
          <w:caps/>
          <w:kern w:val="28"/>
          <w:szCs w:val="24"/>
        </w:rPr>
      </w:pPr>
    </w:p>
    <w:p w14:paraId="5FC45B5F" w14:textId="1C72D892" w:rsidR="00DA7660" w:rsidRPr="007F2DE9" w:rsidRDefault="00BA5382" w:rsidP="00A444F8">
      <w:pPr>
        <w:ind w:firstLine="1134"/>
        <w:jc w:val="both"/>
        <w:rPr>
          <w:szCs w:val="24"/>
          <w:lang w:eastAsia="ru-RU"/>
        </w:rPr>
      </w:pPr>
      <w:r w:rsidRPr="007F2DE9">
        <w:rPr>
          <w:szCs w:val="24"/>
          <w:lang w:eastAsia="ru-RU"/>
        </w:rPr>
        <w:t>43</w:t>
      </w:r>
      <w:r w:rsidR="00D62643" w:rsidRPr="007F2DE9">
        <w:rPr>
          <w:szCs w:val="24"/>
          <w:lang w:eastAsia="ru-RU"/>
        </w:rPr>
        <w:t xml:space="preserve">. Biologinis turtas iš </w:t>
      </w:r>
      <w:r w:rsidR="00EE42CD" w:rsidRPr="007F2DE9">
        <w:rPr>
          <w:szCs w:val="24"/>
          <w:lang w:eastAsia="ru-RU"/>
        </w:rPr>
        <w:t>A</w:t>
      </w:r>
      <w:r w:rsidR="004464AA" w:rsidRPr="007F2DE9">
        <w:rPr>
          <w:szCs w:val="24"/>
          <w:lang w:eastAsia="ru-RU"/>
        </w:rPr>
        <w:t>dministracijos</w:t>
      </w:r>
      <w:r w:rsidR="00906506" w:rsidRPr="007F2DE9">
        <w:rPr>
          <w:szCs w:val="24"/>
          <w:lang w:eastAsia="ru-RU"/>
        </w:rPr>
        <w:t xml:space="preserve"> skyri</w:t>
      </w:r>
      <w:r w:rsidR="00EE42CD" w:rsidRPr="007F2DE9">
        <w:rPr>
          <w:szCs w:val="24"/>
          <w:lang w:eastAsia="ru-RU"/>
        </w:rPr>
        <w:t>ų</w:t>
      </w:r>
      <w:r w:rsidR="00906506" w:rsidRPr="007F2DE9">
        <w:rPr>
          <w:szCs w:val="24"/>
          <w:lang w:eastAsia="ru-RU"/>
        </w:rPr>
        <w:t xml:space="preserve"> </w:t>
      </w:r>
      <w:r w:rsidR="004464AA" w:rsidRPr="007F2DE9">
        <w:rPr>
          <w:szCs w:val="24"/>
          <w:lang w:eastAsia="ru-RU"/>
        </w:rPr>
        <w:t>bei seniūnijų</w:t>
      </w:r>
      <w:r w:rsidR="00D62643" w:rsidRPr="007F2DE9">
        <w:rPr>
          <w:szCs w:val="24"/>
          <w:lang w:eastAsia="ru-RU"/>
        </w:rPr>
        <w:t xml:space="preserve"> apskaitos gali būti nurašomas:</w:t>
      </w:r>
    </w:p>
    <w:p w14:paraId="5FC45B60" w14:textId="334DDA07" w:rsidR="00DA7660" w:rsidRPr="007F2DE9" w:rsidRDefault="00BA5382" w:rsidP="00A444F8">
      <w:pPr>
        <w:tabs>
          <w:tab w:val="left" w:pos="1560"/>
          <w:tab w:val="left" w:pos="1701"/>
        </w:tabs>
        <w:ind w:firstLine="1134"/>
        <w:jc w:val="both"/>
        <w:rPr>
          <w:szCs w:val="24"/>
          <w:lang w:eastAsia="ru-RU"/>
        </w:rPr>
      </w:pPr>
      <w:r w:rsidRPr="007F2DE9">
        <w:rPr>
          <w:szCs w:val="24"/>
          <w:lang w:eastAsia="ru-RU"/>
        </w:rPr>
        <w:t>43</w:t>
      </w:r>
      <w:r w:rsidR="00D62643" w:rsidRPr="007F2DE9">
        <w:rPr>
          <w:szCs w:val="24"/>
          <w:lang w:eastAsia="ru-RU"/>
        </w:rPr>
        <w:t>.1.  jei yra perleidžiamas;</w:t>
      </w:r>
    </w:p>
    <w:p w14:paraId="5FC45B61" w14:textId="08D1E848" w:rsidR="00DA7660" w:rsidRPr="007F2DE9" w:rsidRDefault="00BA5382" w:rsidP="00A444F8">
      <w:pPr>
        <w:tabs>
          <w:tab w:val="left" w:pos="1560"/>
          <w:tab w:val="left" w:pos="1701"/>
        </w:tabs>
        <w:ind w:firstLine="1134"/>
        <w:jc w:val="both"/>
        <w:rPr>
          <w:szCs w:val="24"/>
          <w:lang w:eastAsia="ru-RU"/>
        </w:rPr>
      </w:pPr>
      <w:r w:rsidRPr="007F2DE9">
        <w:rPr>
          <w:szCs w:val="24"/>
          <w:lang w:eastAsia="ru-RU"/>
        </w:rPr>
        <w:t>43</w:t>
      </w:r>
      <w:r w:rsidR="00D62643" w:rsidRPr="007F2DE9">
        <w:rPr>
          <w:szCs w:val="24"/>
          <w:lang w:eastAsia="ru-RU"/>
        </w:rPr>
        <w:t>.2. Lietuvos Respublikos teisės aktų nustatyta tvarka pripažįstamas nereikalingu arba netinkamu (negalimu) naudoti;</w:t>
      </w:r>
    </w:p>
    <w:p w14:paraId="5FC45B62" w14:textId="13EF5D39" w:rsidR="00DA7660" w:rsidRPr="007F2DE9" w:rsidRDefault="00BA5382" w:rsidP="00A444F8">
      <w:pPr>
        <w:tabs>
          <w:tab w:val="left" w:pos="1560"/>
          <w:tab w:val="left" w:pos="1701"/>
        </w:tabs>
        <w:ind w:firstLine="1134"/>
        <w:jc w:val="both"/>
        <w:rPr>
          <w:szCs w:val="24"/>
          <w:lang w:eastAsia="ru-RU"/>
        </w:rPr>
      </w:pPr>
      <w:r w:rsidRPr="007F2DE9">
        <w:rPr>
          <w:szCs w:val="24"/>
          <w:lang w:eastAsia="ru-RU"/>
        </w:rPr>
        <w:t>43</w:t>
      </w:r>
      <w:r w:rsidR="00D62643" w:rsidRPr="007F2DE9">
        <w:rPr>
          <w:szCs w:val="24"/>
          <w:lang w:eastAsia="ru-RU"/>
        </w:rPr>
        <w:t>.3. yra sunykęs, žuvęs, prarastas.</w:t>
      </w:r>
    </w:p>
    <w:p w14:paraId="5FC45B63" w14:textId="6C861ED1" w:rsidR="00DA7660" w:rsidRPr="007F2DE9" w:rsidRDefault="00BA5382" w:rsidP="00A444F8">
      <w:pPr>
        <w:ind w:firstLine="1134"/>
        <w:jc w:val="both"/>
        <w:rPr>
          <w:szCs w:val="24"/>
          <w:lang w:eastAsia="ru-RU"/>
        </w:rPr>
      </w:pPr>
      <w:r w:rsidRPr="007F2DE9">
        <w:rPr>
          <w:szCs w:val="24"/>
          <w:lang w:eastAsia="ru-RU"/>
        </w:rPr>
        <w:t>44</w:t>
      </w:r>
      <w:r w:rsidR="00D62643" w:rsidRPr="007F2DE9">
        <w:rPr>
          <w:szCs w:val="24"/>
          <w:lang w:eastAsia="ru-RU"/>
        </w:rPr>
        <w:t>. Biologinis turtas, perduotas nuosavybėn arba patikėjimo teise kitam subjektui, nurašomas iš apskaitos. Jei biologinis turtas, įsigytas iš finansavimo sumų, perduodamas kitam viešojo sektoriaus subjektui, finansavimo pajamos nepripažįstamos, o mažinamos gautos finansavimo sumos (1 priedas, 3.10 operacija), registruojant perduotas finansavimo sumas. Jei biologinis turtas perduodamas ne viešojo sektoriaus subjektui, registruojamos panaudotos finansavimo sumos ir pripažįstamos finansavimo pajamos (1 priedas, 3.11 operacija).</w:t>
      </w:r>
    </w:p>
    <w:p w14:paraId="5FC45B64" w14:textId="5BFB24A3" w:rsidR="00DA7660" w:rsidRPr="007F2DE9" w:rsidRDefault="00553ECF" w:rsidP="00A444F8">
      <w:pPr>
        <w:ind w:firstLine="1134"/>
        <w:jc w:val="both"/>
        <w:rPr>
          <w:szCs w:val="24"/>
          <w:lang w:eastAsia="ru-RU"/>
        </w:rPr>
      </w:pPr>
      <w:r w:rsidRPr="007F2DE9">
        <w:rPr>
          <w:szCs w:val="24"/>
          <w:lang w:eastAsia="ru-RU"/>
        </w:rPr>
        <w:t>4</w:t>
      </w:r>
      <w:r w:rsidR="00BA5382" w:rsidRPr="007F2DE9">
        <w:rPr>
          <w:szCs w:val="24"/>
          <w:lang w:eastAsia="ru-RU"/>
        </w:rPr>
        <w:t>5</w:t>
      </w:r>
      <w:r w:rsidR="00D62643" w:rsidRPr="007F2DE9">
        <w:rPr>
          <w:szCs w:val="24"/>
          <w:lang w:eastAsia="ru-RU"/>
        </w:rPr>
        <w:t xml:space="preserve">. Išrašius sąskaitą faktūrą, remiantis įstaigos biologinio turto pardavimo–pirkimo sutarties sąlygomis, apskaitoje registruojamos pajamos iš pripažinto nereikalingu, netinkamu </w:t>
      </w:r>
      <w:r w:rsidR="00D62643" w:rsidRPr="007F2DE9">
        <w:rPr>
          <w:szCs w:val="24"/>
          <w:lang w:eastAsia="ru-RU"/>
        </w:rPr>
        <w:lastRenderedPageBreak/>
        <w:t>(negalimu naudoti) biologinio turto pardavimo. Remiantis perdavimo priėmimo aktu biologinis turtas nurašomas iš apskaitos, taip pat pripažįstamos finansavimo pajamos, jei biologinis turtas buvo įsigytas iš finansavimo sumų (1 priedas, 3.12 operacija). Pasirašius biologinio turto perdavimo priėmimo aktą, dokumentai perduodami apskaitą tvarkančiam skyriui</w:t>
      </w:r>
      <w:r w:rsidR="004464AA" w:rsidRPr="007F2DE9">
        <w:rPr>
          <w:szCs w:val="24"/>
          <w:lang w:eastAsia="ru-RU"/>
        </w:rPr>
        <w:t xml:space="preserve"> ir seniūnijai</w:t>
      </w:r>
      <w:r w:rsidR="00D62643" w:rsidRPr="007F2DE9">
        <w:rPr>
          <w:szCs w:val="24"/>
          <w:lang w:eastAsia="ru-RU"/>
        </w:rPr>
        <w:t>.</w:t>
      </w:r>
    </w:p>
    <w:p w14:paraId="5FC45B65" w14:textId="41749ACE" w:rsidR="00DA7660" w:rsidRPr="007F2DE9" w:rsidRDefault="00D62643" w:rsidP="00A444F8">
      <w:pPr>
        <w:ind w:firstLine="1134"/>
        <w:jc w:val="both"/>
        <w:rPr>
          <w:szCs w:val="24"/>
          <w:lang w:eastAsia="ru-RU"/>
        </w:rPr>
      </w:pPr>
      <w:r w:rsidRPr="007F2DE9">
        <w:rPr>
          <w:szCs w:val="24"/>
          <w:lang w:eastAsia="ru-RU"/>
        </w:rPr>
        <w:t>4</w:t>
      </w:r>
      <w:r w:rsidR="00BA5382" w:rsidRPr="007F2DE9">
        <w:rPr>
          <w:szCs w:val="24"/>
          <w:lang w:eastAsia="ru-RU"/>
        </w:rPr>
        <w:t>6</w:t>
      </w:r>
      <w:r w:rsidRPr="007F2DE9">
        <w:rPr>
          <w:szCs w:val="24"/>
          <w:lang w:eastAsia="ru-RU"/>
        </w:rPr>
        <w:t>. Sunaikintas, žuvęs, prarastas, sunykęs biologinis turtas nurašomas pagal biologinio turto nurašymo aktą (6 priedas), kurį parengia materialiai atsakingas darbuotojas įstaigos vadovo įsakymu sudarytos turto nurašymo komisijos arba jo įgaliotų asmenų siūlymu, arba teisės aktų nustatyta tvarka inventorizacijos komisijos siūlymu, atlikus šio turto inventorizaciją. Taip pat biologinis turtas įstaigoje nustatyta tvarka gali būti nurašomas atiduodant naudoti pagal biologinio turto atidavimo naudoti aktą (7 priedas). Biologinio turto nurašymo ir atidavimo naudoti aktus tvirtina įstaigos vadovas arba jo įgaliotas asmuo. Patvirtintas aktas pateikiamas apskaitą tvarkančiam skyriui.</w:t>
      </w:r>
    </w:p>
    <w:p w14:paraId="5FC45B66" w14:textId="10373CB3" w:rsidR="00DA7660" w:rsidRPr="007F2DE9" w:rsidRDefault="00D62643" w:rsidP="00A444F8">
      <w:pPr>
        <w:ind w:firstLine="1134"/>
        <w:jc w:val="both"/>
        <w:rPr>
          <w:szCs w:val="24"/>
          <w:lang w:eastAsia="ru-RU"/>
        </w:rPr>
      </w:pPr>
      <w:r w:rsidRPr="007F2DE9">
        <w:rPr>
          <w:szCs w:val="24"/>
          <w:lang w:eastAsia="ru-RU"/>
        </w:rPr>
        <w:t>4</w:t>
      </w:r>
      <w:r w:rsidR="00BA5382" w:rsidRPr="007F2DE9">
        <w:rPr>
          <w:szCs w:val="24"/>
          <w:lang w:eastAsia="ru-RU"/>
        </w:rPr>
        <w:t>7</w:t>
      </w:r>
      <w:r w:rsidRPr="007F2DE9">
        <w:rPr>
          <w:szCs w:val="24"/>
          <w:lang w:eastAsia="ru-RU"/>
        </w:rPr>
        <w:t xml:space="preserve">. Sunaikintas, žuvęs, prarastas, sunykęs biologinis turtas dėl materialiai atsakingo ar kito asmens kaltės, nurašomas registruojant išieškotiną sumą, </w:t>
      </w:r>
      <w:r w:rsidR="0028421C">
        <w:rPr>
          <w:szCs w:val="24"/>
          <w:lang w:eastAsia="ru-RU"/>
        </w:rPr>
        <w:t>k</w:t>
      </w:r>
      <w:r w:rsidRPr="007F2DE9">
        <w:rPr>
          <w:szCs w:val="24"/>
          <w:lang w:eastAsia="ru-RU"/>
        </w:rPr>
        <w:t>ai atsakingų asmenų kaltės nėra arba kai nuostolių išieškoti neįmanoma, arba kai nurašomas atiduotas naudoti biologinis turtas, turto vertė pripažįstama sąnaudomis. Kartu pripažįstamos finansavimo pajamos, jei biologinis turtas buvo įgytas iš finansavimo sumų</w:t>
      </w:r>
      <w:r w:rsidR="0028421C">
        <w:rPr>
          <w:szCs w:val="24"/>
          <w:lang w:eastAsia="ru-RU"/>
        </w:rPr>
        <w:t xml:space="preserve"> </w:t>
      </w:r>
      <w:r w:rsidR="0028421C" w:rsidRPr="007F2DE9">
        <w:rPr>
          <w:szCs w:val="24"/>
          <w:lang w:eastAsia="ru-RU"/>
        </w:rPr>
        <w:t xml:space="preserve"> </w:t>
      </w:r>
      <w:r w:rsidRPr="007F2DE9">
        <w:rPr>
          <w:szCs w:val="24"/>
          <w:lang w:eastAsia="ru-RU"/>
        </w:rPr>
        <w:t>(1 priedas, 3.13 operacija).</w:t>
      </w:r>
    </w:p>
    <w:p w14:paraId="5FC45B67" w14:textId="35D925FF" w:rsidR="00DA7660" w:rsidRPr="007F2DE9" w:rsidRDefault="00D62643" w:rsidP="00A444F8">
      <w:pPr>
        <w:ind w:firstLine="1134"/>
        <w:jc w:val="both"/>
        <w:rPr>
          <w:szCs w:val="24"/>
          <w:lang w:eastAsia="ru-RU"/>
        </w:rPr>
      </w:pPr>
      <w:r w:rsidRPr="007F2DE9">
        <w:rPr>
          <w:szCs w:val="24"/>
          <w:lang w:eastAsia="ru-RU"/>
        </w:rPr>
        <w:t>4</w:t>
      </w:r>
      <w:r w:rsidR="00BA5382" w:rsidRPr="007F2DE9">
        <w:rPr>
          <w:szCs w:val="24"/>
          <w:lang w:eastAsia="ru-RU"/>
        </w:rPr>
        <w:t>8</w:t>
      </w:r>
      <w:r w:rsidRPr="007F2DE9">
        <w:rPr>
          <w:szCs w:val="24"/>
          <w:lang w:eastAsia="ru-RU"/>
        </w:rPr>
        <w:t>. Biologinis turtas, priėmus sprendimą parduoti, pergrupuojamas  į biologinio turto, skirto parduoti, sąskaitą (1 priedas, 3.14 operacija).</w:t>
      </w:r>
    </w:p>
    <w:p w14:paraId="5FC45B68" w14:textId="77777777" w:rsidR="00DA7660" w:rsidRPr="007F2DE9" w:rsidRDefault="00DA7660" w:rsidP="00A444F8">
      <w:pPr>
        <w:ind w:firstLine="1134"/>
        <w:jc w:val="both"/>
        <w:rPr>
          <w:szCs w:val="24"/>
          <w:lang w:eastAsia="ru-RU"/>
        </w:rPr>
      </w:pPr>
    </w:p>
    <w:p w14:paraId="5FC45B69" w14:textId="77777777" w:rsidR="00DA7660" w:rsidRPr="007F2DE9" w:rsidRDefault="00DA7660" w:rsidP="00A444F8">
      <w:pPr>
        <w:ind w:firstLine="1134"/>
        <w:jc w:val="both"/>
        <w:rPr>
          <w:szCs w:val="24"/>
          <w:lang w:eastAsia="ru-RU"/>
        </w:rPr>
      </w:pPr>
    </w:p>
    <w:p w14:paraId="5FC45B6A" w14:textId="77777777" w:rsidR="00DA7660" w:rsidRPr="007F2DE9" w:rsidRDefault="00D62643" w:rsidP="00A444F8">
      <w:pPr>
        <w:ind w:firstLine="1134"/>
        <w:jc w:val="center"/>
        <w:rPr>
          <w:b/>
          <w:szCs w:val="24"/>
          <w:lang w:eastAsia="ru-RU"/>
        </w:rPr>
      </w:pPr>
      <w:r w:rsidRPr="007F2DE9">
        <w:rPr>
          <w:b/>
          <w:szCs w:val="24"/>
          <w:lang w:eastAsia="ru-RU"/>
        </w:rPr>
        <w:t>IX SKYRIUS</w:t>
      </w:r>
    </w:p>
    <w:p w14:paraId="5FC45B6B" w14:textId="77777777" w:rsidR="00DA7660" w:rsidRPr="007F2DE9" w:rsidRDefault="00D62643" w:rsidP="00A444F8">
      <w:pPr>
        <w:ind w:firstLine="1134"/>
        <w:jc w:val="center"/>
        <w:rPr>
          <w:b/>
          <w:szCs w:val="24"/>
          <w:lang w:eastAsia="ru-RU"/>
        </w:rPr>
      </w:pPr>
      <w:r w:rsidRPr="007F2DE9">
        <w:rPr>
          <w:b/>
          <w:caps/>
          <w:szCs w:val="24"/>
          <w:lang w:eastAsia="ru-RU"/>
        </w:rPr>
        <w:t>Nebalansinė biologinio turto ir mineralinių išteklių apskaita</w:t>
      </w:r>
    </w:p>
    <w:p w14:paraId="5FC45B6C" w14:textId="77777777" w:rsidR="00DA7660" w:rsidRPr="007F2DE9" w:rsidRDefault="00DA7660" w:rsidP="00A444F8">
      <w:pPr>
        <w:widowControl w:val="0"/>
        <w:ind w:firstLine="1134"/>
        <w:jc w:val="both"/>
        <w:rPr>
          <w:szCs w:val="24"/>
          <w:lang w:eastAsia="ru-RU"/>
        </w:rPr>
      </w:pPr>
    </w:p>
    <w:p w14:paraId="5FC45B6D" w14:textId="37FCC6DB" w:rsidR="00DA7660" w:rsidRPr="007F2DE9" w:rsidRDefault="00D62643" w:rsidP="00A444F8">
      <w:pPr>
        <w:ind w:firstLine="1134"/>
        <w:jc w:val="both"/>
        <w:rPr>
          <w:szCs w:val="24"/>
          <w:lang w:eastAsia="ru-RU"/>
        </w:rPr>
      </w:pPr>
      <w:r w:rsidRPr="007F2DE9">
        <w:rPr>
          <w:szCs w:val="24"/>
          <w:lang w:eastAsia="ru-RU"/>
        </w:rPr>
        <w:t>4</w:t>
      </w:r>
      <w:r w:rsidR="00BA5382" w:rsidRPr="007F2DE9">
        <w:rPr>
          <w:szCs w:val="24"/>
          <w:lang w:eastAsia="ru-RU"/>
        </w:rPr>
        <w:t>9</w:t>
      </w:r>
      <w:r w:rsidRPr="007F2DE9">
        <w:rPr>
          <w:szCs w:val="24"/>
          <w:lang w:eastAsia="ru-RU"/>
        </w:rPr>
        <w:t>. Nebalansinėse sąskaitose registruojama:</w:t>
      </w:r>
    </w:p>
    <w:p w14:paraId="5FC45B6E" w14:textId="78F69BBD" w:rsidR="00DA7660" w:rsidRPr="007F2DE9" w:rsidRDefault="00D62643" w:rsidP="00A444F8">
      <w:pPr>
        <w:tabs>
          <w:tab w:val="left" w:pos="1560"/>
          <w:tab w:val="left" w:pos="1701"/>
        </w:tabs>
        <w:ind w:firstLine="1134"/>
        <w:jc w:val="both"/>
        <w:rPr>
          <w:szCs w:val="24"/>
          <w:lang w:eastAsia="ru-RU"/>
        </w:rPr>
      </w:pPr>
      <w:r w:rsidRPr="007F2DE9">
        <w:rPr>
          <w:szCs w:val="24"/>
          <w:lang w:eastAsia="ru-RU"/>
        </w:rPr>
        <w:t>4</w:t>
      </w:r>
      <w:r w:rsidR="00BA5382" w:rsidRPr="007F2DE9">
        <w:rPr>
          <w:szCs w:val="24"/>
          <w:lang w:eastAsia="ru-RU"/>
        </w:rPr>
        <w:t>9</w:t>
      </w:r>
      <w:r w:rsidRPr="007F2DE9">
        <w:rPr>
          <w:szCs w:val="24"/>
          <w:lang w:eastAsia="ru-RU"/>
        </w:rPr>
        <w:t>.1. atiduotas naudoti biologinis turtas;</w:t>
      </w:r>
    </w:p>
    <w:p w14:paraId="5FC45B6F" w14:textId="5611D89C" w:rsidR="00DA7660" w:rsidRPr="007F2DE9" w:rsidRDefault="00D62643" w:rsidP="00A444F8">
      <w:pPr>
        <w:tabs>
          <w:tab w:val="left" w:pos="1560"/>
          <w:tab w:val="left" w:pos="1701"/>
        </w:tabs>
        <w:ind w:firstLine="1134"/>
        <w:jc w:val="both"/>
        <w:rPr>
          <w:szCs w:val="24"/>
          <w:lang w:eastAsia="ru-RU"/>
        </w:rPr>
      </w:pPr>
      <w:r w:rsidRPr="007F2DE9">
        <w:rPr>
          <w:szCs w:val="24"/>
          <w:lang w:eastAsia="ru-RU"/>
        </w:rPr>
        <w:t>4</w:t>
      </w:r>
      <w:r w:rsidR="00BA5382" w:rsidRPr="007F2DE9">
        <w:rPr>
          <w:szCs w:val="24"/>
          <w:lang w:eastAsia="ru-RU"/>
        </w:rPr>
        <w:t>9</w:t>
      </w:r>
      <w:r w:rsidRPr="007F2DE9">
        <w:rPr>
          <w:szCs w:val="24"/>
          <w:lang w:eastAsia="ru-RU"/>
        </w:rPr>
        <w:t>.2. iš trečiųjų šalių priimtas saugoti biologinis turtas;</w:t>
      </w:r>
    </w:p>
    <w:p w14:paraId="5FC45B70" w14:textId="16705E4E" w:rsidR="00DA7660" w:rsidRPr="007F2DE9" w:rsidRDefault="00D62643" w:rsidP="00A444F8">
      <w:pPr>
        <w:tabs>
          <w:tab w:val="left" w:pos="1560"/>
          <w:tab w:val="left" w:pos="1701"/>
        </w:tabs>
        <w:ind w:firstLine="1134"/>
        <w:jc w:val="both"/>
        <w:rPr>
          <w:szCs w:val="24"/>
          <w:lang w:eastAsia="ru-RU"/>
        </w:rPr>
      </w:pPr>
      <w:r w:rsidRPr="007F2DE9">
        <w:rPr>
          <w:szCs w:val="24"/>
          <w:lang w:eastAsia="ru-RU"/>
        </w:rPr>
        <w:t>4</w:t>
      </w:r>
      <w:r w:rsidR="00BA5382" w:rsidRPr="007F2DE9">
        <w:rPr>
          <w:szCs w:val="24"/>
          <w:lang w:eastAsia="ru-RU"/>
        </w:rPr>
        <w:t>9</w:t>
      </w:r>
      <w:r w:rsidRPr="007F2DE9">
        <w:rPr>
          <w:szCs w:val="24"/>
          <w:lang w:eastAsia="ru-RU"/>
        </w:rPr>
        <w:t>.3. prarastas biologinis turtas;</w:t>
      </w:r>
    </w:p>
    <w:p w14:paraId="43FE2245" w14:textId="48D9F577" w:rsidR="004464AA" w:rsidRPr="007F2DE9" w:rsidRDefault="004464AA" w:rsidP="00A444F8">
      <w:pPr>
        <w:tabs>
          <w:tab w:val="left" w:pos="1560"/>
          <w:tab w:val="left" w:pos="1701"/>
        </w:tabs>
        <w:ind w:firstLine="1134"/>
        <w:jc w:val="both"/>
        <w:rPr>
          <w:szCs w:val="24"/>
          <w:lang w:eastAsia="ru-RU"/>
        </w:rPr>
      </w:pPr>
      <w:r w:rsidRPr="007F2DE9">
        <w:rPr>
          <w:szCs w:val="24"/>
          <w:lang w:eastAsia="ru-RU"/>
        </w:rPr>
        <w:t>4</w:t>
      </w:r>
      <w:r w:rsidR="00BA5382" w:rsidRPr="007F2DE9">
        <w:rPr>
          <w:szCs w:val="24"/>
          <w:lang w:eastAsia="ru-RU"/>
        </w:rPr>
        <w:t>9</w:t>
      </w:r>
      <w:r w:rsidRPr="007F2DE9">
        <w:rPr>
          <w:szCs w:val="24"/>
          <w:lang w:eastAsia="ru-RU"/>
        </w:rPr>
        <w:t>.4. konfiskuotas biologinis turtas;</w:t>
      </w:r>
    </w:p>
    <w:p w14:paraId="5FC45B71" w14:textId="29FE9AB5" w:rsidR="00DA7660" w:rsidRPr="007F2DE9" w:rsidRDefault="003F19A0" w:rsidP="00A444F8">
      <w:pPr>
        <w:tabs>
          <w:tab w:val="left" w:pos="1560"/>
          <w:tab w:val="left" w:pos="1701"/>
        </w:tabs>
        <w:ind w:firstLine="1134"/>
        <w:jc w:val="both"/>
        <w:rPr>
          <w:szCs w:val="24"/>
          <w:lang w:eastAsia="ru-RU"/>
        </w:rPr>
      </w:pPr>
      <w:r w:rsidRPr="007F2DE9">
        <w:rPr>
          <w:szCs w:val="24"/>
          <w:lang w:eastAsia="ru-RU"/>
        </w:rPr>
        <w:t>49.</w:t>
      </w:r>
      <w:r w:rsidR="004464AA" w:rsidRPr="007F2DE9">
        <w:rPr>
          <w:szCs w:val="24"/>
          <w:lang w:eastAsia="ru-RU"/>
        </w:rPr>
        <w:t>5</w:t>
      </w:r>
      <w:r w:rsidR="00D62643" w:rsidRPr="007F2DE9">
        <w:rPr>
          <w:szCs w:val="24"/>
          <w:lang w:eastAsia="ru-RU"/>
        </w:rPr>
        <w:t>. bešeimininkis biologinis turtas iki tol, kol teisės aktų nustatyta tvarka jis pripažintas valstybės ar savivaldybės nuosavybe ir perduotas to turto valdytojui.</w:t>
      </w:r>
    </w:p>
    <w:p w14:paraId="5FC45B72" w14:textId="6A8E46E5" w:rsidR="00DA7660" w:rsidRPr="007F2DE9" w:rsidRDefault="00BA5382" w:rsidP="00A444F8">
      <w:pPr>
        <w:ind w:firstLine="1134"/>
        <w:jc w:val="both"/>
        <w:rPr>
          <w:szCs w:val="24"/>
          <w:lang w:eastAsia="ru-RU"/>
        </w:rPr>
      </w:pPr>
      <w:r w:rsidRPr="007F2DE9">
        <w:rPr>
          <w:szCs w:val="24"/>
          <w:lang w:eastAsia="ru-RU"/>
        </w:rPr>
        <w:t>50</w:t>
      </w:r>
      <w:r w:rsidR="00D62643" w:rsidRPr="007F2DE9">
        <w:rPr>
          <w:szCs w:val="24"/>
          <w:lang w:eastAsia="ru-RU"/>
        </w:rPr>
        <w:t xml:space="preserve">. Biologinis turtas kontrolės tikslais registruojamas nebalansinėse sąskaitose kiekine ir (arba) vertine išraiška pagal materialiai atsakingus asmenis. </w:t>
      </w:r>
    </w:p>
    <w:p w14:paraId="5FC45B73" w14:textId="77777777" w:rsidR="00DA7660" w:rsidRPr="007F2DE9" w:rsidRDefault="00DA7660" w:rsidP="00A444F8">
      <w:pPr>
        <w:widowControl w:val="0"/>
        <w:tabs>
          <w:tab w:val="left" w:pos="1440"/>
          <w:tab w:val="left" w:pos="1980"/>
        </w:tabs>
        <w:ind w:firstLine="1134"/>
        <w:jc w:val="both"/>
        <w:rPr>
          <w:szCs w:val="24"/>
          <w:lang w:eastAsia="ru-RU"/>
        </w:rPr>
      </w:pPr>
    </w:p>
    <w:p w14:paraId="5FC45B74" w14:textId="77777777" w:rsidR="00DA7660" w:rsidRPr="007F2DE9" w:rsidRDefault="00D62643" w:rsidP="00A444F8">
      <w:pPr>
        <w:widowControl w:val="0"/>
        <w:tabs>
          <w:tab w:val="left" w:pos="1440"/>
          <w:tab w:val="left" w:pos="1980"/>
        </w:tabs>
        <w:ind w:firstLine="1134"/>
        <w:jc w:val="center"/>
        <w:rPr>
          <w:b/>
          <w:szCs w:val="24"/>
          <w:lang w:eastAsia="ru-RU"/>
        </w:rPr>
      </w:pPr>
      <w:r w:rsidRPr="007F2DE9">
        <w:rPr>
          <w:b/>
          <w:szCs w:val="24"/>
          <w:lang w:eastAsia="ru-RU"/>
        </w:rPr>
        <w:t>X SKYRIUS</w:t>
      </w:r>
    </w:p>
    <w:p w14:paraId="5FC45B75" w14:textId="77777777" w:rsidR="00DA7660" w:rsidRPr="007F2DE9" w:rsidRDefault="00D62643" w:rsidP="00A444F8">
      <w:pPr>
        <w:tabs>
          <w:tab w:val="left" w:pos="0"/>
        </w:tabs>
        <w:ind w:right="-1" w:firstLine="1134"/>
        <w:jc w:val="center"/>
        <w:rPr>
          <w:b/>
          <w:caps/>
          <w:szCs w:val="24"/>
          <w:lang w:eastAsia="ru-RU"/>
        </w:rPr>
      </w:pPr>
      <w:r w:rsidRPr="007F2DE9">
        <w:rPr>
          <w:b/>
          <w:caps/>
          <w:szCs w:val="24"/>
          <w:lang w:eastAsia="ru-RU"/>
        </w:rPr>
        <w:t>VIDaus DOKUMENTAI</w:t>
      </w:r>
    </w:p>
    <w:p w14:paraId="5FC45B76" w14:textId="77777777" w:rsidR="00DA7660" w:rsidRPr="007F2DE9" w:rsidRDefault="00DA7660" w:rsidP="00A444F8">
      <w:pPr>
        <w:tabs>
          <w:tab w:val="left" w:pos="1843"/>
          <w:tab w:val="left" w:pos="1985"/>
          <w:tab w:val="left" w:pos="2552"/>
          <w:tab w:val="left" w:pos="3544"/>
        </w:tabs>
        <w:ind w:right="3968" w:firstLine="1134"/>
        <w:jc w:val="center"/>
        <w:rPr>
          <w:b/>
          <w:caps/>
          <w:szCs w:val="24"/>
          <w:lang w:eastAsia="ru-RU"/>
        </w:rPr>
      </w:pPr>
    </w:p>
    <w:p w14:paraId="5FC45B77" w14:textId="6B6D6EDD" w:rsidR="00DA7660" w:rsidRPr="007F2DE9" w:rsidRDefault="00BA5382" w:rsidP="00A444F8">
      <w:pPr>
        <w:ind w:firstLine="1134"/>
        <w:jc w:val="both"/>
        <w:rPr>
          <w:szCs w:val="24"/>
          <w:lang w:eastAsia="ru-RU"/>
        </w:rPr>
      </w:pPr>
      <w:r w:rsidRPr="007F2DE9">
        <w:rPr>
          <w:szCs w:val="24"/>
          <w:lang w:eastAsia="ru-RU"/>
        </w:rPr>
        <w:t>51</w:t>
      </w:r>
      <w:r w:rsidR="00D62643" w:rsidRPr="007F2DE9">
        <w:rPr>
          <w:szCs w:val="24"/>
          <w:lang w:eastAsia="ru-RU"/>
        </w:rPr>
        <w:t>.</w:t>
      </w:r>
      <w:r w:rsidR="003F19A0" w:rsidRPr="007F2DE9">
        <w:rPr>
          <w:szCs w:val="24"/>
          <w:lang w:eastAsia="ru-RU"/>
        </w:rPr>
        <w:t xml:space="preserve"> </w:t>
      </w:r>
      <w:r w:rsidR="004464AA" w:rsidRPr="007F2DE9">
        <w:rPr>
          <w:szCs w:val="24"/>
          <w:lang w:eastAsia="ru-RU"/>
        </w:rPr>
        <w:t>Administracijos ir seniūnijos</w:t>
      </w:r>
      <w:r w:rsidR="00D62643" w:rsidRPr="007F2DE9">
        <w:rPr>
          <w:szCs w:val="24"/>
          <w:lang w:eastAsia="ru-RU"/>
        </w:rPr>
        <w:t xml:space="preserve"> naudojami šie su biologiniu turtu susiję vidaus dokumentai:</w:t>
      </w:r>
    </w:p>
    <w:p w14:paraId="5FC45B78" w14:textId="489A6C45" w:rsidR="00DA7660" w:rsidRPr="007F2DE9" w:rsidRDefault="00BA5382" w:rsidP="00A444F8">
      <w:pPr>
        <w:tabs>
          <w:tab w:val="left" w:pos="1560"/>
          <w:tab w:val="left" w:pos="1701"/>
        </w:tabs>
        <w:ind w:firstLine="1134"/>
        <w:jc w:val="both"/>
        <w:rPr>
          <w:szCs w:val="24"/>
          <w:lang w:eastAsia="ru-RU"/>
        </w:rPr>
      </w:pPr>
      <w:r w:rsidRPr="007F2DE9">
        <w:rPr>
          <w:szCs w:val="24"/>
          <w:lang w:eastAsia="ru-RU"/>
        </w:rPr>
        <w:t>51</w:t>
      </w:r>
      <w:r w:rsidR="00D62643" w:rsidRPr="007F2DE9">
        <w:rPr>
          <w:szCs w:val="24"/>
          <w:lang w:eastAsia="ru-RU"/>
        </w:rPr>
        <w:t xml:space="preserve">.1. biologinio turto vertės pokyčio pažyma (2 priedas); </w:t>
      </w:r>
    </w:p>
    <w:p w14:paraId="5FC45B79" w14:textId="21012D7B" w:rsidR="00DA7660" w:rsidRPr="007F2DE9" w:rsidRDefault="00BA5382" w:rsidP="00A444F8">
      <w:pPr>
        <w:tabs>
          <w:tab w:val="left" w:pos="1560"/>
          <w:tab w:val="left" w:pos="1701"/>
        </w:tabs>
        <w:ind w:firstLine="1134"/>
        <w:jc w:val="both"/>
        <w:rPr>
          <w:szCs w:val="24"/>
          <w:lang w:eastAsia="ru-RU"/>
        </w:rPr>
      </w:pPr>
      <w:r w:rsidRPr="007F2DE9">
        <w:rPr>
          <w:szCs w:val="24"/>
          <w:lang w:eastAsia="ru-RU"/>
        </w:rPr>
        <w:t>51</w:t>
      </w:r>
      <w:r w:rsidR="00D62643" w:rsidRPr="007F2DE9">
        <w:rPr>
          <w:szCs w:val="24"/>
          <w:lang w:eastAsia="ru-RU"/>
        </w:rPr>
        <w:t>.2. nuostolio dėl biologinio turto nuvertėjimo pažyma (3 priedas);</w:t>
      </w:r>
    </w:p>
    <w:p w14:paraId="5FC45B7A" w14:textId="0C00CEA7" w:rsidR="00DA7660" w:rsidRPr="007F2DE9" w:rsidRDefault="00BA5382" w:rsidP="00A444F8">
      <w:pPr>
        <w:tabs>
          <w:tab w:val="left" w:pos="1560"/>
          <w:tab w:val="left" w:pos="1701"/>
        </w:tabs>
        <w:ind w:firstLine="1134"/>
        <w:jc w:val="both"/>
        <w:rPr>
          <w:szCs w:val="24"/>
          <w:lang w:eastAsia="ru-RU"/>
        </w:rPr>
      </w:pPr>
      <w:r w:rsidRPr="007F2DE9">
        <w:rPr>
          <w:szCs w:val="24"/>
          <w:lang w:eastAsia="ru-RU"/>
        </w:rPr>
        <w:t>51</w:t>
      </w:r>
      <w:r w:rsidR="00D62643" w:rsidRPr="007F2DE9">
        <w:rPr>
          <w:szCs w:val="24"/>
          <w:lang w:eastAsia="ru-RU"/>
        </w:rPr>
        <w:t>.3. nuostolio dėl biologinio turto nuvertėjimo panaikinimo pažyma (4 priedas);</w:t>
      </w:r>
    </w:p>
    <w:p w14:paraId="5FC45B7B" w14:textId="343800D1" w:rsidR="00DA7660" w:rsidRPr="007F2DE9" w:rsidRDefault="00BA5382" w:rsidP="00A444F8">
      <w:pPr>
        <w:tabs>
          <w:tab w:val="left" w:pos="1560"/>
          <w:tab w:val="left" w:pos="1701"/>
        </w:tabs>
        <w:ind w:firstLine="1134"/>
        <w:jc w:val="both"/>
        <w:rPr>
          <w:szCs w:val="24"/>
          <w:lang w:eastAsia="ru-RU"/>
        </w:rPr>
      </w:pPr>
      <w:r w:rsidRPr="007F2DE9">
        <w:rPr>
          <w:szCs w:val="24"/>
          <w:lang w:eastAsia="ru-RU"/>
        </w:rPr>
        <w:t>51.</w:t>
      </w:r>
      <w:r w:rsidR="00D62643" w:rsidRPr="007F2DE9">
        <w:rPr>
          <w:szCs w:val="24"/>
          <w:lang w:eastAsia="ru-RU"/>
        </w:rPr>
        <w:t>4. inventorizavimo aprašas-sutikrinimo žiniaraštis (5 priedas);</w:t>
      </w:r>
    </w:p>
    <w:p w14:paraId="5FC45B7C" w14:textId="10791613" w:rsidR="00DA7660" w:rsidRPr="007F2DE9" w:rsidRDefault="00BA5382" w:rsidP="00A444F8">
      <w:pPr>
        <w:tabs>
          <w:tab w:val="left" w:pos="1560"/>
          <w:tab w:val="left" w:pos="1701"/>
        </w:tabs>
        <w:ind w:firstLine="1134"/>
        <w:jc w:val="both"/>
        <w:rPr>
          <w:szCs w:val="24"/>
          <w:lang w:eastAsia="ru-RU"/>
        </w:rPr>
      </w:pPr>
      <w:r w:rsidRPr="007F2DE9">
        <w:rPr>
          <w:szCs w:val="24"/>
          <w:lang w:eastAsia="ru-RU"/>
        </w:rPr>
        <w:t>51.</w:t>
      </w:r>
      <w:r w:rsidR="00D62643" w:rsidRPr="007F2DE9">
        <w:rPr>
          <w:szCs w:val="24"/>
          <w:lang w:eastAsia="ru-RU"/>
        </w:rPr>
        <w:t>5. biologinio turto nurašymo aktas (6 priedas);</w:t>
      </w:r>
    </w:p>
    <w:p w14:paraId="5FC45B7D" w14:textId="7AEA4E8A" w:rsidR="00DA7660" w:rsidRPr="007F2DE9" w:rsidRDefault="00BA5382" w:rsidP="00A444F8">
      <w:pPr>
        <w:tabs>
          <w:tab w:val="left" w:pos="1560"/>
          <w:tab w:val="left" w:pos="1701"/>
        </w:tabs>
        <w:ind w:firstLine="1134"/>
        <w:jc w:val="both"/>
        <w:rPr>
          <w:szCs w:val="24"/>
          <w:lang w:eastAsia="ru-RU"/>
        </w:rPr>
      </w:pPr>
      <w:r w:rsidRPr="007F2DE9">
        <w:rPr>
          <w:szCs w:val="24"/>
          <w:lang w:eastAsia="ru-RU"/>
        </w:rPr>
        <w:t>51</w:t>
      </w:r>
      <w:r w:rsidR="00D62643" w:rsidRPr="007F2DE9">
        <w:rPr>
          <w:szCs w:val="24"/>
          <w:lang w:eastAsia="ru-RU"/>
        </w:rPr>
        <w:t>.6. biologinio turto perdavimo naudoti aktas (7 priedas).</w:t>
      </w:r>
    </w:p>
    <w:p w14:paraId="5FC45B7E" w14:textId="4F2F58DB" w:rsidR="00DA7660" w:rsidRPr="007F2DE9" w:rsidRDefault="00BA5382" w:rsidP="00A444F8">
      <w:pPr>
        <w:ind w:firstLine="1134"/>
        <w:jc w:val="both"/>
        <w:rPr>
          <w:szCs w:val="24"/>
          <w:lang w:eastAsia="ru-RU"/>
        </w:rPr>
      </w:pPr>
      <w:r w:rsidRPr="007F2DE9">
        <w:rPr>
          <w:szCs w:val="24"/>
          <w:lang w:eastAsia="ru-RU"/>
        </w:rPr>
        <w:t>52</w:t>
      </w:r>
      <w:r w:rsidR="00D62643" w:rsidRPr="007F2DE9">
        <w:rPr>
          <w:szCs w:val="24"/>
          <w:lang w:eastAsia="ru-RU"/>
        </w:rPr>
        <w:t xml:space="preserve">. Šio tvarkos aprašo </w:t>
      </w:r>
      <w:r w:rsidR="000D1572" w:rsidRPr="007F2DE9">
        <w:rPr>
          <w:szCs w:val="24"/>
          <w:lang w:eastAsia="ru-RU"/>
        </w:rPr>
        <w:t>51</w:t>
      </w:r>
      <w:r w:rsidR="00D62643" w:rsidRPr="007F2DE9">
        <w:rPr>
          <w:szCs w:val="24"/>
          <w:lang w:eastAsia="ru-RU"/>
        </w:rPr>
        <w:t xml:space="preserve"> punkte nurodytus dokumentus tvirtina </w:t>
      </w:r>
      <w:r w:rsidR="00EE42CD" w:rsidRPr="007F2DE9">
        <w:rPr>
          <w:szCs w:val="24"/>
          <w:lang w:eastAsia="ru-RU"/>
        </w:rPr>
        <w:t>A</w:t>
      </w:r>
      <w:r w:rsidR="004464AA" w:rsidRPr="007F2DE9">
        <w:rPr>
          <w:szCs w:val="24"/>
          <w:lang w:eastAsia="ru-RU"/>
        </w:rPr>
        <w:t>dministracijos</w:t>
      </w:r>
      <w:r w:rsidR="00906506" w:rsidRPr="007F2DE9">
        <w:rPr>
          <w:szCs w:val="24"/>
          <w:lang w:eastAsia="ru-RU"/>
        </w:rPr>
        <w:t xml:space="preserve"> skyri</w:t>
      </w:r>
      <w:r w:rsidR="009B1F99" w:rsidRPr="007F2DE9">
        <w:rPr>
          <w:szCs w:val="24"/>
          <w:lang w:eastAsia="ru-RU"/>
        </w:rPr>
        <w:t xml:space="preserve">aus </w:t>
      </w:r>
      <w:r w:rsidR="004464AA" w:rsidRPr="007F2DE9">
        <w:rPr>
          <w:szCs w:val="24"/>
          <w:lang w:eastAsia="ru-RU"/>
        </w:rPr>
        <w:t>ar seniūnijos</w:t>
      </w:r>
      <w:r w:rsidR="00D62643" w:rsidRPr="007F2DE9">
        <w:rPr>
          <w:szCs w:val="24"/>
          <w:lang w:eastAsia="ru-RU"/>
        </w:rPr>
        <w:t xml:space="preserve"> vadovas arba jo įgaliotas asmuo.</w:t>
      </w:r>
    </w:p>
    <w:p w14:paraId="5FC45B7F" w14:textId="77777777" w:rsidR="00DA7660" w:rsidRPr="007F2DE9" w:rsidRDefault="00DA7660">
      <w:pPr>
        <w:jc w:val="center"/>
        <w:rPr>
          <w:szCs w:val="24"/>
          <w:lang w:eastAsia="ru-RU"/>
        </w:rPr>
      </w:pPr>
    </w:p>
    <w:p w14:paraId="1F340A19" w14:textId="77777777" w:rsidR="008B4C86" w:rsidRDefault="008B4C86" w:rsidP="000A55CF">
      <w:pPr>
        <w:jc w:val="center"/>
        <w:rPr>
          <w:b/>
          <w:szCs w:val="24"/>
          <w:lang w:eastAsia="ru-RU"/>
        </w:rPr>
      </w:pPr>
    </w:p>
    <w:p w14:paraId="69CCBF46" w14:textId="77777777" w:rsidR="008B4C86" w:rsidRDefault="008B4C86" w:rsidP="000A55CF">
      <w:pPr>
        <w:jc w:val="center"/>
        <w:rPr>
          <w:b/>
          <w:szCs w:val="24"/>
          <w:lang w:eastAsia="ru-RU"/>
        </w:rPr>
      </w:pPr>
    </w:p>
    <w:p w14:paraId="673802F8" w14:textId="77777777" w:rsidR="008B4C86" w:rsidRDefault="008B4C86" w:rsidP="000A55CF">
      <w:pPr>
        <w:jc w:val="center"/>
        <w:rPr>
          <w:b/>
          <w:szCs w:val="24"/>
          <w:lang w:eastAsia="ru-RU"/>
        </w:rPr>
      </w:pPr>
    </w:p>
    <w:p w14:paraId="0CE0DB47" w14:textId="77777777" w:rsidR="008B4C86" w:rsidRDefault="008B4C86" w:rsidP="000A55CF">
      <w:pPr>
        <w:jc w:val="center"/>
        <w:rPr>
          <w:b/>
          <w:szCs w:val="24"/>
          <w:lang w:eastAsia="ru-RU"/>
        </w:rPr>
      </w:pPr>
    </w:p>
    <w:p w14:paraId="04ECBEAD" w14:textId="6B613FFE" w:rsidR="000A55CF" w:rsidRPr="007F2DE9" w:rsidRDefault="000A55CF" w:rsidP="000A55CF">
      <w:pPr>
        <w:jc w:val="center"/>
        <w:rPr>
          <w:b/>
          <w:szCs w:val="24"/>
          <w:lang w:eastAsia="ru-RU"/>
        </w:rPr>
      </w:pPr>
      <w:r w:rsidRPr="007F2DE9">
        <w:rPr>
          <w:b/>
          <w:szCs w:val="24"/>
          <w:lang w:eastAsia="ru-RU"/>
        </w:rPr>
        <w:lastRenderedPageBreak/>
        <w:t xml:space="preserve">XI SKYRIUS </w:t>
      </w:r>
    </w:p>
    <w:p w14:paraId="3899CE98" w14:textId="77777777" w:rsidR="000A55CF" w:rsidRPr="007F2DE9" w:rsidRDefault="000A55CF" w:rsidP="000A55CF">
      <w:pPr>
        <w:jc w:val="center"/>
        <w:rPr>
          <w:b/>
          <w:szCs w:val="24"/>
          <w:lang w:eastAsia="ru-RU"/>
        </w:rPr>
      </w:pPr>
      <w:r w:rsidRPr="007F2DE9">
        <w:rPr>
          <w:b/>
          <w:szCs w:val="24"/>
          <w:lang w:eastAsia="ru-RU"/>
        </w:rPr>
        <w:t>INFORMACIJOS PATEIKIMAS FINANSINIŲ ATASKAITŲ AIŠKINAMAJAME RAŠTE</w:t>
      </w:r>
    </w:p>
    <w:p w14:paraId="7D3EBB21" w14:textId="77777777" w:rsidR="000A55CF" w:rsidRPr="007F2DE9" w:rsidRDefault="000A55CF" w:rsidP="000A55CF">
      <w:pPr>
        <w:jc w:val="center"/>
        <w:rPr>
          <w:b/>
          <w:szCs w:val="24"/>
          <w:lang w:eastAsia="ru-RU"/>
        </w:rPr>
      </w:pPr>
    </w:p>
    <w:p w14:paraId="50B88340" w14:textId="576D499B" w:rsidR="003F19A0" w:rsidRPr="007F2DE9" w:rsidRDefault="000A55CF" w:rsidP="000A55CF">
      <w:pPr>
        <w:ind w:firstLine="1134"/>
        <w:jc w:val="both"/>
        <w:rPr>
          <w:szCs w:val="24"/>
          <w:lang w:eastAsia="ru-RU"/>
        </w:rPr>
      </w:pPr>
      <w:r w:rsidRPr="007F2DE9">
        <w:rPr>
          <w:szCs w:val="24"/>
          <w:lang w:eastAsia="ru-RU"/>
        </w:rPr>
        <w:t xml:space="preserve">53. Viešojo sektoriaus subjektas, turintis biologinio turto, finansinių ataskaitų aiškinamajame rašte (toliau </w:t>
      </w:r>
      <w:r w:rsidR="0028421C" w:rsidRPr="0028421C">
        <w:rPr>
          <w:szCs w:val="24"/>
          <w:lang w:eastAsia="ru-RU"/>
        </w:rPr>
        <w:t>–</w:t>
      </w:r>
      <w:r w:rsidRPr="007F2DE9">
        <w:rPr>
          <w:szCs w:val="24"/>
          <w:lang w:eastAsia="ru-RU"/>
        </w:rPr>
        <w:t xml:space="preserve"> aiškinamasis raštas)</w:t>
      </w:r>
      <w:r w:rsidR="00992F52" w:rsidRPr="007F2DE9">
        <w:rPr>
          <w:szCs w:val="24"/>
          <w:lang w:eastAsia="ru-RU"/>
        </w:rPr>
        <w:t xml:space="preserve"> turi pateikti </w:t>
      </w:r>
      <w:r w:rsidR="00671392" w:rsidRPr="007F2DE9">
        <w:rPr>
          <w:szCs w:val="24"/>
          <w:lang w:eastAsia="ru-RU"/>
        </w:rPr>
        <w:t xml:space="preserve">šią informaciją: </w:t>
      </w:r>
    </w:p>
    <w:p w14:paraId="13B10B25" w14:textId="19D466A2" w:rsidR="00671392" w:rsidRPr="007F2DE9" w:rsidRDefault="00671392" w:rsidP="000A55CF">
      <w:pPr>
        <w:ind w:firstLine="1134"/>
        <w:jc w:val="both"/>
        <w:rPr>
          <w:szCs w:val="24"/>
          <w:lang w:eastAsia="ru-RU"/>
        </w:rPr>
      </w:pPr>
      <w:r w:rsidRPr="007F2DE9">
        <w:rPr>
          <w:szCs w:val="24"/>
          <w:lang w:eastAsia="ru-RU"/>
        </w:rPr>
        <w:t>53.1. biologinio turto grupes, tokiu detalumu, kokiu nusistatė pats viešojo sektoriaus subjektas atsižvelgdamas į šio turto paskirtį;</w:t>
      </w:r>
    </w:p>
    <w:p w14:paraId="04720509" w14:textId="0EAF9048" w:rsidR="00671392" w:rsidRPr="007F2DE9" w:rsidRDefault="00671392" w:rsidP="000A55CF">
      <w:pPr>
        <w:ind w:firstLine="1134"/>
        <w:jc w:val="both"/>
        <w:rPr>
          <w:szCs w:val="24"/>
          <w:lang w:eastAsia="ru-RU"/>
        </w:rPr>
      </w:pPr>
      <w:r w:rsidRPr="007F2DE9">
        <w:rPr>
          <w:szCs w:val="24"/>
          <w:lang w:eastAsia="ru-RU"/>
        </w:rPr>
        <w:t>53.2. metodus, kurie buvo taikomi kiekvienai biologinio turto grupei įvertinti;</w:t>
      </w:r>
    </w:p>
    <w:p w14:paraId="003EC086" w14:textId="39F13662" w:rsidR="00671392" w:rsidRPr="007F2DE9" w:rsidRDefault="00671392" w:rsidP="000A55CF">
      <w:pPr>
        <w:ind w:firstLine="1134"/>
        <w:jc w:val="both"/>
        <w:rPr>
          <w:szCs w:val="24"/>
          <w:lang w:eastAsia="ru-RU"/>
        </w:rPr>
      </w:pPr>
      <w:r w:rsidRPr="007F2DE9">
        <w:rPr>
          <w:szCs w:val="24"/>
          <w:lang w:eastAsia="ru-RU"/>
        </w:rPr>
        <w:t>53.3. biologinio turto tikrosios vertės nustatymo pagrindą;</w:t>
      </w:r>
    </w:p>
    <w:p w14:paraId="75C02AF6" w14:textId="3C4B7AD5" w:rsidR="00671392" w:rsidRPr="007F2DE9" w:rsidRDefault="00671392" w:rsidP="000A55CF">
      <w:pPr>
        <w:ind w:firstLine="1134"/>
        <w:jc w:val="both"/>
        <w:rPr>
          <w:szCs w:val="24"/>
          <w:lang w:eastAsia="ru-RU"/>
        </w:rPr>
      </w:pPr>
      <w:r w:rsidRPr="007F2DE9">
        <w:rPr>
          <w:szCs w:val="24"/>
          <w:lang w:eastAsia="ru-RU"/>
        </w:rPr>
        <w:t>53.4. paaiškinimą, kodėl biologinio turto negalima įvertinti tikrąja verte</w:t>
      </w:r>
      <w:r w:rsidR="00824432" w:rsidRPr="007F2DE9">
        <w:rPr>
          <w:szCs w:val="24"/>
          <w:lang w:eastAsia="ru-RU"/>
        </w:rPr>
        <w:t>.</w:t>
      </w:r>
    </w:p>
    <w:p w14:paraId="36B4157F" w14:textId="67DEDB00" w:rsidR="00824432" w:rsidRPr="007F2DE9" w:rsidRDefault="00824432" w:rsidP="000A55CF">
      <w:pPr>
        <w:ind w:firstLine="1134"/>
        <w:jc w:val="both"/>
        <w:rPr>
          <w:szCs w:val="24"/>
          <w:lang w:eastAsia="ru-RU"/>
        </w:rPr>
      </w:pPr>
      <w:r w:rsidRPr="007F2DE9">
        <w:rPr>
          <w:szCs w:val="24"/>
          <w:lang w:eastAsia="ru-RU"/>
        </w:rPr>
        <w:t>54.</w:t>
      </w:r>
      <w:r w:rsidRPr="007F2DE9">
        <w:rPr>
          <w:szCs w:val="24"/>
        </w:rPr>
        <w:t xml:space="preserve"> </w:t>
      </w:r>
      <w:r w:rsidRPr="007F2DE9">
        <w:rPr>
          <w:szCs w:val="24"/>
          <w:lang w:eastAsia="ru-RU"/>
        </w:rPr>
        <w:t>Viešojo sektoriaus subjektas, tvarkantis mineralinių išteklių apskaitą</w:t>
      </w:r>
      <w:r w:rsidR="0063592F">
        <w:rPr>
          <w:szCs w:val="24"/>
          <w:lang w:eastAsia="ru-RU"/>
        </w:rPr>
        <w:t xml:space="preserve">, </w:t>
      </w:r>
      <w:r w:rsidRPr="007F2DE9">
        <w:rPr>
          <w:szCs w:val="24"/>
          <w:lang w:eastAsia="ru-RU"/>
        </w:rPr>
        <w:t>aiškinamajame rašte privalo nurodyti:</w:t>
      </w:r>
    </w:p>
    <w:p w14:paraId="2385C766" w14:textId="4114F09C" w:rsidR="00824432" w:rsidRPr="007F2DE9" w:rsidRDefault="00824432" w:rsidP="000A55CF">
      <w:pPr>
        <w:ind w:firstLine="1134"/>
        <w:jc w:val="both"/>
        <w:rPr>
          <w:szCs w:val="24"/>
          <w:lang w:eastAsia="ru-RU"/>
        </w:rPr>
      </w:pPr>
      <w:r w:rsidRPr="007F2DE9">
        <w:rPr>
          <w:szCs w:val="24"/>
          <w:lang w:eastAsia="ru-RU"/>
        </w:rPr>
        <w:t>54.1.</w:t>
      </w:r>
      <w:r w:rsidR="0063592F">
        <w:rPr>
          <w:szCs w:val="24"/>
          <w:lang w:eastAsia="ru-RU"/>
        </w:rPr>
        <w:t xml:space="preserve"> </w:t>
      </w:r>
      <w:r w:rsidRPr="007F2DE9">
        <w:rPr>
          <w:szCs w:val="24"/>
          <w:lang w:eastAsia="ru-RU"/>
        </w:rPr>
        <w:t>atskirai balansinėse ir nebalansinėse sąskaitose užregistruotų mineralinių išteklių kiekį pagal rūšis;</w:t>
      </w:r>
    </w:p>
    <w:p w14:paraId="7AA306DF" w14:textId="777B26C1" w:rsidR="00824432" w:rsidRPr="007F2DE9" w:rsidRDefault="00824432" w:rsidP="000A55CF">
      <w:pPr>
        <w:ind w:firstLine="1134"/>
        <w:jc w:val="both"/>
        <w:rPr>
          <w:szCs w:val="24"/>
          <w:lang w:eastAsia="ru-RU"/>
        </w:rPr>
      </w:pPr>
      <w:r w:rsidRPr="007F2DE9">
        <w:rPr>
          <w:szCs w:val="24"/>
          <w:lang w:eastAsia="ru-RU"/>
        </w:rPr>
        <w:t>54.2. kiekvienos mineralinių išteklių rūšies vieneto sąlyginę vertę;</w:t>
      </w:r>
    </w:p>
    <w:p w14:paraId="4A8AA3E9" w14:textId="0F9E4C94" w:rsidR="00824432" w:rsidRPr="007F2DE9" w:rsidRDefault="00824432" w:rsidP="000A55CF">
      <w:pPr>
        <w:ind w:firstLine="1134"/>
        <w:jc w:val="both"/>
        <w:rPr>
          <w:szCs w:val="24"/>
          <w:lang w:eastAsia="ru-RU"/>
        </w:rPr>
      </w:pPr>
      <w:r w:rsidRPr="007F2DE9">
        <w:rPr>
          <w:szCs w:val="24"/>
          <w:lang w:eastAsia="ru-RU"/>
        </w:rPr>
        <w:t>54.3. pagrindinius principus ir prielaidas, taikytus mokesčių už gamtos išteklius būsimųjų pajamų dabartinei vertei nustatyti;</w:t>
      </w:r>
    </w:p>
    <w:p w14:paraId="46EC9585" w14:textId="21AC775E" w:rsidR="00824432" w:rsidRPr="007F2DE9" w:rsidRDefault="00824432" w:rsidP="000A55CF">
      <w:pPr>
        <w:ind w:firstLine="1134"/>
        <w:jc w:val="both"/>
        <w:rPr>
          <w:szCs w:val="24"/>
          <w:lang w:eastAsia="ru-RU"/>
        </w:rPr>
      </w:pPr>
      <w:r w:rsidRPr="007F2DE9">
        <w:rPr>
          <w:szCs w:val="24"/>
          <w:lang w:eastAsia="ru-RU"/>
        </w:rPr>
        <w:t>54.4. informaciją apie mineralinių išteklių balansinės vertės pasikeitimą per ataskaitinį</w:t>
      </w:r>
      <w:r w:rsidR="00E2638E" w:rsidRPr="007F2DE9">
        <w:rPr>
          <w:szCs w:val="24"/>
          <w:lang w:eastAsia="ru-RU"/>
        </w:rPr>
        <w:t xml:space="preserve"> laikotarpį.</w:t>
      </w:r>
    </w:p>
    <w:p w14:paraId="706C1F4C" w14:textId="67B25465" w:rsidR="00E2638E" w:rsidRPr="007F2DE9" w:rsidRDefault="00E2638E" w:rsidP="000A55CF">
      <w:pPr>
        <w:ind w:firstLine="1134"/>
        <w:jc w:val="both"/>
        <w:rPr>
          <w:szCs w:val="24"/>
          <w:lang w:eastAsia="ru-RU"/>
        </w:rPr>
      </w:pPr>
      <w:r w:rsidRPr="007F2DE9">
        <w:rPr>
          <w:szCs w:val="24"/>
          <w:lang w:eastAsia="ru-RU"/>
        </w:rPr>
        <w:t xml:space="preserve">55. Viešojo sektoriaus subjektas finansinių ataskaitų aiškinamajame rašte turi pateikti informaciją apie želdinių įsigijimo ir priežiūros išlaidas, pripažintas viešojo sektoriaus subjekto ataskaitinio ir praeito ataskaitinio </w:t>
      </w:r>
      <w:r w:rsidRPr="007F2DE9">
        <w:rPr>
          <w:szCs w:val="24"/>
        </w:rPr>
        <w:t>laikotarpio sąnaudomis</w:t>
      </w:r>
      <w:r w:rsidRPr="007F2DE9">
        <w:rPr>
          <w:szCs w:val="24"/>
          <w:lang w:eastAsia="ru-RU"/>
        </w:rPr>
        <w:t>.</w:t>
      </w:r>
    </w:p>
    <w:p w14:paraId="09ACB180" w14:textId="7D01FF9F" w:rsidR="004B47E8" w:rsidRPr="007F2DE9" w:rsidRDefault="004B47E8" w:rsidP="000A55CF">
      <w:pPr>
        <w:ind w:firstLine="1134"/>
        <w:jc w:val="both"/>
        <w:rPr>
          <w:szCs w:val="24"/>
          <w:lang w:eastAsia="ru-RU"/>
        </w:rPr>
      </w:pPr>
      <w:r w:rsidRPr="007F2DE9">
        <w:rPr>
          <w:szCs w:val="24"/>
          <w:lang w:eastAsia="ru-RU"/>
        </w:rPr>
        <w:t xml:space="preserve">                                            </w:t>
      </w:r>
    </w:p>
    <w:p w14:paraId="2CA778D0" w14:textId="44FC6EF5" w:rsidR="000A55CF" w:rsidRPr="007F2DE9" w:rsidRDefault="004464AA" w:rsidP="004B47E8">
      <w:pPr>
        <w:jc w:val="center"/>
        <w:rPr>
          <w:b/>
          <w:szCs w:val="24"/>
          <w:lang w:eastAsia="ru-RU"/>
        </w:rPr>
      </w:pPr>
      <w:r w:rsidRPr="007F2DE9">
        <w:rPr>
          <w:b/>
          <w:szCs w:val="24"/>
          <w:lang w:eastAsia="ru-RU"/>
        </w:rPr>
        <w:t>XI</w:t>
      </w:r>
      <w:r w:rsidR="000A55CF" w:rsidRPr="007F2DE9">
        <w:rPr>
          <w:b/>
          <w:szCs w:val="24"/>
          <w:lang w:eastAsia="ru-RU"/>
        </w:rPr>
        <w:t>I</w:t>
      </w:r>
      <w:r w:rsidRPr="007F2DE9">
        <w:rPr>
          <w:b/>
          <w:szCs w:val="24"/>
          <w:lang w:eastAsia="ru-RU"/>
        </w:rPr>
        <w:t xml:space="preserve"> SKYRIUS</w:t>
      </w:r>
      <w:r w:rsidR="004B47E8" w:rsidRPr="007F2DE9">
        <w:rPr>
          <w:b/>
          <w:szCs w:val="24"/>
          <w:lang w:eastAsia="ru-RU"/>
        </w:rPr>
        <w:t xml:space="preserve"> </w:t>
      </w:r>
    </w:p>
    <w:p w14:paraId="5FC45B80" w14:textId="4DC228E3" w:rsidR="00DA7660" w:rsidRPr="007F2DE9" w:rsidRDefault="004B47E8" w:rsidP="004B47E8">
      <w:pPr>
        <w:jc w:val="center"/>
        <w:rPr>
          <w:b/>
          <w:szCs w:val="24"/>
          <w:lang w:eastAsia="ru-RU"/>
        </w:rPr>
      </w:pPr>
      <w:r w:rsidRPr="007F2DE9">
        <w:rPr>
          <w:b/>
          <w:szCs w:val="24"/>
          <w:lang w:eastAsia="ru-RU"/>
        </w:rPr>
        <w:t>BAIGIAMOSIOS NUOSTATO</w:t>
      </w:r>
      <w:r w:rsidR="00D62606" w:rsidRPr="007F2DE9">
        <w:rPr>
          <w:b/>
          <w:szCs w:val="24"/>
          <w:lang w:eastAsia="ru-RU"/>
        </w:rPr>
        <w:t>S</w:t>
      </w:r>
    </w:p>
    <w:p w14:paraId="5B81636B" w14:textId="6680388B" w:rsidR="004B47E8" w:rsidRPr="007F2DE9" w:rsidRDefault="004B47E8" w:rsidP="00BA5382">
      <w:pPr>
        <w:ind w:firstLine="1134"/>
        <w:rPr>
          <w:szCs w:val="24"/>
          <w:lang w:eastAsia="ru-RU"/>
        </w:rPr>
      </w:pPr>
    </w:p>
    <w:p w14:paraId="769037C8" w14:textId="187AF626" w:rsidR="004B47E8" w:rsidRPr="007F2DE9" w:rsidRDefault="00BA5382" w:rsidP="00024787">
      <w:pPr>
        <w:ind w:firstLine="1134"/>
        <w:jc w:val="both"/>
        <w:rPr>
          <w:szCs w:val="24"/>
          <w:lang w:eastAsia="ru-RU"/>
        </w:rPr>
      </w:pPr>
      <w:r w:rsidRPr="007F2DE9">
        <w:rPr>
          <w:szCs w:val="24"/>
          <w:lang w:eastAsia="ru-RU"/>
        </w:rPr>
        <w:t>5</w:t>
      </w:r>
      <w:r w:rsidR="00E2638E" w:rsidRPr="007F2DE9">
        <w:rPr>
          <w:szCs w:val="24"/>
          <w:lang w:eastAsia="ru-RU"/>
        </w:rPr>
        <w:t>6</w:t>
      </w:r>
      <w:r w:rsidR="004B47E8" w:rsidRPr="007F2DE9">
        <w:rPr>
          <w:szCs w:val="24"/>
          <w:lang w:eastAsia="ru-RU"/>
        </w:rPr>
        <w:t>. Administracijos</w:t>
      </w:r>
      <w:r w:rsidR="00906506" w:rsidRPr="007F2DE9">
        <w:rPr>
          <w:szCs w:val="24"/>
          <w:lang w:eastAsia="ru-RU"/>
        </w:rPr>
        <w:t xml:space="preserve"> skyriai</w:t>
      </w:r>
      <w:r w:rsidR="004B47E8" w:rsidRPr="007F2DE9">
        <w:rPr>
          <w:szCs w:val="24"/>
          <w:lang w:eastAsia="ru-RU"/>
        </w:rPr>
        <w:t xml:space="preserve"> ar seniūnijų valstybės tarnautojai ir darbuotojai už šio </w:t>
      </w:r>
      <w:r w:rsidR="003D3816" w:rsidRPr="007F2DE9">
        <w:rPr>
          <w:szCs w:val="24"/>
          <w:lang w:eastAsia="ru-RU"/>
        </w:rPr>
        <w:t xml:space="preserve">Šilalės rajono administracijos biologinio turto </w:t>
      </w:r>
      <w:r w:rsidR="00024787" w:rsidRPr="007F2DE9">
        <w:rPr>
          <w:szCs w:val="24"/>
          <w:lang w:eastAsia="ru-RU"/>
        </w:rPr>
        <w:t xml:space="preserve">ir mineralinių išteklių </w:t>
      </w:r>
      <w:r w:rsidR="003D3816" w:rsidRPr="007F2DE9">
        <w:rPr>
          <w:szCs w:val="24"/>
          <w:lang w:eastAsia="ru-RU"/>
        </w:rPr>
        <w:t>apskaitos ir vertinimo t</w:t>
      </w:r>
      <w:r w:rsidR="004B47E8" w:rsidRPr="007F2DE9">
        <w:rPr>
          <w:szCs w:val="24"/>
          <w:lang w:eastAsia="ru-RU"/>
        </w:rPr>
        <w:t>varkos aprašo nuostatų nesilaikymą atsako Lietuvos Respublikos teisės aktų nustatyta tvarka</w:t>
      </w:r>
      <w:r w:rsidR="003D3816" w:rsidRPr="007F2DE9">
        <w:rPr>
          <w:szCs w:val="24"/>
          <w:lang w:eastAsia="ru-RU"/>
        </w:rPr>
        <w:t xml:space="preserve">. </w:t>
      </w:r>
    </w:p>
    <w:p w14:paraId="1E23D9E6" w14:textId="599713EB" w:rsidR="003D3816" w:rsidRPr="007F2DE9" w:rsidRDefault="00BA5382" w:rsidP="00024787">
      <w:pPr>
        <w:ind w:firstLine="1134"/>
        <w:jc w:val="both"/>
        <w:rPr>
          <w:szCs w:val="24"/>
          <w:lang w:eastAsia="ru-RU"/>
        </w:rPr>
      </w:pPr>
      <w:r w:rsidRPr="007F2DE9">
        <w:rPr>
          <w:szCs w:val="24"/>
          <w:lang w:eastAsia="ru-RU"/>
        </w:rPr>
        <w:t>5</w:t>
      </w:r>
      <w:r w:rsidR="00E2638E" w:rsidRPr="007F2DE9">
        <w:rPr>
          <w:szCs w:val="24"/>
          <w:lang w:eastAsia="ru-RU"/>
        </w:rPr>
        <w:t>7</w:t>
      </w:r>
      <w:r w:rsidR="00B00A85" w:rsidRPr="007F2DE9">
        <w:rPr>
          <w:szCs w:val="24"/>
          <w:lang w:eastAsia="ru-RU"/>
        </w:rPr>
        <w:t>. Š</w:t>
      </w:r>
      <w:r w:rsidR="00024787" w:rsidRPr="007F2DE9">
        <w:rPr>
          <w:szCs w:val="24"/>
          <w:lang w:eastAsia="ru-RU"/>
        </w:rPr>
        <w:t>iame apraše neapspręsti</w:t>
      </w:r>
      <w:r w:rsidR="00B00A85" w:rsidRPr="007F2DE9">
        <w:rPr>
          <w:szCs w:val="24"/>
          <w:lang w:eastAsia="ru-RU"/>
        </w:rPr>
        <w:t xml:space="preserve">, bet praktikoje  iškylantys (atsirandantys) apskaitos klausimai sprendžiami  vadovaujantis Lietuvos Respublikos viešojo sektoriaus apskaitos </w:t>
      </w:r>
      <w:r w:rsidR="00024787" w:rsidRPr="007F2DE9">
        <w:rPr>
          <w:szCs w:val="24"/>
          <w:lang w:eastAsia="ru-RU"/>
        </w:rPr>
        <w:t>ir finansinės atskaitomybės standartai</w:t>
      </w:r>
      <w:r w:rsidR="0063592F">
        <w:rPr>
          <w:szCs w:val="24"/>
          <w:lang w:eastAsia="ru-RU"/>
        </w:rPr>
        <w:t>s</w:t>
      </w:r>
      <w:r w:rsidR="00024787" w:rsidRPr="007F2DE9">
        <w:rPr>
          <w:szCs w:val="24"/>
          <w:lang w:eastAsia="ru-RU"/>
        </w:rPr>
        <w:t xml:space="preserve"> (VSAFAS) ir kitais buhalteri</w:t>
      </w:r>
      <w:r w:rsidR="0063592F">
        <w:rPr>
          <w:szCs w:val="24"/>
          <w:lang w:eastAsia="ru-RU"/>
        </w:rPr>
        <w:t>nės</w:t>
      </w:r>
      <w:r w:rsidR="00024787" w:rsidRPr="007F2DE9">
        <w:rPr>
          <w:szCs w:val="24"/>
          <w:lang w:eastAsia="ru-RU"/>
        </w:rPr>
        <w:t xml:space="preserve"> apskaitos tvarkymą reglamentuojančia</w:t>
      </w:r>
      <w:r w:rsidR="0063592F">
        <w:rPr>
          <w:szCs w:val="24"/>
          <w:lang w:eastAsia="ru-RU"/>
        </w:rPr>
        <w:t>i</w:t>
      </w:r>
      <w:r w:rsidR="00024787" w:rsidRPr="007F2DE9">
        <w:rPr>
          <w:szCs w:val="24"/>
          <w:lang w:eastAsia="ru-RU"/>
        </w:rPr>
        <w:t>s   teisės aktais.</w:t>
      </w:r>
    </w:p>
    <w:p w14:paraId="335F3D25" w14:textId="454E7483" w:rsidR="00E2638E" w:rsidRPr="007F2DE9" w:rsidRDefault="00E2638E" w:rsidP="00024787">
      <w:pPr>
        <w:ind w:firstLine="1134"/>
        <w:jc w:val="both"/>
        <w:rPr>
          <w:szCs w:val="24"/>
          <w:lang w:eastAsia="ru-RU"/>
        </w:rPr>
      </w:pPr>
    </w:p>
    <w:p w14:paraId="6DD891B7" w14:textId="7393F6D1" w:rsidR="00E2638E" w:rsidRPr="007F2DE9" w:rsidRDefault="00E2638E" w:rsidP="00024787">
      <w:pPr>
        <w:ind w:firstLine="1134"/>
        <w:jc w:val="both"/>
        <w:rPr>
          <w:szCs w:val="24"/>
          <w:lang w:eastAsia="ru-RU"/>
        </w:rPr>
      </w:pPr>
    </w:p>
    <w:p w14:paraId="0E70A3B1" w14:textId="5C4D571E" w:rsidR="00E2638E" w:rsidRPr="007F2DE9" w:rsidRDefault="00E2638E" w:rsidP="00024787">
      <w:pPr>
        <w:ind w:firstLine="1134"/>
        <w:jc w:val="both"/>
        <w:rPr>
          <w:szCs w:val="24"/>
          <w:lang w:eastAsia="ru-RU"/>
        </w:rPr>
      </w:pPr>
    </w:p>
    <w:p w14:paraId="6D9634FD" w14:textId="65C87F9F" w:rsidR="00E2638E" w:rsidRPr="007F2DE9" w:rsidRDefault="00E2638E" w:rsidP="00E2638E">
      <w:pPr>
        <w:jc w:val="center"/>
        <w:rPr>
          <w:szCs w:val="24"/>
          <w:lang w:eastAsia="ru-RU"/>
        </w:rPr>
        <w:sectPr w:rsidR="00E2638E" w:rsidRPr="007F2DE9" w:rsidSect="00604B0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pgNumType w:start="1"/>
          <w:cols w:space="1296"/>
          <w:titlePg/>
        </w:sectPr>
      </w:pPr>
      <w:r w:rsidRPr="007F2DE9">
        <w:rPr>
          <w:szCs w:val="24"/>
          <w:lang w:eastAsia="ru-RU"/>
        </w:rPr>
        <w:t>___________</w:t>
      </w:r>
      <w:r w:rsidR="008B4C86">
        <w:rPr>
          <w:szCs w:val="24"/>
          <w:lang w:eastAsia="ru-RU"/>
        </w:rPr>
        <w:t>_______________________________</w:t>
      </w:r>
    </w:p>
    <w:p w14:paraId="5FC46198" w14:textId="5374B767" w:rsidR="00DA7660" w:rsidRPr="0063592F" w:rsidRDefault="00DA7660" w:rsidP="008B4C86">
      <w:pPr>
        <w:rPr>
          <w:sz w:val="22"/>
          <w:szCs w:val="22"/>
        </w:rPr>
      </w:pPr>
    </w:p>
    <w:sectPr w:rsidR="00DA7660" w:rsidRPr="0063592F" w:rsidSect="008B4C86">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245" w:bottom="1134" w:left="1134" w:header="567" w:footer="567" w:gutter="0"/>
      <w:pgNumType w:start="7"/>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428E" w14:textId="77777777" w:rsidR="00136218" w:rsidRDefault="00136218">
      <w:r>
        <w:separator/>
      </w:r>
    </w:p>
  </w:endnote>
  <w:endnote w:type="continuationSeparator" w:id="0">
    <w:p w14:paraId="049F9E1B" w14:textId="77777777" w:rsidR="00136218" w:rsidRDefault="0013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1" w14:textId="77777777" w:rsidR="000D5A41" w:rsidRDefault="000D5A41">
    <w:pPr>
      <w:tabs>
        <w:tab w:val="center" w:pos="4153"/>
        <w:tab w:val="right" w:pos="8306"/>
      </w:tabs>
      <w:rPr>
        <w:sz w:val="20"/>
        <w:lang w:eastAsia="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2" w14:textId="77777777" w:rsidR="000D5A41" w:rsidRDefault="000D5A41">
    <w:pPr>
      <w:tabs>
        <w:tab w:val="center" w:pos="4153"/>
        <w:tab w:val="right" w:pos="8306"/>
      </w:tabs>
      <w:rPr>
        <w:sz w:val="20"/>
        <w:lang w:eastAsia="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4" w14:textId="77777777" w:rsidR="000D5A41" w:rsidRDefault="000D5A41">
    <w:pPr>
      <w:tabs>
        <w:tab w:val="center" w:pos="4153"/>
        <w:tab w:val="right" w:pos="8306"/>
      </w:tabs>
      <w:rPr>
        <w:sz w:val="20"/>
        <w:lang w:eastAsia="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7" w14:textId="77777777" w:rsidR="000D5A41" w:rsidRDefault="000D5A41">
    <w:pPr>
      <w:tabs>
        <w:tab w:val="center" w:pos="4819"/>
        <w:tab w:val="right" w:pos="9638"/>
      </w:tabs>
      <w:rPr>
        <w:rFonts w:ascii="Calibri" w:eastAsia="Calibri" w:hAnsi="Calibri"/>
        <w:sz w:val="22"/>
        <w:szCs w:val="2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8" w14:textId="77777777" w:rsidR="000D5A41" w:rsidRDefault="000D5A41">
    <w:pPr>
      <w:tabs>
        <w:tab w:val="center" w:pos="4819"/>
        <w:tab w:val="right" w:pos="9638"/>
      </w:tabs>
      <w:rPr>
        <w:rFonts w:ascii="Calibri" w:eastAsia="Calibri" w:hAnsi="Calibri"/>
        <w:sz w:val="22"/>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A" w14:textId="77777777" w:rsidR="000D5A41" w:rsidRDefault="000D5A41">
    <w:pPr>
      <w:tabs>
        <w:tab w:val="center" w:pos="4819"/>
        <w:tab w:val="right" w:pos="9638"/>
      </w:tabs>
      <w:rPr>
        <w:rFonts w:ascii="Calibri" w:eastAsia="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2ABEA" w14:textId="77777777" w:rsidR="00136218" w:rsidRDefault="00136218">
      <w:r>
        <w:separator/>
      </w:r>
    </w:p>
  </w:footnote>
  <w:footnote w:type="continuationSeparator" w:id="0">
    <w:p w14:paraId="5FAFBB93" w14:textId="77777777" w:rsidR="00136218" w:rsidRDefault="00136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9F" w14:textId="77777777" w:rsidR="000D5A41" w:rsidRDefault="000D5A41">
    <w:pPr>
      <w:tabs>
        <w:tab w:val="center" w:pos="4153"/>
        <w:tab w:val="right" w:pos="8306"/>
      </w:tabs>
      <w:rPr>
        <w:sz w:val="20"/>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396053"/>
      <w:docPartObj>
        <w:docPartGallery w:val="Page Numbers (Top of Page)"/>
        <w:docPartUnique/>
      </w:docPartObj>
    </w:sdtPr>
    <w:sdtEndPr/>
    <w:sdtContent>
      <w:p w14:paraId="4CA20413" w14:textId="1D61C663" w:rsidR="00604B06" w:rsidRDefault="00604B06">
        <w:pPr>
          <w:pStyle w:val="Antrats"/>
          <w:jc w:val="center"/>
        </w:pPr>
        <w:r>
          <w:fldChar w:fldCharType="begin"/>
        </w:r>
        <w:r>
          <w:instrText>PAGE   \* MERGEFORMAT</w:instrText>
        </w:r>
        <w:r>
          <w:fldChar w:fldCharType="separate"/>
        </w:r>
        <w:r w:rsidR="00833AB9">
          <w:rPr>
            <w:noProof/>
          </w:rPr>
          <w:t>8</w:t>
        </w:r>
        <w:r>
          <w:fldChar w:fldCharType="end"/>
        </w:r>
      </w:p>
    </w:sdtContent>
  </w:sdt>
  <w:p w14:paraId="5FC461A0" w14:textId="77777777" w:rsidR="000D5A41" w:rsidRDefault="000D5A41" w:rsidP="000D5A41">
    <w:pPr>
      <w:tabs>
        <w:tab w:val="center" w:pos="4153"/>
        <w:tab w:val="right" w:pos="8306"/>
      </w:tabs>
      <w:jc w:val="center"/>
      <w:rPr>
        <w:sz w:val="20"/>
        <w:lang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3" w14:textId="77777777" w:rsidR="000D5A41" w:rsidRDefault="000D5A41">
    <w:pPr>
      <w:tabs>
        <w:tab w:val="center" w:pos="4153"/>
        <w:tab w:val="right" w:pos="8306"/>
      </w:tabs>
      <w:rPr>
        <w:sz w:val="20"/>
        <w:lang w:eastAsia="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5" w14:textId="77777777" w:rsidR="000D5A41" w:rsidRDefault="000D5A41">
    <w:pPr>
      <w:tabs>
        <w:tab w:val="center" w:pos="4153"/>
        <w:tab w:val="right" w:pos="8306"/>
      </w:tabs>
      <w:rPr>
        <w:sz w:val="20"/>
        <w:lang w:eastAsia="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6" w14:textId="6E5DC030" w:rsidR="000D5A41" w:rsidRDefault="000D5A41">
    <w:pPr>
      <w:tabs>
        <w:tab w:val="center" w:pos="4153"/>
        <w:tab w:val="right" w:pos="8306"/>
      </w:tabs>
      <w:rPr>
        <w:sz w:val="20"/>
        <w:lang w:eastAsia="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461A9" w14:textId="77777777" w:rsidR="000D5A41" w:rsidRDefault="000D5A41">
    <w:pPr>
      <w:tabs>
        <w:tab w:val="center" w:pos="4986"/>
        <w:tab w:val="right" w:pos="99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F76A6"/>
    <w:multiLevelType w:val="hybridMultilevel"/>
    <w:tmpl w:val="33582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E5"/>
    <w:rsid w:val="00024787"/>
    <w:rsid w:val="000271B5"/>
    <w:rsid w:val="0004515B"/>
    <w:rsid w:val="00047F59"/>
    <w:rsid w:val="000525B0"/>
    <w:rsid w:val="0006487D"/>
    <w:rsid w:val="00066C88"/>
    <w:rsid w:val="00083293"/>
    <w:rsid w:val="000A55CF"/>
    <w:rsid w:val="000B62F5"/>
    <w:rsid w:val="000B65B4"/>
    <w:rsid w:val="000D1572"/>
    <w:rsid w:val="000D5A41"/>
    <w:rsid w:val="000E40A1"/>
    <w:rsid w:val="000F2E4F"/>
    <w:rsid w:val="00102074"/>
    <w:rsid w:val="00136218"/>
    <w:rsid w:val="00141779"/>
    <w:rsid w:val="00187726"/>
    <w:rsid w:val="001C1AF2"/>
    <w:rsid w:val="001D0A76"/>
    <w:rsid w:val="00201DA4"/>
    <w:rsid w:val="00242396"/>
    <w:rsid w:val="002678CF"/>
    <w:rsid w:val="0028421C"/>
    <w:rsid w:val="00287305"/>
    <w:rsid w:val="00291D34"/>
    <w:rsid w:val="002B1CF7"/>
    <w:rsid w:val="0031481F"/>
    <w:rsid w:val="00325C28"/>
    <w:rsid w:val="003301F6"/>
    <w:rsid w:val="00332474"/>
    <w:rsid w:val="00346EA5"/>
    <w:rsid w:val="003617A5"/>
    <w:rsid w:val="00366FFF"/>
    <w:rsid w:val="00390F79"/>
    <w:rsid w:val="003A43DB"/>
    <w:rsid w:val="003A5C3E"/>
    <w:rsid w:val="003D3816"/>
    <w:rsid w:val="003F19A0"/>
    <w:rsid w:val="004232E3"/>
    <w:rsid w:val="004464AA"/>
    <w:rsid w:val="004473E8"/>
    <w:rsid w:val="00451DB3"/>
    <w:rsid w:val="0047754B"/>
    <w:rsid w:val="00487368"/>
    <w:rsid w:val="004A434D"/>
    <w:rsid w:val="004B47E8"/>
    <w:rsid w:val="004D1DEE"/>
    <w:rsid w:val="00535685"/>
    <w:rsid w:val="00553ECF"/>
    <w:rsid w:val="005719F4"/>
    <w:rsid w:val="005B27FA"/>
    <w:rsid w:val="00604B06"/>
    <w:rsid w:val="0063125B"/>
    <w:rsid w:val="0063592F"/>
    <w:rsid w:val="00641EBE"/>
    <w:rsid w:val="00671392"/>
    <w:rsid w:val="006C50EA"/>
    <w:rsid w:val="006F6307"/>
    <w:rsid w:val="00734FDD"/>
    <w:rsid w:val="0075418A"/>
    <w:rsid w:val="00767C2A"/>
    <w:rsid w:val="00776A6D"/>
    <w:rsid w:val="007843A5"/>
    <w:rsid w:val="007A34C2"/>
    <w:rsid w:val="007A7C1C"/>
    <w:rsid w:val="007C4FAD"/>
    <w:rsid w:val="007F2DE9"/>
    <w:rsid w:val="00803B90"/>
    <w:rsid w:val="00824432"/>
    <w:rsid w:val="00833AB9"/>
    <w:rsid w:val="00845404"/>
    <w:rsid w:val="0085112D"/>
    <w:rsid w:val="00877E3C"/>
    <w:rsid w:val="008B4C86"/>
    <w:rsid w:val="008B4E61"/>
    <w:rsid w:val="008D4E7A"/>
    <w:rsid w:val="008E2729"/>
    <w:rsid w:val="00906506"/>
    <w:rsid w:val="00906C37"/>
    <w:rsid w:val="00907468"/>
    <w:rsid w:val="00940D48"/>
    <w:rsid w:val="00946072"/>
    <w:rsid w:val="00953C60"/>
    <w:rsid w:val="00957747"/>
    <w:rsid w:val="00975445"/>
    <w:rsid w:val="0098768D"/>
    <w:rsid w:val="00992F52"/>
    <w:rsid w:val="009B1F99"/>
    <w:rsid w:val="009B485E"/>
    <w:rsid w:val="009C4F5C"/>
    <w:rsid w:val="009D2B0A"/>
    <w:rsid w:val="009F58FD"/>
    <w:rsid w:val="00A31A25"/>
    <w:rsid w:val="00A40E51"/>
    <w:rsid w:val="00A444F8"/>
    <w:rsid w:val="00A4467F"/>
    <w:rsid w:val="00A64B01"/>
    <w:rsid w:val="00A72663"/>
    <w:rsid w:val="00A83936"/>
    <w:rsid w:val="00AA1DC3"/>
    <w:rsid w:val="00AF5C98"/>
    <w:rsid w:val="00B00A85"/>
    <w:rsid w:val="00B01AFE"/>
    <w:rsid w:val="00B26094"/>
    <w:rsid w:val="00B35B78"/>
    <w:rsid w:val="00B51749"/>
    <w:rsid w:val="00B9738C"/>
    <w:rsid w:val="00BA5382"/>
    <w:rsid w:val="00BB3DED"/>
    <w:rsid w:val="00BE37B0"/>
    <w:rsid w:val="00BE3837"/>
    <w:rsid w:val="00BE599A"/>
    <w:rsid w:val="00C22BC0"/>
    <w:rsid w:val="00C248EA"/>
    <w:rsid w:val="00C47E91"/>
    <w:rsid w:val="00C731D2"/>
    <w:rsid w:val="00C84626"/>
    <w:rsid w:val="00C90A4E"/>
    <w:rsid w:val="00CA56BB"/>
    <w:rsid w:val="00CA72B1"/>
    <w:rsid w:val="00CB7AF3"/>
    <w:rsid w:val="00D13B6B"/>
    <w:rsid w:val="00D543E8"/>
    <w:rsid w:val="00D62606"/>
    <w:rsid w:val="00D62643"/>
    <w:rsid w:val="00DA7660"/>
    <w:rsid w:val="00DD0E92"/>
    <w:rsid w:val="00DF2785"/>
    <w:rsid w:val="00E2638E"/>
    <w:rsid w:val="00E448F1"/>
    <w:rsid w:val="00E505B1"/>
    <w:rsid w:val="00E75300"/>
    <w:rsid w:val="00E815F3"/>
    <w:rsid w:val="00E947FC"/>
    <w:rsid w:val="00EC73E5"/>
    <w:rsid w:val="00EE42CD"/>
    <w:rsid w:val="00F07F2A"/>
    <w:rsid w:val="00F54371"/>
    <w:rsid w:val="00F57DC6"/>
    <w:rsid w:val="00FD1CA1"/>
    <w:rsid w:val="00FE0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45AC0"/>
  <w15:docId w15:val="{2A1FE37D-E7FC-4A1B-9B7C-F5E1EA17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62643"/>
    <w:rPr>
      <w:rFonts w:ascii="Tahoma" w:hAnsi="Tahoma" w:cs="Tahoma"/>
      <w:sz w:val="16"/>
      <w:szCs w:val="16"/>
    </w:rPr>
  </w:style>
  <w:style w:type="character" w:customStyle="1" w:styleId="DebesliotekstasDiagrama">
    <w:name w:val="Debesėlio tekstas Diagrama"/>
    <w:basedOn w:val="Numatytasispastraiposriftas"/>
    <w:link w:val="Debesliotekstas"/>
    <w:rsid w:val="00D62643"/>
    <w:rPr>
      <w:rFonts w:ascii="Tahoma" w:hAnsi="Tahoma" w:cs="Tahoma"/>
      <w:sz w:val="16"/>
      <w:szCs w:val="16"/>
    </w:rPr>
  </w:style>
  <w:style w:type="character" w:styleId="Hipersaitas">
    <w:name w:val="Hyperlink"/>
    <w:basedOn w:val="Numatytasispastraiposriftas"/>
    <w:unhideWhenUsed/>
    <w:rsid w:val="00B51749"/>
    <w:rPr>
      <w:color w:val="0563C1" w:themeColor="hyperlink"/>
      <w:u w:val="single"/>
    </w:rPr>
  </w:style>
  <w:style w:type="character" w:customStyle="1" w:styleId="Mention">
    <w:name w:val="Mention"/>
    <w:basedOn w:val="Numatytasispastraiposriftas"/>
    <w:uiPriority w:val="99"/>
    <w:semiHidden/>
    <w:unhideWhenUsed/>
    <w:rsid w:val="00B51749"/>
    <w:rPr>
      <w:color w:val="2B579A"/>
      <w:shd w:val="clear" w:color="auto" w:fill="E6E6E6"/>
    </w:rPr>
  </w:style>
  <w:style w:type="paragraph" w:styleId="Sraopastraipa">
    <w:name w:val="List Paragraph"/>
    <w:basedOn w:val="prastasis"/>
    <w:rsid w:val="007C4FAD"/>
    <w:pPr>
      <w:ind w:left="720"/>
      <w:contextualSpacing/>
    </w:pPr>
  </w:style>
  <w:style w:type="paragraph" w:styleId="Antrats">
    <w:name w:val="header"/>
    <w:basedOn w:val="prastasis"/>
    <w:link w:val="AntratsDiagrama"/>
    <w:uiPriority w:val="99"/>
    <w:unhideWhenUsed/>
    <w:rsid w:val="00083293"/>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083293"/>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2007F-1A9B-436C-BB26-4BAF2EEA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3630</TotalTime>
  <Pages>1</Pages>
  <Words>16307</Words>
  <Characters>9295</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User</cp:lastModifiedBy>
  <cp:revision>41</cp:revision>
  <cp:lastPrinted>2017-06-05T08:28:00Z</cp:lastPrinted>
  <dcterms:created xsi:type="dcterms:W3CDTF">2017-04-25T06:34:00Z</dcterms:created>
  <dcterms:modified xsi:type="dcterms:W3CDTF">2017-06-06T13:11:00Z</dcterms:modified>
</cp:coreProperties>
</file>