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0B" w:rsidRDefault="00EE5D0B" w:rsidP="00EE5D0B">
      <w:pPr>
        <w:tabs>
          <w:tab w:val="left" w:pos="284"/>
          <w:tab w:val="left" w:pos="360"/>
          <w:tab w:val="left" w:pos="851"/>
        </w:tabs>
        <w:ind w:left="426"/>
        <w:jc w:val="center"/>
        <w:rPr>
          <w:b/>
        </w:rPr>
      </w:pPr>
      <w:r>
        <w:rPr>
          <w:b/>
        </w:rPr>
        <w:t>ŠILALĖS RAJONO SAVIVALDYBĖS MOKYKLŲ VADOVŲ, JŲ PAVADUOTOJŲ UGDYMUI, UGDYMĄ ORGANIZUOJANČIŲ SKYRIŲ VEDĖJŲ 201</w:t>
      </w:r>
      <w:r w:rsidR="00BB7AED">
        <w:rPr>
          <w:b/>
        </w:rPr>
        <w:t>7</w:t>
      </w:r>
      <w:r>
        <w:rPr>
          <w:b/>
        </w:rPr>
        <w:t xml:space="preserve"> METŲ ATESTACIJOS KOMISIJOS POSĖDŽIŲ GRAFIKAS</w:t>
      </w:r>
    </w:p>
    <w:p w:rsidR="00EE5D0B" w:rsidRDefault="00EE5D0B" w:rsidP="00EE5D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4843"/>
        <w:gridCol w:w="3700"/>
      </w:tblGrid>
      <w:tr w:rsidR="00EE5D0B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>
            <w:pPr>
              <w:jc w:val="center"/>
            </w:pPr>
            <w:r>
              <w:t>Eil. Nr.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>
            <w:pPr>
              <w:jc w:val="center"/>
            </w:pPr>
            <w:r>
              <w:t>Numatomas posėdžių laikas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>
            <w:pPr>
              <w:jc w:val="center"/>
            </w:pPr>
            <w:r>
              <w:t>Pastabos</w:t>
            </w:r>
          </w:p>
        </w:tc>
      </w:tr>
      <w:tr w:rsidR="00EE5D0B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>
            <w:pPr>
              <w:jc w:val="center"/>
            </w:pPr>
            <w:r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 w:rsidP="000E7C78">
            <w:pPr>
              <w:tabs>
                <w:tab w:val="left" w:pos="314"/>
              </w:tabs>
            </w:pPr>
            <w:r>
              <w:t>201</w:t>
            </w:r>
            <w:r w:rsidR="00BB7AED">
              <w:t>7</w:t>
            </w:r>
            <w:r>
              <w:t xml:space="preserve"> m. kovo</w:t>
            </w:r>
            <w:r w:rsidR="00BB7AED">
              <w:t xml:space="preserve"> </w:t>
            </w:r>
            <w:r w:rsidR="000E7C78">
              <w:t xml:space="preserve">29 </w:t>
            </w:r>
            <w:r>
              <w:t>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B" w:rsidRDefault="00EE5D0B">
            <w:pPr>
              <w:jc w:val="center"/>
            </w:pPr>
          </w:p>
        </w:tc>
      </w:tr>
      <w:tr w:rsidR="00EE5D0B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>
            <w:pPr>
              <w:jc w:val="center"/>
            </w:pPr>
            <w:r>
              <w:t>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 w:rsidP="000E7C78">
            <w:r>
              <w:t>201</w:t>
            </w:r>
            <w:r w:rsidR="00BB7AED">
              <w:t>7</w:t>
            </w:r>
            <w:r>
              <w:t xml:space="preserve"> m. balandžio </w:t>
            </w:r>
            <w:r w:rsidR="000E7C78">
              <w:t>26</w:t>
            </w:r>
            <w:r w:rsidR="00BB7AED">
              <w:t xml:space="preserve"> </w:t>
            </w:r>
            <w:r>
              <w:t>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B" w:rsidRDefault="00EE5D0B">
            <w:pPr>
              <w:jc w:val="center"/>
            </w:pPr>
          </w:p>
        </w:tc>
      </w:tr>
      <w:tr w:rsidR="00EE5D0B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>
            <w:pPr>
              <w:jc w:val="center"/>
            </w:pPr>
            <w:r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B" w:rsidRDefault="00EE5D0B" w:rsidP="000E7C78">
            <w:r>
              <w:t>201</w:t>
            </w:r>
            <w:r w:rsidR="00BB7AED">
              <w:t>7</w:t>
            </w:r>
            <w:r>
              <w:t xml:space="preserve">  m.  gegužės </w:t>
            </w:r>
            <w:r w:rsidR="000E7C78">
              <w:t>31</w:t>
            </w:r>
            <w:r w:rsidR="00BB7AED">
              <w:t xml:space="preserve"> </w:t>
            </w:r>
            <w:r>
              <w:t>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B" w:rsidRDefault="00EE5D0B">
            <w:pPr>
              <w:jc w:val="center"/>
            </w:pPr>
          </w:p>
        </w:tc>
      </w:tr>
      <w:tr w:rsidR="000E7C78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8" w:rsidRDefault="000E7C78">
            <w:pPr>
              <w:jc w:val="center"/>
            </w:pPr>
            <w:r>
              <w:t>4.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8" w:rsidRDefault="000E7C78" w:rsidP="000E7C78">
            <w:r>
              <w:t>2017  m.  spalio 25 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8" w:rsidRDefault="000E7C78">
            <w:pPr>
              <w:jc w:val="center"/>
            </w:pPr>
          </w:p>
        </w:tc>
      </w:tr>
      <w:tr w:rsidR="000E7C78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8" w:rsidRDefault="000E7C78">
            <w:pPr>
              <w:jc w:val="center"/>
            </w:pPr>
            <w:r>
              <w:t>5.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8" w:rsidRDefault="000E7C78" w:rsidP="000E7C78">
            <w:r>
              <w:t>2017  m. lapkričio 29 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8" w:rsidRDefault="000E7C78">
            <w:pPr>
              <w:jc w:val="center"/>
            </w:pPr>
          </w:p>
        </w:tc>
      </w:tr>
      <w:tr w:rsidR="000E7C78" w:rsidTr="00EE5D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8" w:rsidRDefault="000E7C78">
            <w:pPr>
              <w:jc w:val="center"/>
            </w:pPr>
            <w:r>
              <w:t>6.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8" w:rsidRDefault="000E7C78" w:rsidP="000E7C78">
            <w:r>
              <w:t>2017  m. gruodžio 27 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8" w:rsidRDefault="000E7C78">
            <w:pPr>
              <w:jc w:val="center"/>
            </w:pPr>
          </w:p>
        </w:tc>
      </w:tr>
    </w:tbl>
    <w:p w:rsidR="00EE5D0B" w:rsidRDefault="00EE5D0B" w:rsidP="00EE5D0B"/>
    <w:p w:rsidR="00EE5D0B" w:rsidRDefault="00EE5D0B" w:rsidP="00EE5D0B">
      <w:pPr>
        <w:tabs>
          <w:tab w:val="left" w:pos="851"/>
        </w:tabs>
        <w:jc w:val="both"/>
      </w:pPr>
      <w:r>
        <w:t xml:space="preserve">             PASTABA. Šilalės rajono savivaldybės mokyklų vadovų, jų pavaduotojų ugdymui, ugdymą</w:t>
      </w:r>
      <w:r w:rsidR="000F14FC">
        <w:t xml:space="preserve"> </w:t>
      </w:r>
      <w:r>
        <w:t>organizuojančių skyrių vedėjų atestacijos</w:t>
      </w:r>
      <w:r w:rsidR="000F14FC">
        <w:t xml:space="preserve"> (toliau – Atestacijos)</w:t>
      </w:r>
      <w:r>
        <w:t xml:space="preserve"> komisijos pirmininkas, organizuojantis </w:t>
      </w:r>
      <w:r w:rsidR="000F14FC">
        <w:t>A</w:t>
      </w:r>
      <w:r>
        <w:t xml:space="preserve">testacijos komisijos darbą, gali keisti posėdžių laiką. Susidarius būtinybei, gali būti kviečiamas neeilinis </w:t>
      </w:r>
      <w:r w:rsidR="000F14FC">
        <w:t>A</w:t>
      </w:r>
      <w:r>
        <w:t>testacijos komisijos posėdis.</w:t>
      </w:r>
    </w:p>
    <w:p w:rsidR="00EE5D0B" w:rsidRDefault="00EE5D0B" w:rsidP="00EE5D0B"/>
    <w:p w:rsidR="00EE5D0B" w:rsidRDefault="00EE5D0B" w:rsidP="00EE5D0B"/>
    <w:p w:rsidR="00EE5D0B" w:rsidRDefault="00EE5D0B" w:rsidP="00EE5D0B">
      <w:r>
        <w:t xml:space="preserve">   PRITARTA</w:t>
      </w:r>
    </w:p>
    <w:p w:rsidR="00EE5D0B" w:rsidRDefault="00EE5D0B" w:rsidP="00EE5D0B">
      <w:r>
        <w:t xml:space="preserve">   Šilalės rajono savivaldybės mokyklų</w:t>
      </w:r>
      <w:bookmarkStart w:id="0" w:name="_GoBack"/>
      <w:bookmarkEnd w:id="0"/>
    </w:p>
    <w:p w:rsidR="00EE5D0B" w:rsidRDefault="00EE5D0B" w:rsidP="00EE5D0B">
      <w:r>
        <w:t xml:space="preserve">   vadovų, jų pavaduotojų ugdymui, </w:t>
      </w:r>
    </w:p>
    <w:p w:rsidR="00EE5D0B" w:rsidRDefault="00EE5D0B" w:rsidP="00EE5D0B">
      <w:r>
        <w:t xml:space="preserve">   ugdymą organizuojančių skyrių vedėjų</w:t>
      </w:r>
    </w:p>
    <w:p w:rsidR="00EE5D0B" w:rsidRDefault="00EE5D0B" w:rsidP="00EE5D0B">
      <w:r>
        <w:t xml:space="preserve">   atestacijos komisijos 201</w:t>
      </w:r>
      <w:r w:rsidR="00BB7AED">
        <w:t>7</w:t>
      </w:r>
      <w:r>
        <w:t xml:space="preserve"> m. </w:t>
      </w:r>
      <w:r w:rsidR="007218E2">
        <w:t xml:space="preserve">sausio </w:t>
      </w:r>
      <w:r w:rsidR="000F14FC">
        <w:t>2</w:t>
      </w:r>
      <w:r w:rsidR="00BB7AED">
        <w:t>7</w:t>
      </w:r>
      <w:r>
        <w:t xml:space="preserve"> d.,</w:t>
      </w:r>
    </w:p>
    <w:p w:rsidR="00EE5D0B" w:rsidRDefault="00EE5D0B" w:rsidP="00EE5D0B">
      <w:r>
        <w:t xml:space="preserve">   posėdžio protokolu Nr. Š14-</w:t>
      </w:r>
      <w:r w:rsidR="007218E2">
        <w:t>1</w:t>
      </w:r>
      <w:r>
        <w:t xml:space="preserve"> </w:t>
      </w:r>
    </w:p>
    <w:p w:rsidR="00EE5D0B" w:rsidRDefault="00EE5D0B" w:rsidP="00EE5D0B"/>
    <w:p w:rsidR="00CA4C73" w:rsidRDefault="00CA4C73"/>
    <w:sectPr w:rsidR="00CA4C73" w:rsidSect="00CA4C73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74" w:rsidRDefault="00595F74" w:rsidP="00473F1F">
      <w:r>
        <w:separator/>
      </w:r>
    </w:p>
  </w:endnote>
  <w:endnote w:type="continuationSeparator" w:id="0">
    <w:p w:rsidR="00595F74" w:rsidRDefault="00595F74" w:rsidP="004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74" w:rsidRDefault="00595F74" w:rsidP="00473F1F">
      <w:r>
        <w:separator/>
      </w:r>
    </w:p>
  </w:footnote>
  <w:footnote w:type="continuationSeparator" w:id="0">
    <w:p w:rsidR="00595F74" w:rsidRDefault="00595F74" w:rsidP="0047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F1F" w:rsidRDefault="00473F1F">
    <w:pPr>
      <w:pStyle w:val="Antrats"/>
    </w:pPr>
  </w:p>
  <w:p w:rsidR="00473F1F" w:rsidRDefault="00473F1F">
    <w:pPr>
      <w:pStyle w:val="Antrats"/>
    </w:pPr>
  </w:p>
  <w:p w:rsidR="00473F1F" w:rsidRDefault="00473F1F">
    <w:pPr>
      <w:pStyle w:val="Antrats"/>
    </w:pPr>
  </w:p>
  <w:p w:rsidR="00473F1F" w:rsidRDefault="00473F1F">
    <w:pPr>
      <w:pStyle w:val="Antrats"/>
    </w:pPr>
  </w:p>
  <w:p w:rsidR="00473F1F" w:rsidRDefault="00473F1F">
    <w:pPr>
      <w:pStyle w:val="Antrats"/>
    </w:pPr>
  </w:p>
  <w:p w:rsidR="00473F1F" w:rsidRDefault="00473F1F" w:rsidP="00473F1F">
    <w:pPr>
      <w:jc w:val="center"/>
      <w:rPr>
        <w:szCs w:val="20"/>
      </w:rPr>
    </w:pPr>
    <w:r>
      <w:tab/>
    </w:r>
    <w:r>
      <w:rPr>
        <w:szCs w:val="20"/>
      </w:rPr>
      <w:t xml:space="preserve">                                                      </w:t>
    </w:r>
    <w:r>
      <w:rPr>
        <w:szCs w:val="20"/>
      </w:rPr>
      <w:t>PATVIRTINTA</w:t>
    </w:r>
  </w:p>
  <w:p w:rsidR="00473F1F" w:rsidRDefault="00473F1F" w:rsidP="00473F1F">
    <w:pPr>
      <w:jc w:val="center"/>
    </w:pPr>
    <w:r>
      <w:rPr>
        <w:szCs w:val="20"/>
      </w:rPr>
      <w:t xml:space="preserve">                                                                                                    Šilalės rajono savivaldybės</w:t>
    </w:r>
    <w:r>
      <w:tab/>
    </w:r>
    <w:r>
      <w:tab/>
    </w:r>
    <w:r>
      <w:tab/>
    </w:r>
    <w:r>
      <w:tab/>
    </w:r>
    <w:r>
      <w:tab/>
      <w:t xml:space="preserve">       administracijos direktoriaus                                                                    </w:t>
    </w:r>
    <w:r>
      <w:tab/>
    </w:r>
    <w:r>
      <w:tab/>
    </w:r>
    <w:r>
      <w:tab/>
      <w:t xml:space="preserve">         </w:t>
    </w:r>
    <w:r w:rsidR="00FA01B1">
      <w:t xml:space="preserve">         </w:t>
    </w:r>
    <w:r w:rsidR="000F14FC">
      <w:t xml:space="preserve"> </w:t>
    </w:r>
    <w:r>
      <w:t>201</w:t>
    </w:r>
    <w:r w:rsidR="00BB7AED">
      <w:t>7</w:t>
    </w:r>
    <w:r>
      <w:t xml:space="preserve"> m. </w:t>
    </w:r>
    <w:r w:rsidR="000F14FC">
      <w:t>vasario</w:t>
    </w:r>
    <w:r>
      <w:t xml:space="preserve"> </w:t>
    </w:r>
    <w:r w:rsidR="004C50BD">
      <w:t>13</w:t>
    </w:r>
    <w:r w:rsidR="00FA01B1">
      <w:t xml:space="preserve"> </w:t>
    </w:r>
    <w:r>
      <w:t xml:space="preserve">d.                                                                                                                              </w:t>
    </w:r>
  </w:p>
  <w:p w:rsidR="00473F1F" w:rsidRDefault="00473F1F" w:rsidP="00FA01B1">
    <w:pPr>
      <w:tabs>
        <w:tab w:val="left" w:pos="6237"/>
        <w:tab w:val="left" w:pos="6379"/>
      </w:tabs>
    </w:pPr>
    <w:r>
      <w:t xml:space="preserve">                                                               </w:t>
    </w:r>
    <w:r w:rsidR="004C50BD">
      <w:t xml:space="preserve">                               </w:t>
    </w:r>
    <w:r>
      <w:t xml:space="preserve">         </w:t>
    </w:r>
    <w:r w:rsidR="00FA01B1">
      <w:t xml:space="preserve"> </w:t>
    </w:r>
    <w:r>
      <w:t xml:space="preserve"> įsakymu Nr. DĮV-</w:t>
    </w:r>
    <w:r w:rsidR="004C50BD">
      <w:t>204</w:t>
    </w:r>
  </w:p>
  <w:p w:rsidR="006542DB" w:rsidRDefault="006542DB" w:rsidP="00473F1F">
    <w:pPr>
      <w:tabs>
        <w:tab w:val="left" w:pos="6237"/>
      </w:tabs>
      <w:rPr>
        <w:sz w:val="20"/>
        <w:szCs w:val="20"/>
      </w:rPr>
    </w:pPr>
  </w:p>
  <w:p w:rsidR="00473F1F" w:rsidRDefault="00473F1F" w:rsidP="00791BF1">
    <w:pPr>
      <w:pStyle w:val="Antrats"/>
      <w:tabs>
        <w:tab w:val="clear" w:pos="4819"/>
        <w:tab w:val="clear" w:pos="9638"/>
        <w:tab w:val="left" w:pos="6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B"/>
    <w:rsid w:val="000932FD"/>
    <w:rsid w:val="000E7C78"/>
    <w:rsid w:val="000F14FC"/>
    <w:rsid w:val="00104880"/>
    <w:rsid w:val="0014010B"/>
    <w:rsid w:val="00295B55"/>
    <w:rsid w:val="00302E3E"/>
    <w:rsid w:val="00473F1F"/>
    <w:rsid w:val="004C50BD"/>
    <w:rsid w:val="005543C0"/>
    <w:rsid w:val="00595F74"/>
    <w:rsid w:val="005B3404"/>
    <w:rsid w:val="005D77E8"/>
    <w:rsid w:val="005E4DAD"/>
    <w:rsid w:val="006542DB"/>
    <w:rsid w:val="007218E2"/>
    <w:rsid w:val="00791BF1"/>
    <w:rsid w:val="00813493"/>
    <w:rsid w:val="00BB7AED"/>
    <w:rsid w:val="00BE2D4A"/>
    <w:rsid w:val="00CA4C73"/>
    <w:rsid w:val="00E66DD2"/>
    <w:rsid w:val="00EE5D0B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30D543-C2E3-456B-9C3B-2F4CDB39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5D0B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473F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73F1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473F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73F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2017-02-09T09:25:00Z</cp:lastPrinted>
  <dcterms:created xsi:type="dcterms:W3CDTF">2017-02-13T09:14:00Z</dcterms:created>
  <dcterms:modified xsi:type="dcterms:W3CDTF">2017-02-13T09:14:00Z</dcterms:modified>
</cp:coreProperties>
</file>