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A2" w:rsidRDefault="008C1DA2" w:rsidP="008C1DA2">
      <w:pPr>
        <w:ind w:left="2592" w:firstLine="3078"/>
        <w:jc w:val="both"/>
      </w:pPr>
      <w:r>
        <w:t>PATVIRTINTA</w:t>
      </w:r>
    </w:p>
    <w:p w:rsidR="008C1DA2" w:rsidRDefault="008C1DA2" w:rsidP="008C1DA2">
      <w:pPr>
        <w:ind w:left="5529" w:firstLine="141"/>
      </w:pPr>
      <w:r>
        <w:t xml:space="preserve">Šilalės rajono savivaldybės </w:t>
      </w:r>
    </w:p>
    <w:p w:rsidR="008C1DA2" w:rsidRDefault="008C1DA2" w:rsidP="008C1DA2">
      <w:pPr>
        <w:ind w:left="5529" w:firstLine="141"/>
      </w:pPr>
      <w:r>
        <w:t>administracijos direktoriaus</w:t>
      </w:r>
    </w:p>
    <w:p w:rsidR="008C1DA2" w:rsidRDefault="008C1DA2" w:rsidP="008C1DA2">
      <w:pPr>
        <w:ind w:left="3888" w:firstLine="1782"/>
      </w:pPr>
      <w:r>
        <w:t>201</w:t>
      </w:r>
      <w:r w:rsidR="005049B8">
        <w:t>7</w:t>
      </w:r>
      <w:r w:rsidR="00FC20BA">
        <w:t xml:space="preserve"> m. vasario </w:t>
      </w:r>
      <w:r w:rsidR="005B742E">
        <w:t>27</w:t>
      </w:r>
      <w:r>
        <w:t xml:space="preserve"> d. įsakymu </w:t>
      </w:r>
    </w:p>
    <w:p w:rsidR="008C1DA2" w:rsidRDefault="008C1DA2" w:rsidP="008C1DA2">
      <w:pPr>
        <w:ind w:left="3888" w:firstLine="1782"/>
      </w:pPr>
      <w:r>
        <w:t>Nr. DĮV-</w:t>
      </w:r>
      <w:r w:rsidR="005B742E">
        <w:t>240</w:t>
      </w:r>
    </w:p>
    <w:p w:rsidR="00DD4E05" w:rsidRDefault="00026070" w:rsidP="00CC440D">
      <w:pPr>
        <w:ind w:left="3888" w:firstLine="1512"/>
        <w:rPr>
          <w:b/>
          <w:caps/>
        </w:rPr>
      </w:pPr>
      <w:r>
        <w:rPr>
          <w:b/>
          <w:caps/>
        </w:rPr>
        <w:t xml:space="preserve">      </w:t>
      </w:r>
    </w:p>
    <w:p w:rsidR="00CD15D2" w:rsidRPr="00CD15D2" w:rsidRDefault="00CD15D2" w:rsidP="00CD15D2">
      <w:pPr>
        <w:jc w:val="center"/>
        <w:rPr>
          <w:b/>
          <w:caps/>
        </w:rPr>
      </w:pPr>
      <w:r w:rsidRPr="00CD15D2">
        <w:rPr>
          <w:b/>
          <w:caps/>
        </w:rPr>
        <w:t>Šilalės rajono savivaldybės administracijos</w:t>
      </w:r>
      <w:r w:rsidR="00DD4E05">
        <w:rPr>
          <w:b/>
          <w:caps/>
        </w:rPr>
        <w:t xml:space="preserve"> </w:t>
      </w:r>
      <w:r w:rsidRPr="00CD15D2">
        <w:rPr>
          <w:b/>
          <w:caps/>
        </w:rPr>
        <w:t>Bi</w:t>
      </w:r>
      <w:r w:rsidR="00D811DE">
        <w:rPr>
          <w:b/>
          <w:caps/>
        </w:rPr>
        <w:t>lioni</w:t>
      </w:r>
      <w:r w:rsidRPr="00CD15D2">
        <w:rPr>
          <w:b/>
          <w:caps/>
        </w:rPr>
        <w:t>ų seniūnijos</w:t>
      </w:r>
    </w:p>
    <w:p w:rsidR="003352A0" w:rsidRDefault="00DD4E05" w:rsidP="00FC20BA">
      <w:pPr>
        <w:jc w:val="center"/>
        <w:rPr>
          <w:b/>
          <w:caps/>
        </w:rPr>
      </w:pPr>
      <w:r w:rsidRPr="00CD15D2">
        <w:rPr>
          <w:b/>
          <w:caps/>
        </w:rPr>
        <w:t>20</w:t>
      </w:r>
      <w:r w:rsidR="0034737C">
        <w:rPr>
          <w:b/>
          <w:caps/>
        </w:rPr>
        <w:t>1</w:t>
      </w:r>
      <w:r w:rsidR="005049B8">
        <w:rPr>
          <w:b/>
          <w:caps/>
        </w:rPr>
        <w:t>7</w:t>
      </w:r>
      <w:r>
        <w:rPr>
          <w:b/>
          <w:caps/>
        </w:rPr>
        <w:t xml:space="preserve"> metų </w:t>
      </w:r>
      <w:r w:rsidR="008C1DA2">
        <w:rPr>
          <w:b/>
          <w:caps/>
        </w:rPr>
        <w:t xml:space="preserve">Veiklos </w:t>
      </w:r>
      <w:r w:rsidR="00FC20BA">
        <w:rPr>
          <w:b/>
          <w:caps/>
        </w:rPr>
        <w:t>PLANAS</w:t>
      </w:r>
    </w:p>
    <w:p w:rsidR="00C420C3" w:rsidRDefault="00C420C3" w:rsidP="00CD15D2">
      <w:pPr>
        <w:jc w:val="center"/>
        <w:rPr>
          <w:b/>
          <w:caps/>
        </w:rPr>
      </w:pPr>
    </w:p>
    <w:p w:rsidR="008A6144" w:rsidRDefault="008A6144" w:rsidP="008A6144">
      <w:pPr>
        <w:jc w:val="center"/>
        <w:rPr>
          <w:b/>
          <w:caps/>
        </w:rPr>
      </w:pPr>
      <w:r>
        <w:rPr>
          <w:b/>
          <w:caps/>
        </w:rPr>
        <w:t>LAIKOTARPIS</w:t>
      </w:r>
    </w:p>
    <w:p w:rsidR="00270461" w:rsidRDefault="00270461" w:rsidP="008A6144">
      <w:pPr>
        <w:jc w:val="center"/>
        <w:rPr>
          <w:b/>
          <w:caps/>
        </w:rPr>
      </w:pPr>
    </w:p>
    <w:p w:rsidR="008A6144" w:rsidRDefault="00F90EC5" w:rsidP="00181D56">
      <w:pPr>
        <w:ind w:firstLine="851"/>
        <w:jc w:val="both"/>
      </w:pPr>
      <w:r>
        <w:t>P</w:t>
      </w:r>
      <w:r w:rsidR="008C1DA2">
        <w:t>lanas</w:t>
      </w:r>
      <w:r w:rsidR="0034737C">
        <w:t xml:space="preserve"> parengta</w:t>
      </w:r>
      <w:r w:rsidR="008C1DA2">
        <w:t>s</w:t>
      </w:r>
      <w:r w:rsidR="0034737C">
        <w:t xml:space="preserve"> 201</w:t>
      </w:r>
      <w:r w:rsidR="005049B8">
        <w:t>7</w:t>
      </w:r>
      <w:r w:rsidR="00AE34F5">
        <w:t>-</w:t>
      </w:r>
      <w:r w:rsidR="00F9600D">
        <w:t>tųjų</w:t>
      </w:r>
      <w:r w:rsidR="008A6144">
        <w:t xml:space="preserve"> biudžetinių metų laikotarpiui.</w:t>
      </w:r>
    </w:p>
    <w:p w:rsidR="008A6144" w:rsidRPr="008A6144" w:rsidRDefault="008A6144" w:rsidP="008A6144">
      <w:pPr>
        <w:jc w:val="both"/>
        <w:rPr>
          <w:b/>
          <w:caps/>
        </w:rPr>
      </w:pPr>
    </w:p>
    <w:p w:rsidR="00FE2AD3" w:rsidRDefault="008A6144" w:rsidP="008A6144">
      <w:pPr>
        <w:jc w:val="center"/>
        <w:rPr>
          <w:b/>
        </w:rPr>
      </w:pPr>
      <w:r>
        <w:rPr>
          <w:b/>
        </w:rPr>
        <w:t>BENDROJI DALIS</w:t>
      </w:r>
    </w:p>
    <w:p w:rsidR="00270461" w:rsidRDefault="00270461" w:rsidP="008A6144">
      <w:pPr>
        <w:jc w:val="center"/>
        <w:rPr>
          <w:b/>
        </w:rPr>
      </w:pPr>
    </w:p>
    <w:p w:rsidR="00C53EE7" w:rsidRDefault="006C3BAF" w:rsidP="000B2EA2">
      <w:pPr>
        <w:ind w:firstLine="851"/>
        <w:jc w:val="both"/>
      </w:pPr>
      <w:r>
        <w:t>Veiklos aplinka</w:t>
      </w:r>
      <w:r w:rsidR="00DD4E05">
        <w:t xml:space="preserve"> </w:t>
      </w:r>
      <w:r w:rsidR="00D14365">
        <w:t>–</w:t>
      </w:r>
      <w:r>
        <w:t xml:space="preserve"> Šilalės rajono savivaldybės administracijos </w:t>
      </w:r>
      <w:r w:rsidR="00D811DE">
        <w:t>Bilionių</w:t>
      </w:r>
      <w:r>
        <w:t xml:space="preserve"> seniūnijos teritorija.</w:t>
      </w:r>
      <w:r w:rsidR="00D811DE">
        <w:t xml:space="preserve"> Teritorijos plotas – 3,7 tūkst. hektarų. Gyvenamosios vietovės – Aukštagirės k.</w:t>
      </w:r>
      <w:r w:rsidR="005336CC">
        <w:t xml:space="preserve"> – </w:t>
      </w:r>
      <w:r w:rsidR="00B05DFA">
        <w:t>2</w:t>
      </w:r>
      <w:r w:rsidR="00720E3C">
        <w:t xml:space="preserve"> </w:t>
      </w:r>
      <w:r w:rsidR="005336CC">
        <w:t>gyventojai, Baravyk</w:t>
      </w:r>
      <w:r w:rsidR="00F05C87">
        <w:t xml:space="preserve">ų – </w:t>
      </w:r>
      <w:r w:rsidR="00720E3C">
        <w:t>4</w:t>
      </w:r>
      <w:r w:rsidR="00F7324D">
        <w:t>0 gyventojų</w:t>
      </w:r>
      <w:r w:rsidR="004F5286">
        <w:t>, Baublių k.</w:t>
      </w:r>
      <w:r w:rsidR="00DD4E05">
        <w:t xml:space="preserve"> </w:t>
      </w:r>
      <w:r w:rsidR="007D374C">
        <w:t>–</w:t>
      </w:r>
      <w:r w:rsidR="004F5286">
        <w:t xml:space="preserve"> 0</w:t>
      </w:r>
      <w:r w:rsidR="00AE34F5">
        <w:t xml:space="preserve"> gyventojų</w:t>
      </w:r>
      <w:r w:rsidR="005336CC">
        <w:t>, Bi</w:t>
      </w:r>
      <w:r w:rsidR="00F05C87">
        <w:t>lionių k. –</w:t>
      </w:r>
      <w:r w:rsidR="00AE34F5">
        <w:t xml:space="preserve"> </w:t>
      </w:r>
      <w:r w:rsidR="003E3072">
        <w:t>2</w:t>
      </w:r>
      <w:r w:rsidR="00CC3097">
        <w:t>6</w:t>
      </w:r>
      <w:r w:rsidR="00F7324D">
        <w:t>2</w:t>
      </w:r>
      <w:r w:rsidR="000B2EA2">
        <w:t xml:space="preserve"> </w:t>
      </w:r>
      <w:r w:rsidR="005336CC">
        <w:t>gyven</w:t>
      </w:r>
      <w:r w:rsidR="000D0747">
        <w:t>toj</w:t>
      </w:r>
      <w:r w:rsidR="00AE34F5">
        <w:t>ai</w:t>
      </w:r>
      <w:r w:rsidR="00F05C87">
        <w:t xml:space="preserve">, Gulbių k. – </w:t>
      </w:r>
      <w:r w:rsidR="00F7324D">
        <w:t xml:space="preserve">108 </w:t>
      </w:r>
      <w:r w:rsidR="00AE34F5">
        <w:t>gyventoj</w:t>
      </w:r>
      <w:r w:rsidR="00F7324D">
        <w:t>ai</w:t>
      </w:r>
      <w:r w:rsidR="00F9600D">
        <w:t xml:space="preserve">, </w:t>
      </w:r>
      <w:r w:rsidR="00F7324D">
        <w:t xml:space="preserve"> </w:t>
      </w:r>
      <w:proofErr w:type="spellStart"/>
      <w:r w:rsidR="00F9600D">
        <w:t>Padvarninkų</w:t>
      </w:r>
      <w:proofErr w:type="spellEnd"/>
      <w:r w:rsidR="005336CC">
        <w:t xml:space="preserve"> k. – </w:t>
      </w:r>
      <w:r w:rsidR="00720E3C">
        <w:t>1</w:t>
      </w:r>
      <w:r w:rsidR="005336CC">
        <w:t xml:space="preserve"> gyventoja</w:t>
      </w:r>
      <w:r w:rsidR="00720E3C">
        <w:t>s</w:t>
      </w:r>
      <w:r w:rsidR="005336CC">
        <w:t xml:space="preserve">, </w:t>
      </w:r>
      <w:r w:rsidR="00F7324D">
        <w:t xml:space="preserve"> </w:t>
      </w:r>
      <w:proofErr w:type="spellStart"/>
      <w:r w:rsidR="005336CC">
        <w:t>Plunksnių</w:t>
      </w:r>
      <w:proofErr w:type="spellEnd"/>
      <w:r w:rsidR="005336CC">
        <w:t xml:space="preserve"> k. </w:t>
      </w:r>
      <w:r w:rsidR="007D374C">
        <w:t>–</w:t>
      </w:r>
      <w:r w:rsidR="00DD4E05">
        <w:t xml:space="preserve"> </w:t>
      </w:r>
      <w:r w:rsidR="003E3072">
        <w:t>2</w:t>
      </w:r>
      <w:r w:rsidR="00F7324D">
        <w:t>0</w:t>
      </w:r>
      <w:r w:rsidR="0034737C">
        <w:t xml:space="preserve"> gyventojų, Stonių k. – 1</w:t>
      </w:r>
      <w:r w:rsidR="00F7324D">
        <w:t>4</w:t>
      </w:r>
      <w:r w:rsidR="005336CC">
        <w:t xml:space="preserve"> gyventojų. </w:t>
      </w:r>
      <w:r w:rsidR="00DD4E05">
        <w:t>Iš v</w:t>
      </w:r>
      <w:r w:rsidR="00F562F9">
        <w:t>iso seniūnijo</w:t>
      </w:r>
      <w:r w:rsidR="00CB0B35">
        <w:t>je gyvena 4</w:t>
      </w:r>
      <w:r w:rsidR="000B2EA2">
        <w:t>5</w:t>
      </w:r>
      <w:r w:rsidR="00F7324D">
        <w:t>0</w:t>
      </w:r>
      <w:r w:rsidR="00F562F9">
        <w:t xml:space="preserve"> gyventoj</w:t>
      </w:r>
      <w:r w:rsidR="00F7324D">
        <w:t>ų</w:t>
      </w:r>
      <w:r w:rsidR="00C53EE7">
        <w:t>.</w:t>
      </w:r>
      <w:r w:rsidR="00DD4E05">
        <w:t xml:space="preserve"> </w:t>
      </w:r>
      <w:r w:rsidR="00A10787">
        <w:t xml:space="preserve">Seniūnijos teritorijoje </w:t>
      </w:r>
      <w:r w:rsidR="00C53EE7">
        <w:t xml:space="preserve">bendras </w:t>
      </w:r>
      <w:r w:rsidR="00717989">
        <w:t xml:space="preserve">vietinės reikšmių </w:t>
      </w:r>
      <w:r w:rsidR="00C53EE7">
        <w:t xml:space="preserve">kelių </w:t>
      </w:r>
      <w:r w:rsidR="00A10787">
        <w:t xml:space="preserve">ilgis sudaro </w:t>
      </w:r>
      <w:r w:rsidR="00F13ECE">
        <w:t>–</w:t>
      </w:r>
      <w:r w:rsidR="00DD4E05">
        <w:t xml:space="preserve"> </w:t>
      </w:r>
      <w:r w:rsidR="00C53EE7">
        <w:t>5</w:t>
      </w:r>
      <w:r w:rsidR="00F13ECE">
        <w:t>1,</w:t>
      </w:r>
      <w:r w:rsidR="00C53EE7">
        <w:t>45</w:t>
      </w:r>
      <w:r w:rsidR="00A10787">
        <w:t xml:space="preserve"> km.</w:t>
      </w:r>
      <w:r w:rsidR="00C53EE7">
        <w:t xml:space="preserve">, </w:t>
      </w:r>
      <w:r w:rsidR="00AE34F5">
        <w:t>iš jų: viešųjų kelių – 17,15 km, gatvių – 4,13 km</w:t>
      </w:r>
      <w:r w:rsidR="00C53EE7">
        <w:t xml:space="preserve">, vidaus kelių – 30,17 km. </w:t>
      </w:r>
    </w:p>
    <w:p w:rsidR="00C53EE7" w:rsidRDefault="00C53EE7" w:rsidP="00CB201E">
      <w:pPr>
        <w:ind w:firstLine="851"/>
        <w:jc w:val="both"/>
      </w:pPr>
      <w:r>
        <w:t xml:space="preserve">Seniūnija yra suskirstyta į tris </w:t>
      </w:r>
      <w:proofErr w:type="spellStart"/>
      <w:r>
        <w:t>seniūnaitijas</w:t>
      </w:r>
      <w:proofErr w:type="spellEnd"/>
      <w:r>
        <w:t xml:space="preserve">: </w:t>
      </w:r>
      <w:proofErr w:type="spellStart"/>
      <w:r>
        <w:t>Bilionių</w:t>
      </w:r>
      <w:proofErr w:type="spellEnd"/>
      <w:r>
        <w:t xml:space="preserve">, </w:t>
      </w:r>
      <w:proofErr w:type="spellStart"/>
      <w:r>
        <w:t>Plunksnių</w:t>
      </w:r>
      <w:proofErr w:type="spellEnd"/>
      <w:r>
        <w:t xml:space="preserve"> ir Gulbių.</w:t>
      </w:r>
    </w:p>
    <w:p w:rsidR="00CB201E" w:rsidRDefault="00CB201E" w:rsidP="00CB201E">
      <w:pPr>
        <w:ind w:firstLine="851"/>
        <w:jc w:val="both"/>
      </w:pPr>
      <w:r>
        <w:t>Dalis seniūnijos teritorijos įeina į Varnių regioninio parko teritoriją. Čia yra turistų pamėgtas Aukštagirės pėsčiųjų-dviratininkų takas, Aukštagirės apžvalgos bokštas, Bilionių piliakalnis.</w:t>
      </w:r>
    </w:p>
    <w:p w:rsidR="00CB201E" w:rsidRDefault="00CB201E" w:rsidP="00CB201E">
      <w:pPr>
        <w:ind w:firstLine="851"/>
        <w:jc w:val="both"/>
      </w:pPr>
      <w:r>
        <w:t xml:space="preserve">Seniūnija prižiūri </w:t>
      </w:r>
      <w:proofErr w:type="spellStart"/>
      <w:r>
        <w:t>Bilionių</w:t>
      </w:r>
      <w:proofErr w:type="spellEnd"/>
      <w:r>
        <w:t xml:space="preserve">, Stonių, </w:t>
      </w:r>
      <w:proofErr w:type="spellStart"/>
      <w:r>
        <w:t>Plunksnių</w:t>
      </w:r>
      <w:proofErr w:type="spellEnd"/>
      <w:r>
        <w:t xml:space="preserve">, </w:t>
      </w:r>
      <w:r w:rsidR="00601DB6">
        <w:t xml:space="preserve">Gulbių, </w:t>
      </w:r>
      <w:r>
        <w:t>Baravykų kaimų senkapius, Bilionių piliakalnio rekreacinę teritoriją, Aukštagirės apžvalgos bokšto teritoriją</w:t>
      </w:r>
      <w:r w:rsidR="00566D4E">
        <w:t>,</w:t>
      </w:r>
      <w:r>
        <w:t xml:space="preserve"> gatvių apšvietimą,</w:t>
      </w:r>
      <w:r w:rsidR="00227678">
        <w:t xml:space="preserve"> kelius,</w:t>
      </w:r>
      <w:r>
        <w:t xml:space="preserve"> aikšte</w:t>
      </w:r>
      <w:r w:rsidR="00566D4E">
        <w:t>les, pakeles ir kitas bendras teritorijas.</w:t>
      </w:r>
    </w:p>
    <w:p w:rsidR="00566D4E" w:rsidRDefault="00566D4E" w:rsidP="00992AA8">
      <w:pPr>
        <w:ind w:firstLine="851"/>
        <w:jc w:val="both"/>
      </w:pPr>
      <w:r>
        <w:t>Seniūnijai priskirtos funkcijos įgyvendinamos Šilalės rajono savivaldybės biudžeto lėšomis</w:t>
      </w:r>
      <w:r w:rsidR="00D20FF7">
        <w:t>, LR valstybės biudžeto lėšomis</w:t>
      </w:r>
      <w:r>
        <w:t xml:space="preserve"> ir kitais ištekliais.</w:t>
      </w:r>
    </w:p>
    <w:p w:rsidR="00566D4E" w:rsidRDefault="00566D4E" w:rsidP="00227678">
      <w:pPr>
        <w:ind w:firstLine="964"/>
        <w:jc w:val="both"/>
      </w:pPr>
      <w:r>
        <w:t xml:space="preserve">Seniūnijoje dirba 1 valstybės tarnautojas (seniūnas), </w:t>
      </w:r>
      <w:r w:rsidR="0075747A">
        <w:t>3</w:t>
      </w:r>
      <w:r>
        <w:t xml:space="preserve"> specialistai, dirbantys pagal darbo sutartis (buhalteris</w:t>
      </w:r>
      <w:r w:rsidR="00D25823">
        <w:t xml:space="preserve"> </w:t>
      </w:r>
      <w:r w:rsidR="0053299C">
        <w:t>- 0,75 etato</w:t>
      </w:r>
      <w:r>
        <w:t>, socialinis darbuotojas</w:t>
      </w:r>
      <w:r w:rsidR="00D25823">
        <w:t xml:space="preserve"> </w:t>
      </w:r>
      <w:r w:rsidR="0053299C">
        <w:t>-</w:t>
      </w:r>
      <w:r w:rsidR="00D25823">
        <w:t xml:space="preserve"> </w:t>
      </w:r>
      <w:r w:rsidR="0053299C">
        <w:t>1 etatas</w:t>
      </w:r>
      <w:r>
        <w:t>, žemės ūkio specialistas</w:t>
      </w:r>
      <w:r w:rsidR="00D25823">
        <w:t xml:space="preserve"> </w:t>
      </w:r>
      <w:r w:rsidR="0053299C">
        <w:t>- 0,5 etato</w:t>
      </w:r>
      <w:r w:rsidR="0075747A">
        <w:t>),</w:t>
      </w:r>
      <w:r>
        <w:t xml:space="preserve"> </w:t>
      </w:r>
      <w:r w:rsidR="0075747A">
        <w:t>1</w:t>
      </w:r>
      <w:r w:rsidR="00D25823">
        <w:t xml:space="preserve"> </w:t>
      </w:r>
      <w:r>
        <w:t>vairuotojas – pagalbinis darbininkas</w:t>
      </w:r>
      <w:r w:rsidR="0053299C">
        <w:t xml:space="preserve"> (1 etatas)</w:t>
      </w:r>
      <w:r>
        <w:t xml:space="preserve">, </w:t>
      </w:r>
      <w:r w:rsidR="0075747A">
        <w:t>1</w:t>
      </w:r>
      <w:r w:rsidR="00D25823">
        <w:t xml:space="preserve"> </w:t>
      </w:r>
      <w:r w:rsidR="0075747A">
        <w:t xml:space="preserve">- </w:t>
      </w:r>
      <w:r>
        <w:t>valytojas</w:t>
      </w:r>
      <w:r w:rsidR="0053299C">
        <w:t xml:space="preserve"> (0,75 etato)</w:t>
      </w:r>
      <w:r w:rsidR="00227678">
        <w:t>.</w:t>
      </w:r>
    </w:p>
    <w:p w:rsidR="002608AB" w:rsidRDefault="007459AD" w:rsidP="00181D56">
      <w:pPr>
        <w:ind w:firstLine="851"/>
        <w:jc w:val="both"/>
      </w:pPr>
      <w:r>
        <w:t>S</w:t>
      </w:r>
      <w:r w:rsidR="00ED0004">
        <w:t>eniūnija yra pagrindinis mechanizmas, sujungiantis bendruomenės poreikius ir savivaldybės politiką</w:t>
      </w:r>
      <w:r w:rsidR="00DD4E05">
        <w:t>,</w:t>
      </w:r>
      <w:r w:rsidR="00ED0004">
        <w:t xml:space="preserve"> </w:t>
      </w:r>
      <w:r>
        <w:t>todėl</w:t>
      </w:r>
      <w:r w:rsidR="00ED0004">
        <w:t xml:space="preserve"> </w:t>
      </w:r>
      <w:r w:rsidR="008A0D27">
        <w:t>nuo</w:t>
      </w:r>
      <w:r w:rsidR="004D3B78">
        <w:t xml:space="preserve"> to</w:t>
      </w:r>
      <w:r w:rsidR="008A0D27">
        <w:t xml:space="preserve"> </w:t>
      </w:r>
      <w:r w:rsidR="00ED0004">
        <w:t>kaip seniūnija laikysis vietos savivaldos principų, vykdys savivaldyb</w:t>
      </w:r>
      <w:r w:rsidR="00144F36">
        <w:t>ės</w:t>
      </w:r>
      <w:r w:rsidR="00ED0004">
        <w:t xml:space="preserve"> ir valstybės funkcijas, kaip kokybiškai </w:t>
      </w:r>
      <w:r w:rsidR="001C7A7D">
        <w:t xml:space="preserve">ir racionaliai dirbs seniūnijos darbuotojai, priklausys tolimesnės Bilionių seniūnijos perspektyvos. </w:t>
      </w:r>
    </w:p>
    <w:p w:rsidR="00770BB7" w:rsidRDefault="00770BB7" w:rsidP="00770BB7">
      <w:pPr>
        <w:ind w:firstLine="1296"/>
        <w:jc w:val="center"/>
        <w:rPr>
          <w:b/>
        </w:rPr>
      </w:pPr>
    </w:p>
    <w:p w:rsidR="00914A30" w:rsidRDefault="00914A30" w:rsidP="00914A30">
      <w:pPr>
        <w:jc w:val="center"/>
      </w:pPr>
      <w:r>
        <w:rPr>
          <w:b/>
          <w:bCs/>
        </w:rPr>
        <w:t>VEIKLOS TIKSLAI</w:t>
      </w:r>
    </w:p>
    <w:p w:rsidR="00914A30" w:rsidRDefault="00914A30" w:rsidP="00914A30"/>
    <w:p w:rsidR="00914A30" w:rsidRDefault="00914A30" w:rsidP="00914A30">
      <w:pPr>
        <w:ind w:firstLine="907"/>
        <w:jc w:val="both"/>
        <w:rPr>
          <w:b/>
          <w:bCs/>
        </w:rPr>
      </w:pPr>
      <w:r>
        <w:rPr>
          <w:b/>
          <w:bCs/>
        </w:rPr>
        <w:t>Veiklos plano pagrindiniai siektini tikslai</w:t>
      </w:r>
      <w:r>
        <w:t xml:space="preserve"> - vietos savivaldos stiprinimas seniūnijoje, gyventojų įtraukimas į Savivaldybės valdymą, jų pilietiškumo, valstybiškumo, atsakomybės už švarą ir sveiką aplinką ugdymas, sveikos gyvensenos principų užimtumo diegimas, pavestų viešojo administravimo funkcijų įgyvendinimas.  </w:t>
      </w:r>
    </w:p>
    <w:p w:rsidR="00914A30" w:rsidRDefault="00914A30" w:rsidP="00914A30">
      <w:pPr>
        <w:ind w:firstLine="907"/>
        <w:jc w:val="both"/>
      </w:pPr>
      <w:r>
        <w:rPr>
          <w:b/>
          <w:bCs/>
        </w:rPr>
        <w:t xml:space="preserve">Veiklos plano pagrindiniai uždaviniai </w:t>
      </w:r>
      <w:r>
        <w:t>– seniūnijos, kaip Savivaldybės administracijos filialo veikla, padedanti Savivaldybės administracijai įgyvendinti pagrindinius vietos savivaldai keliamus uždavinius, vietinės valdžios efektyvaus ir racionalaus funkcionavimo, viešojo administravimo, viešųjų paslaugų teikimas.</w:t>
      </w:r>
    </w:p>
    <w:p w:rsidR="00914A30" w:rsidRDefault="00914A30" w:rsidP="00914A30">
      <w:pPr>
        <w:ind w:firstLine="907"/>
        <w:jc w:val="both"/>
      </w:pPr>
      <w:r>
        <w:rPr>
          <w:b/>
        </w:rPr>
        <w:t xml:space="preserve">Žmogiškieji ištekliai </w:t>
      </w:r>
      <w:r>
        <w:t>– seniūnijos darbuotojai, jų kvalifikacija, Bilionių kaimo bendruomenė, darbo biržos siųsti darbininkai, seniūnijos gyventojai, seniūnaičiai.</w:t>
      </w:r>
    </w:p>
    <w:p w:rsidR="00914A30" w:rsidRDefault="00914A30" w:rsidP="00914A30">
      <w:pPr>
        <w:rPr>
          <w:b/>
        </w:rPr>
      </w:pPr>
    </w:p>
    <w:p w:rsidR="00144F36" w:rsidRDefault="00144F36" w:rsidP="00770BB7">
      <w:pPr>
        <w:jc w:val="both"/>
      </w:pPr>
    </w:p>
    <w:p w:rsidR="00914A30" w:rsidRDefault="00914A30" w:rsidP="00770BB7">
      <w:pPr>
        <w:jc w:val="both"/>
      </w:pPr>
    </w:p>
    <w:p w:rsidR="00270461" w:rsidRDefault="00770BB7" w:rsidP="00D25823">
      <w:pPr>
        <w:jc w:val="center"/>
        <w:rPr>
          <w:b/>
        </w:rPr>
      </w:pPr>
      <w:r w:rsidRPr="00770BB7">
        <w:rPr>
          <w:b/>
        </w:rPr>
        <w:lastRenderedPageBreak/>
        <w:t xml:space="preserve">VEIKLOS PROGRAMOS </w:t>
      </w:r>
    </w:p>
    <w:p w:rsidR="00844CC4" w:rsidRPr="00770BB7" w:rsidRDefault="00844CC4" w:rsidP="00D25823">
      <w:pPr>
        <w:jc w:val="center"/>
        <w:rPr>
          <w:b/>
        </w:rPr>
      </w:pPr>
    </w:p>
    <w:p w:rsidR="00770BB7" w:rsidRDefault="00770BB7" w:rsidP="00181D56">
      <w:pPr>
        <w:ind w:firstLine="851"/>
        <w:jc w:val="both"/>
      </w:pPr>
      <w:r>
        <w:t>Bilionių seniūnija vykdo šias veiklos programas:</w:t>
      </w:r>
    </w:p>
    <w:p w:rsidR="00BB1B76" w:rsidRDefault="00000A16" w:rsidP="00844CC4">
      <w:pPr>
        <w:tabs>
          <w:tab w:val="left" w:pos="0"/>
        </w:tabs>
      </w:pPr>
      <w:r>
        <w:t>1. (</w:t>
      </w:r>
      <w:r w:rsidR="000D3070">
        <w:t>01</w:t>
      </w:r>
      <w:r>
        <w:t>)</w:t>
      </w:r>
      <w:r w:rsidR="00770BB7">
        <w:t xml:space="preserve"> Savivaldybės </w:t>
      </w:r>
      <w:r w:rsidR="000D3070">
        <w:t>funkcijų įgyvendinimo ir valdymo tobulinimo</w:t>
      </w:r>
      <w:r w:rsidR="00770BB7">
        <w:t xml:space="preserve"> programa</w:t>
      </w:r>
      <w:r w:rsidR="00BB1B76">
        <w:t>.</w:t>
      </w:r>
    </w:p>
    <w:p w:rsidR="00000A16" w:rsidRDefault="00000A16" w:rsidP="00844CC4">
      <w:pPr>
        <w:tabs>
          <w:tab w:val="left" w:pos="0"/>
        </w:tabs>
      </w:pPr>
      <w:r>
        <w:t>2. (05) Kultūros ugdymo ir etnokultūros puoselėjimo programa.</w:t>
      </w:r>
    </w:p>
    <w:p w:rsidR="00952564" w:rsidRDefault="00000A16" w:rsidP="00844CC4">
      <w:pPr>
        <w:tabs>
          <w:tab w:val="left" w:pos="0"/>
        </w:tabs>
      </w:pPr>
      <w:r>
        <w:t>3</w:t>
      </w:r>
      <w:r w:rsidR="00770BB7">
        <w:t xml:space="preserve">. </w:t>
      </w:r>
      <w:r>
        <w:t xml:space="preserve">(08) </w:t>
      </w:r>
      <w:r w:rsidR="00770BB7">
        <w:t>Valstybinių (perduotų savivaldybėms) funkcijų vykdymo programa</w:t>
      </w:r>
      <w:r w:rsidR="00952564">
        <w:t>.</w:t>
      </w:r>
    </w:p>
    <w:p w:rsidR="00952564" w:rsidRDefault="00000A16" w:rsidP="00844CC4">
      <w:pPr>
        <w:tabs>
          <w:tab w:val="left" w:pos="0"/>
        </w:tabs>
      </w:pPr>
      <w:r>
        <w:t>4</w:t>
      </w:r>
      <w:r w:rsidR="00770BB7">
        <w:t xml:space="preserve">. </w:t>
      </w:r>
      <w:r>
        <w:t xml:space="preserve">(11) Komunalinio ūkio ir turto </w:t>
      </w:r>
      <w:r w:rsidR="00770BB7">
        <w:t>programa</w:t>
      </w:r>
      <w:r w:rsidR="00952564">
        <w:t>.</w:t>
      </w:r>
    </w:p>
    <w:p w:rsidR="00844CC4" w:rsidRDefault="00770BB7" w:rsidP="00EF0FEE">
      <w:pPr>
        <w:jc w:val="both"/>
        <w:rPr>
          <w:b/>
          <w:u w:val="single"/>
        </w:rPr>
      </w:pPr>
      <w:r>
        <w:tab/>
      </w:r>
    </w:p>
    <w:p w:rsidR="00770BB7" w:rsidRDefault="00770BB7" w:rsidP="00770BB7">
      <w:pPr>
        <w:jc w:val="center"/>
        <w:rPr>
          <w:b/>
        </w:rPr>
      </w:pPr>
      <w:r w:rsidRPr="00F31601">
        <w:rPr>
          <w:b/>
        </w:rPr>
        <w:t>SAVIVALDYBĖS</w:t>
      </w:r>
      <w:r w:rsidR="003950D2">
        <w:rPr>
          <w:b/>
        </w:rPr>
        <w:t xml:space="preserve"> FUNKCIJŲ ĮGYVENDINIMO IR VALDYMO TOBULINIMO</w:t>
      </w:r>
      <w:r w:rsidRPr="00F31601">
        <w:rPr>
          <w:b/>
        </w:rPr>
        <w:t xml:space="preserve"> PROGRAMA</w:t>
      </w:r>
      <w:r w:rsidR="000E2620">
        <w:rPr>
          <w:b/>
        </w:rPr>
        <w:t xml:space="preserve"> (Nr. 01)</w:t>
      </w:r>
    </w:p>
    <w:p w:rsidR="00EF0FEE" w:rsidRPr="00F31601" w:rsidRDefault="00EF0FEE" w:rsidP="00770BB7">
      <w:pPr>
        <w:jc w:val="center"/>
        <w:rPr>
          <w:b/>
        </w:rPr>
      </w:pPr>
    </w:p>
    <w:p w:rsidR="00AE42E6" w:rsidRDefault="00F31601" w:rsidP="00BB1B76">
      <w:pPr>
        <w:jc w:val="both"/>
        <w:rPr>
          <w:b/>
          <w:lang w:eastAsia="ar-SA"/>
        </w:rPr>
      </w:pPr>
      <w:r w:rsidRPr="00336D31">
        <w:rPr>
          <w:b/>
          <w:lang w:eastAsia="ar-SA"/>
        </w:rPr>
        <w:t xml:space="preserve">Tikslas. </w:t>
      </w:r>
      <w:r w:rsidR="00756D8B">
        <w:rPr>
          <w:b/>
          <w:lang w:eastAsia="ar-SA"/>
        </w:rPr>
        <w:t>Užtikrinti efektyvų</w:t>
      </w:r>
      <w:r w:rsidR="003950D2">
        <w:rPr>
          <w:b/>
          <w:lang w:eastAsia="ar-SA"/>
        </w:rPr>
        <w:t xml:space="preserve"> ir kokybišką</w:t>
      </w:r>
      <w:r w:rsidR="00756D8B">
        <w:rPr>
          <w:b/>
          <w:lang w:eastAsia="ar-SA"/>
        </w:rPr>
        <w:t xml:space="preserve"> seniūnijai priskirtų funkcijų vykdymą.</w:t>
      </w:r>
    </w:p>
    <w:p w:rsidR="00756D8B" w:rsidRDefault="00756D8B" w:rsidP="00BB1B76">
      <w:pPr>
        <w:jc w:val="both"/>
        <w:rPr>
          <w:b/>
          <w:lang w:eastAsia="ar-SA"/>
        </w:rPr>
      </w:pPr>
    </w:p>
    <w:p w:rsidR="0095500A" w:rsidRDefault="00BB1B76" w:rsidP="00BB1B76">
      <w:pPr>
        <w:jc w:val="both"/>
        <w:rPr>
          <w:b/>
          <w:lang w:eastAsia="ar-SA"/>
        </w:rPr>
      </w:pPr>
      <w:r>
        <w:rPr>
          <w:b/>
          <w:lang w:eastAsia="ar-SA"/>
        </w:rPr>
        <w:t xml:space="preserve">Tikslo </w:t>
      </w:r>
      <w:r w:rsidR="00905E20">
        <w:rPr>
          <w:b/>
          <w:lang w:eastAsia="ar-SA"/>
        </w:rPr>
        <w:t>įgyvendinimo aprašymas</w:t>
      </w:r>
      <w:r>
        <w:rPr>
          <w:b/>
          <w:lang w:eastAsia="ar-SA"/>
        </w:rPr>
        <w:t>.</w:t>
      </w:r>
    </w:p>
    <w:p w:rsidR="0095500A" w:rsidRDefault="0095500A" w:rsidP="0095500A">
      <w:pPr>
        <w:ind w:firstLine="1134"/>
        <w:jc w:val="both"/>
      </w:pPr>
      <w:r w:rsidRPr="000D3AD1">
        <w:t xml:space="preserve">Seniūnijų seniūnai atlieka seniūnijos vidaus administravimą, administruoja seniūnijai skirtus asignavimus,  atlieka notarinius veiksmus, išduoda gyventojams pažymas apie šeimos sudėtį, vertina atskirų asmenų gyvenimo sąlygas, teikia siūlymus dėl socialinės paramos reikalingumo kaimo gyvenamųjų vietovių seniūnijose, organizuoja viešuosius darbus ir visuomenei naudingus darbus, bendrojo naudojimo teritorijų, gatvių, šaligatvių valymą ir priežiūrą, kapinių, želdinių priežiūrą, prižiūri prekybą viešose vietose, teikia pasiūlymus dėl kelių, gatvių, aikščių tvarkymo, priklausančių pastatų remonto, paminklų priežiūros, viešųjų paslaugų teikimo gyventojams. Šaukia gyventojų sueigas, teikia bendruomenių pastabas bei pasiūlymus savivaldybei. Seniūnijoms priskirtos laisvalaikio salės, jose  organizuojami kultūriniai renginiai, šventės, gyventojų sueigos ir vykdomos kitos priemonės. </w:t>
      </w:r>
    </w:p>
    <w:p w:rsidR="00BB1B76" w:rsidRPr="00AE42E6" w:rsidRDefault="00BB1B76" w:rsidP="0095500A">
      <w:pPr>
        <w:ind w:firstLine="1134"/>
        <w:jc w:val="both"/>
      </w:pPr>
      <w:r>
        <w:rPr>
          <w:b/>
          <w:lang w:eastAsia="ar-SA"/>
        </w:rPr>
        <w:t xml:space="preserve"> </w:t>
      </w:r>
      <w:r w:rsidR="009C7841">
        <w:rPr>
          <w:lang w:eastAsia="ar-SA"/>
        </w:rPr>
        <w:t>Šia</w:t>
      </w:r>
      <w:r w:rsidR="00AE42E6" w:rsidRPr="00AE42E6">
        <w:rPr>
          <w:lang w:eastAsia="ar-SA"/>
        </w:rPr>
        <w:t xml:space="preserve"> program</w:t>
      </w:r>
      <w:r w:rsidR="00905E20">
        <w:rPr>
          <w:lang w:eastAsia="ar-SA"/>
        </w:rPr>
        <w:t>a siekiama</w:t>
      </w:r>
      <w:r w:rsidR="00AE42E6" w:rsidRPr="00AE42E6">
        <w:rPr>
          <w:lang w:eastAsia="ar-SA"/>
        </w:rPr>
        <w:t xml:space="preserve"> u</w:t>
      </w:r>
      <w:r w:rsidRPr="00AE42E6">
        <w:t>žtikrinti</w:t>
      </w:r>
      <w:r w:rsidR="003950D2">
        <w:t xml:space="preserve"> efektyvų</w:t>
      </w:r>
      <w:r w:rsidRPr="00AE42E6">
        <w:t xml:space="preserve"> visų seniūnijai priskirtų </w:t>
      </w:r>
      <w:r w:rsidR="00991E1B">
        <w:t>funkcijų</w:t>
      </w:r>
      <w:r w:rsidRPr="00AE42E6">
        <w:t xml:space="preserve"> įgyvendinimo organizavimą – administravimą ir kontrolę, </w:t>
      </w:r>
      <w:r w:rsidR="003950D2">
        <w:t>biudžeto lėšų ir turto panaudojimą.</w:t>
      </w:r>
    </w:p>
    <w:p w:rsidR="00AE42E6" w:rsidRDefault="00AE42E6" w:rsidP="00BB1B76">
      <w:pPr>
        <w:spacing w:line="360" w:lineRule="auto"/>
        <w:jc w:val="both"/>
        <w:rPr>
          <w:b/>
          <w:lang w:eastAsia="ar-SA"/>
        </w:rPr>
      </w:pPr>
    </w:p>
    <w:p w:rsidR="00405737" w:rsidRDefault="00405737" w:rsidP="00BB1B76">
      <w:pPr>
        <w:spacing w:line="360" w:lineRule="auto"/>
        <w:jc w:val="both"/>
        <w:rPr>
          <w:b/>
          <w:lang w:eastAsia="ar-SA"/>
        </w:rPr>
      </w:pPr>
      <w:r>
        <w:rPr>
          <w:b/>
          <w:lang w:eastAsia="ar-SA"/>
        </w:rPr>
        <w:t>Uždaviniai</w:t>
      </w:r>
      <w:r w:rsidR="00E01756">
        <w:rPr>
          <w:b/>
          <w:lang w:eastAsia="ar-SA"/>
        </w:rPr>
        <w:t>:</w:t>
      </w:r>
    </w:p>
    <w:p w:rsidR="00F31601" w:rsidRDefault="00480865" w:rsidP="00844CC4">
      <w:pPr>
        <w:numPr>
          <w:ilvl w:val="0"/>
          <w:numId w:val="17"/>
        </w:numPr>
        <w:ind w:left="284" w:hanging="284"/>
        <w:jc w:val="both"/>
      </w:pPr>
      <w:r>
        <w:t>Gerinti</w:t>
      </w:r>
      <w:r w:rsidR="00F31601" w:rsidRPr="00405737">
        <w:t xml:space="preserve">  </w:t>
      </w:r>
      <w:r>
        <w:t>administracinių ir viešųjų paslaugų teikimo kokybę bei tobulinti</w:t>
      </w:r>
      <w:r w:rsidR="00E01756">
        <w:t xml:space="preserve"> vidaus administravimą.</w:t>
      </w:r>
      <w:r w:rsidR="00A92E28">
        <w:t xml:space="preserve"> </w:t>
      </w:r>
    </w:p>
    <w:p w:rsidR="00E01756" w:rsidRDefault="00E01756" w:rsidP="00E01756">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416"/>
        <w:gridCol w:w="1443"/>
        <w:gridCol w:w="1038"/>
        <w:gridCol w:w="1150"/>
        <w:gridCol w:w="2208"/>
      </w:tblGrid>
      <w:tr w:rsidR="00D604FC" w:rsidRPr="00521877" w:rsidTr="00C01F38">
        <w:tc>
          <w:tcPr>
            <w:tcW w:w="1396" w:type="dxa"/>
            <w:vAlign w:val="center"/>
          </w:tcPr>
          <w:p w:rsidR="00D604FC" w:rsidRPr="00A620EA" w:rsidRDefault="00D604FC" w:rsidP="00C01F38">
            <w:pPr>
              <w:jc w:val="center"/>
              <w:rPr>
                <w:b/>
                <w:sz w:val="20"/>
                <w:szCs w:val="20"/>
              </w:rPr>
            </w:pPr>
            <w:r w:rsidRPr="00A620EA">
              <w:rPr>
                <w:b/>
                <w:sz w:val="20"/>
                <w:szCs w:val="20"/>
              </w:rPr>
              <w:t>Laikotarpis</w:t>
            </w:r>
          </w:p>
        </w:tc>
        <w:tc>
          <w:tcPr>
            <w:tcW w:w="2540" w:type="dxa"/>
            <w:vAlign w:val="center"/>
          </w:tcPr>
          <w:p w:rsidR="00D604FC" w:rsidRPr="00A620EA" w:rsidRDefault="00D604FC" w:rsidP="00C01F38">
            <w:pPr>
              <w:jc w:val="center"/>
              <w:rPr>
                <w:b/>
                <w:sz w:val="20"/>
                <w:szCs w:val="20"/>
              </w:rPr>
            </w:pPr>
            <w:r>
              <w:rPr>
                <w:b/>
                <w:sz w:val="20"/>
                <w:szCs w:val="20"/>
              </w:rPr>
              <w:t>Priemonės</w:t>
            </w:r>
            <w:r w:rsidR="00F41181">
              <w:rPr>
                <w:b/>
                <w:sz w:val="20"/>
                <w:szCs w:val="20"/>
              </w:rPr>
              <w:t xml:space="preserve"> pavadinimas</w:t>
            </w:r>
          </w:p>
        </w:tc>
        <w:tc>
          <w:tcPr>
            <w:tcW w:w="1454" w:type="dxa"/>
            <w:vAlign w:val="center"/>
          </w:tcPr>
          <w:p w:rsidR="00D604FC" w:rsidRPr="00A620EA" w:rsidRDefault="00D604FC" w:rsidP="00C01F38">
            <w:pPr>
              <w:jc w:val="center"/>
              <w:rPr>
                <w:b/>
                <w:sz w:val="20"/>
                <w:szCs w:val="20"/>
              </w:rPr>
            </w:pPr>
            <w:r w:rsidRPr="00A620EA">
              <w:rPr>
                <w:b/>
                <w:sz w:val="20"/>
                <w:szCs w:val="20"/>
              </w:rPr>
              <w:t xml:space="preserve">Už </w:t>
            </w:r>
            <w:r>
              <w:rPr>
                <w:b/>
                <w:sz w:val="20"/>
                <w:szCs w:val="20"/>
              </w:rPr>
              <w:t>priemonių</w:t>
            </w:r>
            <w:r w:rsidRPr="00A620EA">
              <w:rPr>
                <w:b/>
                <w:sz w:val="20"/>
                <w:szCs w:val="20"/>
              </w:rPr>
              <w:t xml:space="preserve"> įgyvendinimą atsakingi darbuotojai</w:t>
            </w:r>
          </w:p>
        </w:tc>
        <w:tc>
          <w:tcPr>
            <w:tcW w:w="1038" w:type="dxa"/>
            <w:vAlign w:val="center"/>
          </w:tcPr>
          <w:p w:rsidR="00D604FC" w:rsidRPr="00A620EA" w:rsidRDefault="00D604FC" w:rsidP="00C01F38">
            <w:pPr>
              <w:jc w:val="center"/>
              <w:rPr>
                <w:b/>
                <w:sz w:val="20"/>
                <w:szCs w:val="20"/>
              </w:rPr>
            </w:pPr>
            <w:r w:rsidRPr="00A620EA">
              <w:rPr>
                <w:b/>
                <w:sz w:val="20"/>
                <w:szCs w:val="20"/>
              </w:rPr>
              <w:t>Projektas</w:t>
            </w:r>
          </w:p>
          <w:p w:rsidR="00D604FC" w:rsidRPr="00A620EA" w:rsidRDefault="00D604FC" w:rsidP="00C01F38">
            <w:pPr>
              <w:jc w:val="center"/>
              <w:rPr>
                <w:b/>
                <w:sz w:val="20"/>
                <w:szCs w:val="20"/>
              </w:rPr>
            </w:pPr>
            <w:r>
              <w:rPr>
                <w:b/>
                <w:sz w:val="20"/>
                <w:szCs w:val="20"/>
              </w:rPr>
              <w:t>EUR</w:t>
            </w:r>
          </w:p>
        </w:tc>
        <w:tc>
          <w:tcPr>
            <w:tcW w:w="1150" w:type="dxa"/>
            <w:vAlign w:val="center"/>
          </w:tcPr>
          <w:p w:rsidR="00D604FC" w:rsidRPr="00A620EA" w:rsidRDefault="00D604FC" w:rsidP="00C01F38">
            <w:pPr>
              <w:jc w:val="center"/>
              <w:rPr>
                <w:b/>
                <w:sz w:val="20"/>
                <w:szCs w:val="20"/>
              </w:rPr>
            </w:pPr>
            <w:r w:rsidRPr="00A620EA">
              <w:rPr>
                <w:b/>
                <w:sz w:val="20"/>
                <w:szCs w:val="20"/>
              </w:rPr>
              <w:t>Patvirtinta</w:t>
            </w:r>
          </w:p>
          <w:p w:rsidR="00D604FC" w:rsidRPr="00A620EA" w:rsidRDefault="00D604FC" w:rsidP="00C01F38">
            <w:pPr>
              <w:jc w:val="center"/>
              <w:rPr>
                <w:b/>
                <w:sz w:val="20"/>
                <w:szCs w:val="20"/>
              </w:rPr>
            </w:pPr>
            <w:r>
              <w:rPr>
                <w:b/>
                <w:sz w:val="20"/>
                <w:szCs w:val="20"/>
              </w:rPr>
              <w:t>EUR</w:t>
            </w:r>
          </w:p>
        </w:tc>
        <w:tc>
          <w:tcPr>
            <w:tcW w:w="2276" w:type="dxa"/>
            <w:vAlign w:val="center"/>
          </w:tcPr>
          <w:p w:rsidR="00D604FC" w:rsidRPr="00A620EA" w:rsidRDefault="00D604FC" w:rsidP="00C01F38">
            <w:pPr>
              <w:jc w:val="center"/>
              <w:rPr>
                <w:b/>
                <w:sz w:val="20"/>
                <w:szCs w:val="20"/>
              </w:rPr>
            </w:pPr>
            <w:r w:rsidRPr="00A620EA">
              <w:rPr>
                <w:b/>
                <w:sz w:val="20"/>
                <w:szCs w:val="20"/>
              </w:rPr>
              <w:t>Rezultatai</w:t>
            </w:r>
          </w:p>
        </w:tc>
      </w:tr>
      <w:tr w:rsidR="00D604FC" w:rsidRPr="00521877" w:rsidTr="00C01F38">
        <w:tc>
          <w:tcPr>
            <w:tcW w:w="1396" w:type="dxa"/>
            <w:vAlign w:val="center"/>
          </w:tcPr>
          <w:p w:rsidR="00D604FC" w:rsidRPr="00A620EA" w:rsidRDefault="00D604FC" w:rsidP="00C01F38">
            <w:pPr>
              <w:jc w:val="center"/>
              <w:rPr>
                <w:b/>
                <w:sz w:val="20"/>
                <w:szCs w:val="20"/>
              </w:rPr>
            </w:pPr>
            <w:r w:rsidRPr="00A620EA">
              <w:rPr>
                <w:b/>
                <w:sz w:val="20"/>
                <w:szCs w:val="20"/>
              </w:rPr>
              <w:t>1</w:t>
            </w:r>
          </w:p>
        </w:tc>
        <w:tc>
          <w:tcPr>
            <w:tcW w:w="2540" w:type="dxa"/>
            <w:vAlign w:val="center"/>
          </w:tcPr>
          <w:p w:rsidR="00D604FC" w:rsidRPr="00A620EA" w:rsidRDefault="00D604FC" w:rsidP="00C01F38">
            <w:pPr>
              <w:jc w:val="center"/>
              <w:rPr>
                <w:b/>
                <w:sz w:val="20"/>
                <w:szCs w:val="20"/>
              </w:rPr>
            </w:pPr>
            <w:r w:rsidRPr="00A620EA">
              <w:rPr>
                <w:b/>
                <w:sz w:val="20"/>
                <w:szCs w:val="20"/>
              </w:rPr>
              <w:t>2</w:t>
            </w:r>
          </w:p>
        </w:tc>
        <w:tc>
          <w:tcPr>
            <w:tcW w:w="1454" w:type="dxa"/>
            <w:vAlign w:val="center"/>
          </w:tcPr>
          <w:p w:rsidR="00D604FC" w:rsidRPr="00A620EA" w:rsidRDefault="00D604FC" w:rsidP="00C01F38">
            <w:pPr>
              <w:jc w:val="center"/>
              <w:rPr>
                <w:b/>
                <w:sz w:val="20"/>
                <w:szCs w:val="20"/>
              </w:rPr>
            </w:pPr>
            <w:r w:rsidRPr="00A620EA">
              <w:rPr>
                <w:b/>
                <w:sz w:val="20"/>
                <w:szCs w:val="20"/>
              </w:rPr>
              <w:t>3</w:t>
            </w:r>
          </w:p>
        </w:tc>
        <w:tc>
          <w:tcPr>
            <w:tcW w:w="1038" w:type="dxa"/>
            <w:vAlign w:val="center"/>
          </w:tcPr>
          <w:p w:rsidR="00D604FC" w:rsidRPr="00A620EA" w:rsidRDefault="00D604FC" w:rsidP="00C01F38">
            <w:pPr>
              <w:jc w:val="center"/>
              <w:rPr>
                <w:b/>
                <w:sz w:val="20"/>
                <w:szCs w:val="20"/>
              </w:rPr>
            </w:pPr>
            <w:r>
              <w:rPr>
                <w:b/>
                <w:sz w:val="20"/>
                <w:szCs w:val="20"/>
              </w:rPr>
              <w:t>4</w:t>
            </w:r>
          </w:p>
        </w:tc>
        <w:tc>
          <w:tcPr>
            <w:tcW w:w="1150" w:type="dxa"/>
            <w:vAlign w:val="center"/>
          </w:tcPr>
          <w:p w:rsidR="00D604FC" w:rsidRPr="00A620EA" w:rsidRDefault="00D604FC" w:rsidP="00C01F38">
            <w:pPr>
              <w:jc w:val="center"/>
              <w:rPr>
                <w:b/>
                <w:sz w:val="20"/>
                <w:szCs w:val="20"/>
              </w:rPr>
            </w:pPr>
            <w:r>
              <w:rPr>
                <w:b/>
                <w:sz w:val="20"/>
                <w:szCs w:val="20"/>
              </w:rPr>
              <w:t>5</w:t>
            </w:r>
          </w:p>
        </w:tc>
        <w:tc>
          <w:tcPr>
            <w:tcW w:w="2276" w:type="dxa"/>
            <w:vAlign w:val="center"/>
          </w:tcPr>
          <w:p w:rsidR="00D604FC" w:rsidRPr="00A620EA" w:rsidRDefault="00D604FC" w:rsidP="00C01F38">
            <w:pPr>
              <w:jc w:val="center"/>
              <w:rPr>
                <w:b/>
                <w:sz w:val="20"/>
                <w:szCs w:val="20"/>
              </w:rPr>
            </w:pPr>
            <w:r>
              <w:rPr>
                <w:b/>
                <w:sz w:val="20"/>
                <w:szCs w:val="20"/>
              </w:rPr>
              <w:t>6</w:t>
            </w:r>
          </w:p>
        </w:tc>
      </w:tr>
      <w:tr w:rsidR="00D604FC" w:rsidRPr="00521877" w:rsidTr="00C01F38">
        <w:tc>
          <w:tcPr>
            <w:tcW w:w="1396" w:type="dxa"/>
          </w:tcPr>
          <w:p w:rsidR="00D604FC" w:rsidRPr="00A620EA" w:rsidRDefault="00D604FC" w:rsidP="00D604FC">
            <w:pPr>
              <w:jc w:val="center"/>
              <w:rPr>
                <w:sz w:val="20"/>
                <w:szCs w:val="20"/>
              </w:rPr>
            </w:pPr>
            <w:r w:rsidRPr="00A620EA">
              <w:rPr>
                <w:sz w:val="20"/>
                <w:szCs w:val="20"/>
              </w:rPr>
              <w:t>201</w:t>
            </w:r>
            <w:r>
              <w:rPr>
                <w:sz w:val="20"/>
                <w:szCs w:val="20"/>
              </w:rPr>
              <w:t>7</w:t>
            </w:r>
            <w:r w:rsidRPr="00A620EA">
              <w:rPr>
                <w:sz w:val="20"/>
                <w:szCs w:val="20"/>
              </w:rPr>
              <w:t xml:space="preserve"> m.</w:t>
            </w:r>
          </w:p>
        </w:tc>
        <w:tc>
          <w:tcPr>
            <w:tcW w:w="2540" w:type="dxa"/>
          </w:tcPr>
          <w:p w:rsidR="00D604FC" w:rsidRPr="00480865" w:rsidRDefault="00D604FC" w:rsidP="00C01F38">
            <w:pPr>
              <w:rPr>
                <w:sz w:val="20"/>
                <w:szCs w:val="20"/>
              </w:rPr>
            </w:pPr>
            <w:r w:rsidRPr="00480865">
              <w:rPr>
                <w:sz w:val="20"/>
                <w:szCs w:val="20"/>
              </w:rPr>
              <w:t xml:space="preserve">Seniūnijos vidaus administravimas, </w:t>
            </w:r>
            <w:r w:rsidR="00480865" w:rsidRPr="00480865">
              <w:rPr>
                <w:sz w:val="20"/>
                <w:szCs w:val="20"/>
              </w:rPr>
              <w:t>administracinių ir viešųjų paslaugų teikimo kokyb</w:t>
            </w:r>
            <w:r w:rsidR="00480865">
              <w:rPr>
                <w:sz w:val="20"/>
                <w:szCs w:val="20"/>
              </w:rPr>
              <w:t>ės gerinimas</w:t>
            </w:r>
            <w:r w:rsidRPr="00480865">
              <w:rPr>
                <w:sz w:val="20"/>
                <w:szCs w:val="20"/>
              </w:rPr>
              <w:t>.</w:t>
            </w:r>
          </w:p>
          <w:p w:rsidR="00D604FC" w:rsidRPr="00A620EA" w:rsidRDefault="00D604FC" w:rsidP="00C01F38">
            <w:pPr>
              <w:rPr>
                <w:sz w:val="20"/>
                <w:szCs w:val="20"/>
              </w:rPr>
            </w:pPr>
          </w:p>
          <w:p w:rsidR="00D604FC" w:rsidRPr="00A620EA" w:rsidRDefault="00D604FC" w:rsidP="0095500A">
            <w:pPr>
              <w:ind w:firstLine="1134"/>
              <w:rPr>
                <w:sz w:val="20"/>
                <w:szCs w:val="20"/>
              </w:rPr>
            </w:pPr>
          </w:p>
        </w:tc>
        <w:tc>
          <w:tcPr>
            <w:tcW w:w="1454" w:type="dxa"/>
          </w:tcPr>
          <w:p w:rsidR="00D604FC" w:rsidRPr="00A620EA" w:rsidRDefault="00D604FC" w:rsidP="00C01F38">
            <w:pPr>
              <w:rPr>
                <w:sz w:val="20"/>
                <w:szCs w:val="20"/>
              </w:rPr>
            </w:pPr>
            <w:r w:rsidRPr="00A620EA">
              <w:rPr>
                <w:sz w:val="20"/>
                <w:szCs w:val="20"/>
              </w:rPr>
              <w:t>Seniūnijos darbuotojai</w:t>
            </w:r>
          </w:p>
        </w:tc>
        <w:tc>
          <w:tcPr>
            <w:tcW w:w="1038" w:type="dxa"/>
          </w:tcPr>
          <w:p w:rsidR="00D604FC" w:rsidRPr="00A620EA" w:rsidRDefault="00480865" w:rsidP="00480865">
            <w:pPr>
              <w:rPr>
                <w:sz w:val="20"/>
                <w:szCs w:val="20"/>
              </w:rPr>
            </w:pPr>
            <w:r>
              <w:rPr>
                <w:sz w:val="20"/>
                <w:szCs w:val="20"/>
              </w:rPr>
              <w:t>50297,00</w:t>
            </w:r>
          </w:p>
        </w:tc>
        <w:tc>
          <w:tcPr>
            <w:tcW w:w="1150" w:type="dxa"/>
          </w:tcPr>
          <w:p w:rsidR="00D604FC" w:rsidRPr="00A620EA" w:rsidRDefault="00D604FC" w:rsidP="00C01F38">
            <w:pPr>
              <w:rPr>
                <w:sz w:val="20"/>
                <w:szCs w:val="20"/>
              </w:rPr>
            </w:pPr>
          </w:p>
        </w:tc>
        <w:tc>
          <w:tcPr>
            <w:tcW w:w="2276" w:type="dxa"/>
          </w:tcPr>
          <w:p w:rsidR="00D604FC" w:rsidRDefault="00D604FC" w:rsidP="00C01F38">
            <w:pPr>
              <w:rPr>
                <w:sz w:val="20"/>
                <w:szCs w:val="20"/>
              </w:rPr>
            </w:pPr>
            <w:r w:rsidRPr="00A620EA">
              <w:rPr>
                <w:sz w:val="20"/>
                <w:szCs w:val="20"/>
              </w:rPr>
              <w:t xml:space="preserve">Laiku paruošti, sutvarkyti ir pateikti dokumentai, ataskaitos Tarybai, Administracijos direktoriui, Merui, atsakymai į gyventojų prašymus, paklausimus, </w:t>
            </w:r>
            <w:proofErr w:type="spellStart"/>
            <w:r w:rsidRPr="00A620EA">
              <w:rPr>
                <w:sz w:val="20"/>
                <w:szCs w:val="20"/>
              </w:rPr>
              <w:t>įv</w:t>
            </w:r>
            <w:proofErr w:type="spellEnd"/>
            <w:r w:rsidRPr="00A620EA">
              <w:rPr>
                <w:sz w:val="20"/>
                <w:szCs w:val="20"/>
              </w:rPr>
              <w:t>. įstaigoms, su ku</w:t>
            </w:r>
            <w:r>
              <w:rPr>
                <w:sz w:val="20"/>
                <w:szCs w:val="20"/>
              </w:rPr>
              <w:t>riomis bendradarbiaujama ir kt.</w:t>
            </w:r>
            <w:r w:rsidRPr="00A620EA">
              <w:rPr>
                <w:sz w:val="20"/>
                <w:szCs w:val="20"/>
              </w:rPr>
              <w:t xml:space="preserve"> </w:t>
            </w:r>
          </w:p>
          <w:p w:rsidR="00EF0FEE" w:rsidRDefault="00D604FC" w:rsidP="0051072D">
            <w:pPr>
              <w:rPr>
                <w:sz w:val="20"/>
                <w:szCs w:val="20"/>
              </w:rPr>
            </w:pPr>
            <w:r>
              <w:rPr>
                <w:sz w:val="20"/>
                <w:szCs w:val="20"/>
              </w:rPr>
              <w:t xml:space="preserve">Laiku paruoštos pažymos, išduoti leidimai, atlikti notariniai veiksmai. </w:t>
            </w:r>
            <w:r w:rsidR="00AD533C">
              <w:rPr>
                <w:sz w:val="20"/>
                <w:szCs w:val="20"/>
              </w:rPr>
              <w:t xml:space="preserve"> </w:t>
            </w:r>
            <w:r w:rsidR="00F41181">
              <w:rPr>
                <w:sz w:val="20"/>
                <w:szCs w:val="20"/>
              </w:rPr>
              <w:t>Ekonomiškas, efektyvus ir subalansuotas finansinių išteklių naudojimas.</w:t>
            </w:r>
          </w:p>
          <w:p w:rsidR="00EF0FEE" w:rsidRPr="00A620EA" w:rsidRDefault="00EF0FEE" w:rsidP="0051072D">
            <w:pPr>
              <w:rPr>
                <w:sz w:val="20"/>
                <w:szCs w:val="20"/>
              </w:rPr>
            </w:pPr>
          </w:p>
        </w:tc>
      </w:tr>
    </w:tbl>
    <w:p w:rsidR="008774A8" w:rsidRDefault="008774A8" w:rsidP="008774A8">
      <w:pPr>
        <w:ind w:left="360"/>
        <w:jc w:val="both"/>
        <w:rPr>
          <w:lang w:eastAsia="ar-SA"/>
        </w:rPr>
      </w:pPr>
    </w:p>
    <w:p w:rsidR="00405737" w:rsidRDefault="00405737" w:rsidP="00844CC4">
      <w:pPr>
        <w:numPr>
          <w:ilvl w:val="0"/>
          <w:numId w:val="17"/>
        </w:numPr>
        <w:ind w:left="284" w:hanging="284"/>
        <w:jc w:val="both"/>
        <w:rPr>
          <w:lang w:eastAsia="ar-SA"/>
        </w:rPr>
      </w:pPr>
      <w:r w:rsidRPr="00405737">
        <w:rPr>
          <w:lang w:eastAsia="ar-SA"/>
        </w:rPr>
        <w:t>Gerinti darbuotojų darbo sąlygas.</w:t>
      </w:r>
    </w:p>
    <w:p w:rsidR="008774A8" w:rsidRDefault="008774A8" w:rsidP="008774A8">
      <w:pPr>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416"/>
        <w:gridCol w:w="1446"/>
        <w:gridCol w:w="1038"/>
        <w:gridCol w:w="1150"/>
        <w:gridCol w:w="2201"/>
      </w:tblGrid>
      <w:tr w:rsidR="008774A8" w:rsidRPr="00521877" w:rsidTr="00C01F38">
        <w:tc>
          <w:tcPr>
            <w:tcW w:w="1396" w:type="dxa"/>
            <w:vAlign w:val="center"/>
          </w:tcPr>
          <w:p w:rsidR="008774A8" w:rsidRPr="00A620EA" w:rsidRDefault="008774A8" w:rsidP="00C01F38">
            <w:pPr>
              <w:jc w:val="center"/>
              <w:rPr>
                <w:b/>
                <w:sz w:val="20"/>
                <w:szCs w:val="20"/>
              </w:rPr>
            </w:pPr>
            <w:r w:rsidRPr="00A620EA">
              <w:rPr>
                <w:b/>
                <w:sz w:val="20"/>
                <w:szCs w:val="20"/>
              </w:rPr>
              <w:t>Laikotarpis</w:t>
            </w:r>
          </w:p>
        </w:tc>
        <w:tc>
          <w:tcPr>
            <w:tcW w:w="2540" w:type="dxa"/>
            <w:vAlign w:val="center"/>
          </w:tcPr>
          <w:p w:rsidR="008774A8" w:rsidRPr="00A620EA" w:rsidRDefault="008774A8" w:rsidP="00C01F38">
            <w:pPr>
              <w:jc w:val="center"/>
              <w:rPr>
                <w:b/>
                <w:sz w:val="20"/>
                <w:szCs w:val="20"/>
              </w:rPr>
            </w:pPr>
            <w:r>
              <w:rPr>
                <w:b/>
                <w:sz w:val="20"/>
                <w:szCs w:val="20"/>
              </w:rPr>
              <w:t>Priemonės pavadinimas</w:t>
            </w:r>
          </w:p>
        </w:tc>
        <w:tc>
          <w:tcPr>
            <w:tcW w:w="1454" w:type="dxa"/>
            <w:vAlign w:val="center"/>
          </w:tcPr>
          <w:p w:rsidR="008774A8" w:rsidRPr="00A620EA" w:rsidRDefault="008774A8" w:rsidP="00C01F38">
            <w:pPr>
              <w:jc w:val="center"/>
              <w:rPr>
                <w:b/>
                <w:sz w:val="20"/>
                <w:szCs w:val="20"/>
              </w:rPr>
            </w:pPr>
            <w:r w:rsidRPr="00A620EA">
              <w:rPr>
                <w:b/>
                <w:sz w:val="20"/>
                <w:szCs w:val="20"/>
              </w:rPr>
              <w:t xml:space="preserve">Už </w:t>
            </w:r>
            <w:r>
              <w:rPr>
                <w:b/>
                <w:sz w:val="20"/>
                <w:szCs w:val="20"/>
              </w:rPr>
              <w:t>priemonių</w:t>
            </w:r>
            <w:r w:rsidRPr="00A620EA">
              <w:rPr>
                <w:b/>
                <w:sz w:val="20"/>
                <w:szCs w:val="20"/>
              </w:rPr>
              <w:t xml:space="preserve"> įgyvendinimą atsakingi darbuotojai</w:t>
            </w:r>
          </w:p>
        </w:tc>
        <w:tc>
          <w:tcPr>
            <w:tcW w:w="1038" w:type="dxa"/>
            <w:vAlign w:val="center"/>
          </w:tcPr>
          <w:p w:rsidR="008774A8" w:rsidRPr="00A620EA" w:rsidRDefault="008774A8" w:rsidP="00C01F38">
            <w:pPr>
              <w:jc w:val="center"/>
              <w:rPr>
                <w:b/>
                <w:sz w:val="20"/>
                <w:szCs w:val="20"/>
              </w:rPr>
            </w:pPr>
            <w:r w:rsidRPr="00A620EA">
              <w:rPr>
                <w:b/>
                <w:sz w:val="20"/>
                <w:szCs w:val="20"/>
              </w:rPr>
              <w:t>Projektas</w:t>
            </w:r>
          </w:p>
          <w:p w:rsidR="008774A8" w:rsidRPr="00A620EA" w:rsidRDefault="008774A8" w:rsidP="00C01F38">
            <w:pPr>
              <w:jc w:val="center"/>
              <w:rPr>
                <w:b/>
                <w:sz w:val="20"/>
                <w:szCs w:val="20"/>
              </w:rPr>
            </w:pPr>
            <w:r>
              <w:rPr>
                <w:b/>
                <w:sz w:val="20"/>
                <w:szCs w:val="20"/>
              </w:rPr>
              <w:t>EUR</w:t>
            </w:r>
          </w:p>
        </w:tc>
        <w:tc>
          <w:tcPr>
            <w:tcW w:w="1150" w:type="dxa"/>
            <w:vAlign w:val="center"/>
          </w:tcPr>
          <w:p w:rsidR="008774A8" w:rsidRPr="00A620EA" w:rsidRDefault="008774A8" w:rsidP="00C01F38">
            <w:pPr>
              <w:jc w:val="center"/>
              <w:rPr>
                <w:b/>
                <w:sz w:val="20"/>
                <w:szCs w:val="20"/>
              </w:rPr>
            </w:pPr>
            <w:r w:rsidRPr="00A620EA">
              <w:rPr>
                <w:b/>
                <w:sz w:val="20"/>
                <w:szCs w:val="20"/>
              </w:rPr>
              <w:t>Patvirtinta</w:t>
            </w:r>
          </w:p>
          <w:p w:rsidR="008774A8" w:rsidRPr="00A620EA" w:rsidRDefault="008774A8" w:rsidP="00C01F38">
            <w:pPr>
              <w:jc w:val="center"/>
              <w:rPr>
                <w:b/>
                <w:sz w:val="20"/>
                <w:szCs w:val="20"/>
              </w:rPr>
            </w:pPr>
            <w:r>
              <w:rPr>
                <w:b/>
                <w:sz w:val="20"/>
                <w:szCs w:val="20"/>
              </w:rPr>
              <w:t>EUR</w:t>
            </w:r>
          </w:p>
        </w:tc>
        <w:tc>
          <w:tcPr>
            <w:tcW w:w="2276" w:type="dxa"/>
            <w:vAlign w:val="center"/>
          </w:tcPr>
          <w:p w:rsidR="008774A8" w:rsidRPr="00A620EA" w:rsidRDefault="008774A8" w:rsidP="00C01F38">
            <w:pPr>
              <w:jc w:val="center"/>
              <w:rPr>
                <w:b/>
                <w:sz w:val="20"/>
                <w:szCs w:val="20"/>
              </w:rPr>
            </w:pPr>
            <w:r w:rsidRPr="00A620EA">
              <w:rPr>
                <w:b/>
                <w:sz w:val="20"/>
                <w:szCs w:val="20"/>
              </w:rPr>
              <w:t>Rezultatai</w:t>
            </w:r>
          </w:p>
        </w:tc>
      </w:tr>
      <w:tr w:rsidR="008774A8" w:rsidRPr="00521877" w:rsidTr="00C01F38">
        <w:tc>
          <w:tcPr>
            <w:tcW w:w="1396" w:type="dxa"/>
            <w:vAlign w:val="center"/>
          </w:tcPr>
          <w:p w:rsidR="008774A8" w:rsidRPr="00A620EA" w:rsidRDefault="008774A8" w:rsidP="00C01F38">
            <w:pPr>
              <w:jc w:val="center"/>
              <w:rPr>
                <w:b/>
                <w:sz w:val="20"/>
                <w:szCs w:val="20"/>
              </w:rPr>
            </w:pPr>
            <w:r w:rsidRPr="00A620EA">
              <w:rPr>
                <w:b/>
                <w:sz w:val="20"/>
                <w:szCs w:val="20"/>
              </w:rPr>
              <w:t>1</w:t>
            </w:r>
          </w:p>
        </w:tc>
        <w:tc>
          <w:tcPr>
            <w:tcW w:w="2540" w:type="dxa"/>
            <w:vAlign w:val="center"/>
          </w:tcPr>
          <w:p w:rsidR="008774A8" w:rsidRPr="00A620EA" w:rsidRDefault="008774A8" w:rsidP="00C01F38">
            <w:pPr>
              <w:jc w:val="center"/>
              <w:rPr>
                <w:b/>
                <w:sz w:val="20"/>
                <w:szCs w:val="20"/>
              </w:rPr>
            </w:pPr>
            <w:r w:rsidRPr="00A620EA">
              <w:rPr>
                <w:b/>
                <w:sz w:val="20"/>
                <w:szCs w:val="20"/>
              </w:rPr>
              <w:t>2</w:t>
            </w:r>
          </w:p>
        </w:tc>
        <w:tc>
          <w:tcPr>
            <w:tcW w:w="1454" w:type="dxa"/>
            <w:vAlign w:val="center"/>
          </w:tcPr>
          <w:p w:rsidR="008774A8" w:rsidRPr="00A620EA" w:rsidRDefault="008774A8" w:rsidP="00C01F38">
            <w:pPr>
              <w:jc w:val="center"/>
              <w:rPr>
                <w:b/>
                <w:sz w:val="20"/>
                <w:szCs w:val="20"/>
              </w:rPr>
            </w:pPr>
            <w:r w:rsidRPr="00A620EA">
              <w:rPr>
                <w:b/>
                <w:sz w:val="20"/>
                <w:szCs w:val="20"/>
              </w:rPr>
              <w:t>3</w:t>
            </w:r>
          </w:p>
        </w:tc>
        <w:tc>
          <w:tcPr>
            <w:tcW w:w="1038" w:type="dxa"/>
            <w:vAlign w:val="center"/>
          </w:tcPr>
          <w:p w:rsidR="008774A8" w:rsidRPr="00A620EA" w:rsidRDefault="008774A8" w:rsidP="00C01F38">
            <w:pPr>
              <w:jc w:val="center"/>
              <w:rPr>
                <w:b/>
                <w:sz w:val="20"/>
                <w:szCs w:val="20"/>
              </w:rPr>
            </w:pPr>
            <w:r>
              <w:rPr>
                <w:b/>
                <w:sz w:val="20"/>
                <w:szCs w:val="20"/>
              </w:rPr>
              <w:t>4</w:t>
            </w:r>
          </w:p>
        </w:tc>
        <w:tc>
          <w:tcPr>
            <w:tcW w:w="1150" w:type="dxa"/>
            <w:vAlign w:val="center"/>
          </w:tcPr>
          <w:p w:rsidR="008774A8" w:rsidRPr="00A620EA" w:rsidRDefault="008774A8" w:rsidP="00C01F38">
            <w:pPr>
              <w:jc w:val="center"/>
              <w:rPr>
                <w:b/>
                <w:sz w:val="20"/>
                <w:szCs w:val="20"/>
              </w:rPr>
            </w:pPr>
            <w:r>
              <w:rPr>
                <w:b/>
                <w:sz w:val="20"/>
                <w:szCs w:val="20"/>
              </w:rPr>
              <w:t>5</w:t>
            </w:r>
          </w:p>
        </w:tc>
        <w:tc>
          <w:tcPr>
            <w:tcW w:w="2276" w:type="dxa"/>
            <w:vAlign w:val="center"/>
          </w:tcPr>
          <w:p w:rsidR="008774A8" w:rsidRPr="00A620EA" w:rsidRDefault="008774A8" w:rsidP="00C01F38">
            <w:pPr>
              <w:jc w:val="center"/>
              <w:rPr>
                <w:b/>
                <w:sz w:val="20"/>
                <w:szCs w:val="20"/>
              </w:rPr>
            </w:pPr>
            <w:r>
              <w:rPr>
                <w:b/>
                <w:sz w:val="20"/>
                <w:szCs w:val="20"/>
              </w:rPr>
              <w:t>6</w:t>
            </w:r>
          </w:p>
        </w:tc>
      </w:tr>
      <w:tr w:rsidR="008774A8" w:rsidRPr="0089459D" w:rsidTr="00C01F38">
        <w:tc>
          <w:tcPr>
            <w:tcW w:w="1396" w:type="dxa"/>
          </w:tcPr>
          <w:p w:rsidR="008774A8" w:rsidRPr="00A620EA" w:rsidRDefault="008774A8" w:rsidP="008774A8">
            <w:pPr>
              <w:jc w:val="center"/>
              <w:rPr>
                <w:sz w:val="20"/>
                <w:szCs w:val="20"/>
              </w:rPr>
            </w:pPr>
            <w:r>
              <w:rPr>
                <w:sz w:val="20"/>
                <w:szCs w:val="20"/>
              </w:rPr>
              <w:t>2017 m.</w:t>
            </w:r>
          </w:p>
        </w:tc>
        <w:tc>
          <w:tcPr>
            <w:tcW w:w="2540" w:type="dxa"/>
          </w:tcPr>
          <w:p w:rsidR="008774A8" w:rsidRPr="00A620EA" w:rsidRDefault="008774A8" w:rsidP="00C01F38">
            <w:pPr>
              <w:rPr>
                <w:sz w:val="20"/>
                <w:szCs w:val="20"/>
              </w:rPr>
            </w:pPr>
            <w:r>
              <w:rPr>
                <w:sz w:val="20"/>
                <w:szCs w:val="20"/>
              </w:rPr>
              <w:t>Kompiuterių įrang</w:t>
            </w:r>
            <w:r w:rsidR="00F41181">
              <w:rPr>
                <w:sz w:val="20"/>
                <w:szCs w:val="20"/>
              </w:rPr>
              <w:t>os įsigijimas</w:t>
            </w:r>
          </w:p>
        </w:tc>
        <w:tc>
          <w:tcPr>
            <w:tcW w:w="1454" w:type="dxa"/>
          </w:tcPr>
          <w:p w:rsidR="008774A8" w:rsidRPr="00A620EA" w:rsidRDefault="008774A8" w:rsidP="00C01F38">
            <w:pPr>
              <w:rPr>
                <w:sz w:val="20"/>
                <w:szCs w:val="20"/>
              </w:rPr>
            </w:pPr>
            <w:r>
              <w:rPr>
                <w:sz w:val="20"/>
                <w:szCs w:val="20"/>
              </w:rPr>
              <w:t>Seniūnas</w:t>
            </w:r>
          </w:p>
        </w:tc>
        <w:tc>
          <w:tcPr>
            <w:tcW w:w="1038" w:type="dxa"/>
          </w:tcPr>
          <w:p w:rsidR="008774A8" w:rsidRPr="00A620EA" w:rsidRDefault="008774A8" w:rsidP="00C01F38">
            <w:pPr>
              <w:jc w:val="center"/>
              <w:rPr>
                <w:sz w:val="20"/>
                <w:szCs w:val="20"/>
              </w:rPr>
            </w:pPr>
            <w:r>
              <w:rPr>
                <w:sz w:val="20"/>
                <w:szCs w:val="20"/>
              </w:rPr>
              <w:t>1500,00</w:t>
            </w:r>
          </w:p>
        </w:tc>
        <w:tc>
          <w:tcPr>
            <w:tcW w:w="1150" w:type="dxa"/>
          </w:tcPr>
          <w:p w:rsidR="008774A8" w:rsidRPr="00A620EA" w:rsidRDefault="008774A8" w:rsidP="00C01F38">
            <w:pPr>
              <w:jc w:val="center"/>
              <w:rPr>
                <w:sz w:val="20"/>
                <w:szCs w:val="20"/>
              </w:rPr>
            </w:pPr>
          </w:p>
        </w:tc>
        <w:tc>
          <w:tcPr>
            <w:tcW w:w="2276" w:type="dxa"/>
          </w:tcPr>
          <w:p w:rsidR="008774A8" w:rsidRPr="00A620EA" w:rsidRDefault="008774A8" w:rsidP="008774A8">
            <w:pPr>
              <w:rPr>
                <w:sz w:val="20"/>
                <w:szCs w:val="20"/>
              </w:rPr>
            </w:pPr>
            <w:r>
              <w:rPr>
                <w:sz w:val="20"/>
                <w:szCs w:val="20"/>
              </w:rPr>
              <w:t>Pagerintos darbuotojų darbo sąlygos, atnaujinta kompiuterizuota darbo vieta.</w:t>
            </w:r>
          </w:p>
        </w:tc>
      </w:tr>
    </w:tbl>
    <w:p w:rsidR="00F41181" w:rsidRDefault="00F41181" w:rsidP="00F41181">
      <w:pPr>
        <w:ind w:left="720"/>
        <w:jc w:val="both"/>
        <w:rPr>
          <w:lang w:eastAsia="ar-SA"/>
        </w:rPr>
      </w:pPr>
    </w:p>
    <w:p w:rsidR="008774A8" w:rsidRDefault="00E01756" w:rsidP="00844CC4">
      <w:pPr>
        <w:numPr>
          <w:ilvl w:val="0"/>
          <w:numId w:val="17"/>
        </w:numPr>
        <w:ind w:left="284" w:hanging="284"/>
        <w:jc w:val="both"/>
        <w:rPr>
          <w:lang w:eastAsia="ar-SA"/>
        </w:rPr>
      </w:pPr>
      <w:r>
        <w:rPr>
          <w:lang w:eastAsia="ar-SA"/>
        </w:rPr>
        <w:t>Užtikrinti efektyvų savivaldybei nuosavybės teise priklausančio turto naudojimą.</w:t>
      </w:r>
    </w:p>
    <w:p w:rsidR="00E01756" w:rsidRDefault="00E01756" w:rsidP="00E01756">
      <w:pPr>
        <w:ind w:left="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2432"/>
        <w:gridCol w:w="1447"/>
        <w:gridCol w:w="1038"/>
        <w:gridCol w:w="1150"/>
        <w:gridCol w:w="2181"/>
      </w:tblGrid>
      <w:tr w:rsidR="00E01756" w:rsidRPr="00521877" w:rsidTr="00C01F38">
        <w:tc>
          <w:tcPr>
            <w:tcW w:w="1396" w:type="dxa"/>
            <w:vAlign w:val="center"/>
          </w:tcPr>
          <w:p w:rsidR="00E01756" w:rsidRPr="00A620EA" w:rsidRDefault="00E01756" w:rsidP="00C01F38">
            <w:pPr>
              <w:jc w:val="center"/>
              <w:rPr>
                <w:b/>
                <w:sz w:val="20"/>
                <w:szCs w:val="20"/>
              </w:rPr>
            </w:pPr>
            <w:r w:rsidRPr="00A620EA">
              <w:rPr>
                <w:b/>
                <w:sz w:val="20"/>
                <w:szCs w:val="20"/>
              </w:rPr>
              <w:t>Laikotarpis</w:t>
            </w:r>
          </w:p>
        </w:tc>
        <w:tc>
          <w:tcPr>
            <w:tcW w:w="2540" w:type="dxa"/>
            <w:vAlign w:val="center"/>
          </w:tcPr>
          <w:p w:rsidR="00E01756" w:rsidRPr="00A620EA" w:rsidRDefault="00E01756" w:rsidP="00C01F38">
            <w:pPr>
              <w:jc w:val="center"/>
              <w:rPr>
                <w:b/>
                <w:sz w:val="20"/>
                <w:szCs w:val="20"/>
              </w:rPr>
            </w:pPr>
            <w:r>
              <w:rPr>
                <w:b/>
                <w:sz w:val="20"/>
                <w:szCs w:val="20"/>
              </w:rPr>
              <w:t>Priemonės</w:t>
            </w:r>
            <w:r w:rsidR="00F41181">
              <w:rPr>
                <w:b/>
                <w:sz w:val="20"/>
                <w:szCs w:val="20"/>
              </w:rPr>
              <w:t xml:space="preserve"> pavadinimas</w:t>
            </w:r>
          </w:p>
        </w:tc>
        <w:tc>
          <w:tcPr>
            <w:tcW w:w="1454" w:type="dxa"/>
            <w:vAlign w:val="center"/>
          </w:tcPr>
          <w:p w:rsidR="00E01756" w:rsidRPr="00A620EA" w:rsidRDefault="00E01756" w:rsidP="00C01F38">
            <w:pPr>
              <w:jc w:val="center"/>
              <w:rPr>
                <w:b/>
                <w:sz w:val="20"/>
                <w:szCs w:val="20"/>
              </w:rPr>
            </w:pPr>
            <w:r w:rsidRPr="00A620EA">
              <w:rPr>
                <w:b/>
                <w:sz w:val="20"/>
                <w:szCs w:val="20"/>
              </w:rPr>
              <w:t xml:space="preserve">Už </w:t>
            </w:r>
            <w:r>
              <w:rPr>
                <w:b/>
                <w:sz w:val="20"/>
                <w:szCs w:val="20"/>
              </w:rPr>
              <w:t>priemonių</w:t>
            </w:r>
            <w:r w:rsidRPr="00A620EA">
              <w:rPr>
                <w:b/>
                <w:sz w:val="20"/>
                <w:szCs w:val="20"/>
              </w:rPr>
              <w:t xml:space="preserve"> įgyvendinimą atsakingi darbuotojai</w:t>
            </w:r>
          </w:p>
        </w:tc>
        <w:tc>
          <w:tcPr>
            <w:tcW w:w="1038" w:type="dxa"/>
            <w:vAlign w:val="center"/>
          </w:tcPr>
          <w:p w:rsidR="00E01756" w:rsidRPr="00A620EA" w:rsidRDefault="00E01756" w:rsidP="00C01F38">
            <w:pPr>
              <w:jc w:val="center"/>
              <w:rPr>
                <w:b/>
                <w:sz w:val="20"/>
                <w:szCs w:val="20"/>
              </w:rPr>
            </w:pPr>
            <w:r w:rsidRPr="00A620EA">
              <w:rPr>
                <w:b/>
                <w:sz w:val="20"/>
                <w:szCs w:val="20"/>
              </w:rPr>
              <w:t>Projektas</w:t>
            </w:r>
          </w:p>
          <w:p w:rsidR="00E01756" w:rsidRPr="00A620EA" w:rsidRDefault="00E01756" w:rsidP="00C01F38">
            <w:pPr>
              <w:jc w:val="center"/>
              <w:rPr>
                <w:b/>
                <w:sz w:val="20"/>
                <w:szCs w:val="20"/>
              </w:rPr>
            </w:pPr>
            <w:r>
              <w:rPr>
                <w:b/>
                <w:sz w:val="20"/>
                <w:szCs w:val="20"/>
              </w:rPr>
              <w:t>EUR</w:t>
            </w:r>
          </w:p>
        </w:tc>
        <w:tc>
          <w:tcPr>
            <w:tcW w:w="1150" w:type="dxa"/>
            <w:vAlign w:val="center"/>
          </w:tcPr>
          <w:p w:rsidR="00E01756" w:rsidRPr="00A620EA" w:rsidRDefault="00E01756" w:rsidP="00C01F38">
            <w:pPr>
              <w:jc w:val="center"/>
              <w:rPr>
                <w:b/>
                <w:sz w:val="20"/>
                <w:szCs w:val="20"/>
              </w:rPr>
            </w:pPr>
            <w:r w:rsidRPr="00A620EA">
              <w:rPr>
                <w:b/>
                <w:sz w:val="20"/>
                <w:szCs w:val="20"/>
              </w:rPr>
              <w:t>Patvirtinta</w:t>
            </w:r>
          </w:p>
          <w:p w:rsidR="00E01756" w:rsidRPr="00A620EA" w:rsidRDefault="00E01756" w:rsidP="00C01F38">
            <w:pPr>
              <w:jc w:val="center"/>
              <w:rPr>
                <w:b/>
                <w:sz w:val="20"/>
                <w:szCs w:val="20"/>
              </w:rPr>
            </w:pPr>
            <w:r>
              <w:rPr>
                <w:b/>
                <w:sz w:val="20"/>
                <w:szCs w:val="20"/>
              </w:rPr>
              <w:t>EUR</w:t>
            </w:r>
          </w:p>
        </w:tc>
        <w:tc>
          <w:tcPr>
            <w:tcW w:w="2276" w:type="dxa"/>
            <w:vAlign w:val="center"/>
          </w:tcPr>
          <w:p w:rsidR="00E01756" w:rsidRPr="00A620EA" w:rsidRDefault="00E01756" w:rsidP="00C01F38">
            <w:pPr>
              <w:jc w:val="center"/>
              <w:rPr>
                <w:b/>
                <w:sz w:val="20"/>
                <w:szCs w:val="20"/>
              </w:rPr>
            </w:pPr>
            <w:r w:rsidRPr="00A620EA">
              <w:rPr>
                <w:b/>
                <w:sz w:val="20"/>
                <w:szCs w:val="20"/>
              </w:rPr>
              <w:t>Rezultatai</w:t>
            </w:r>
          </w:p>
        </w:tc>
      </w:tr>
      <w:tr w:rsidR="00E01756" w:rsidRPr="00521877" w:rsidTr="00C01F38">
        <w:tc>
          <w:tcPr>
            <w:tcW w:w="1396" w:type="dxa"/>
            <w:vAlign w:val="center"/>
          </w:tcPr>
          <w:p w:rsidR="00E01756" w:rsidRPr="00A620EA" w:rsidRDefault="00E01756" w:rsidP="00C01F38">
            <w:pPr>
              <w:jc w:val="center"/>
              <w:rPr>
                <w:b/>
                <w:sz w:val="20"/>
                <w:szCs w:val="20"/>
              </w:rPr>
            </w:pPr>
            <w:r w:rsidRPr="00A620EA">
              <w:rPr>
                <w:b/>
                <w:sz w:val="20"/>
                <w:szCs w:val="20"/>
              </w:rPr>
              <w:t>1</w:t>
            </w:r>
          </w:p>
        </w:tc>
        <w:tc>
          <w:tcPr>
            <w:tcW w:w="2540" w:type="dxa"/>
            <w:vAlign w:val="center"/>
          </w:tcPr>
          <w:p w:rsidR="00E01756" w:rsidRPr="00A620EA" w:rsidRDefault="00E01756" w:rsidP="00C01F38">
            <w:pPr>
              <w:jc w:val="center"/>
              <w:rPr>
                <w:b/>
                <w:sz w:val="20"/>
                <w:szCs w:val="20"/>
              </w:rPr>
            </w:pPr>
            <w:r w:rsidRPr="00A620EA">
              <w:rPr>
                <w:b/>
                <w:sz w:val="20"/>
                <w:szCs w:val="20"/>
              </w:rPr>
              <w:t>2</w:t>
            </w:r>
          </w:p>
        </w:tc>
        <w:tc>
          <w:tcPr>
            <w:tcW w:w="1454" w:type="dxa"/>
            <w:vAlign w:val="center"/>
          </w:tcPr>
          <w:p w:rsidR="00E01756" w:rsidRPr="00A620EA" w:rsidRDefault="00E01756" w:rsidP="00C01F38">
            <w:pPr>
              <w:jc w:val="center"/>
              <w:rPr>
                <w:b/>
                <w:sz w:val="20"/>
                <w:szCs w:val="20"/>
              </w:rPr>
            </w:pPr>
            <w:r w:rsidRPr="00A620EA">
              <w:rPr>
                <w:b/>
                <w:sz w:val="20"/>
                <w:szCs w:val="20"/>
              </w:rPr>
              <w:t>3</w:t>
            </w:r>
          </w:p>
        </w:tc>
        <w:tc>
          <w:tcPr>
            <w:tcW w:w="1038" w:type="dxa"/>
            <w:vAlign w:val="center"/>
          </w:tcPr>
          <w:p w:rsidR="00E01756" w:rsidRPr="00A620EA" w:rsidRDefault="00E01756" w:rsidP="00C01F38">
            <w:pPr>
              <w:jc w:val="center"/>
              <w:rPr>
                <w:b/>
                <w:sz w:val="20"/>
                <w:szCs w:val="20"/>
              </w:rPr>
            </w:pPr>
            <w:r>
              <w:rPr>
                <w:b/>
                <w:sz w:val="20"/>
                <w:szCs w:val="20"/>
              </w:rPr>
              <w:t>4</w:t>
            </w:r>
          </w:p>
        </w:tc>
        <w:tc>
          <w:tcPr>
            <w:tcW w:w="1150" w:type="dxa"/>
            <w:vAlign w:val="center"/>
          </w:tcPr>
          <w:p w:rsidR="00E01756" w:rsidRPr="00A620EA" w:rsidRDefault="00E01756" w:rsidP="00C01F38">
            <w:pPr>
              <w:jc w:val="center"/>
              <w:rPr>
                <w:b/>
                <w:sz w:val="20"/>
                <w:szCs w:val="20"/>
              </w:rPr>
            </w:pPr>
            <w:r>
              <w:rPr>
                <w:b/>
                <w:sz w:val="20"/>
                <w:szCs w:val="20"/>
              </w:rPr>
              <w:t>5</w:t>
            </w:r>
          </w:p>
        </w:tc>
        <w:tc>
          <w:tcPr>
            <w:tcW w:w="2276" w:type="dxa"/>
            <w:vAlign w:val="center"/>
          </w:tcPr>
          <w:p w:rsidR="00E01756" w:rsidRPr="00A620EA" w:rsidRDefault="00E01756" w:rsidP="00C01F38">
            <w:pPr>
              <w:jc w:val="center"/>
              <w:rPr>
                <w:b/>
                <w:sz w:val="20"/>
                <w:szCs w:val="20"/>
              </w:rPr>
            </w:pPr>
            <w:r>
              <w:rPr>
                <w:b/>
                <w:sz w:val="20"/>
                <w:szCs w:val="20"/>
              </w:rPr>
              <w:t>6</w:t>
            </w:r>
          </w:p>
        </w:tc>
      </w:tr>
      <w:tr w:rsidR="00E01756" w:rsidRPr="0089459D" w:rsidTr="00C01F38">
        <w:tc>
          <w:tcPr>
            <w:tcW w:w="1396" w:type="dxa"/>
          </w:tcPr>
          <w:p w:rsidR="00E01756" w:rsidRPr="00A620EA" w:rsidRDefault="00E01756" w:rsidP="00C01F38">
            <w:pPr>
              <w:jc w:val="center"/>
              <w:rPr>
                <w:sz w:val="20"/>
                <w:szCs w:val="20"/>
              </w:rPr>
            </w:pPr>
            <w:r>
              <w:rPr>
                <w:sz w:val="20"/>
                <w:szCs w:val="20"/>
              </w:rPr>
              <w:t>2017 m.</w:t>
            </w:r>
          </w:p>
        </w:tc>
        <w:tc>
          <w:tcPr>
            <w:tcW w:w="2540" w:type="dxa"/>
          </w:tcPr>
          <w:p w:rsidR="00E01756" w:rsidRPr="00A620EA" w:rsidRDefault="00E01756" w:rsidP="00C01F38">
            <w:pPr>
              <w:rPr>
                <w:sz w:val="20"/>
                <w:szCs w:val="20"/>
              </w:rPr>
            </w:pPr>
            <w:r>
              <w:rPr>
                <w:sz w:val="20"/>
                <w:szCs w:val="20"/>
              </w:rPr>
              <w:t>Ilgalaikio materialiojo turto remontas.</w:t>
            </w:r>
          </w:p>
        </w:tc>
        <w:tc>
          <w:tcPr>
            <w:tcW w:w="1454" w:type="dxa"/>
          </w:tcPr>
          <w:p w:rsidR="00E01756" w:rsidRPr="00A620EA" w:rsidRDefault="00E01756" w:rsidP="00C01F38">
            <w:pPr>
              <w:rPr>
                <w:sz w:val="20"/>
                <w:szCs w:val="20"/>
              </w:rPr>
            </w:pPr>
            <w:r>
              <w:rPr>
                <w:sz w:val="20"/>
                <w:szCs w:val="20"/>
              </w:rPr>
              <w:t>Seniūnas</w:t>
            </w:r>
          </w:p>
        </w:tc>
        <w:tc>
          <w:tcPr>
            <w:tcW w:w="1038" w:type="dxa"/>
          </w:tcPr>
          <w:p w:rsidR="00E01756" w:rsidRPr="00A620EA" w:rsidRDefault="00E01756" w:rsidP="00C01F38">
            <w:pPr>
              <w:jc w:val="center"/>
              <w:rPr>
                <w:sz w:val="20"/>
                <w:szCs w:val="20"/>
              </w:rPr>
            </w:pPr>
            <w:r>
              <w:rPr>
                <w:sz w:val="20"/>
                <w:szCs w:val="20"/>
              </w:rPr>
              <w:t>1500,00</w:t>
            </w:r>
          </w:p>
        </w:tc>
        <w:tc>
          <w:tcPr>
            <w:tcW w:w="1150" w:type="dxa"/>
          </w:tcPr>
          <w:p w:rsidR="00E01756" w:rsidRPr="00A620EA" w:rsidRDefault="00E01756" w:rsidP="00C01F38">
            <w:pPr>
              <w:jc w:val="center"/>
              <w:rPr>
                <w:sz w:val="20"/>
                <w:szCs w:val="20"/>
              </w:rPr>
            </w:pPr>
          </w:p>
        </w:tc>
        <w:tc>
          <w:tcPr>
            <w:tcW w:w="2276" w:type="dxa"/>
          </w:tcPr>
          <w:p w:rsidR="00E01756" w:rsidRPr="00A620EA" w:rsidRDefault="00E01756" w:rsidP="00C01F38">
            <w:pPr>
              <w:rPr>
                <w:sz w:val="20"/>
                <w:szCs w:val="20"/>
              </w:rPr>
            </w:pPr>
            <w:r>
              <w:rPr>
                <w:sz w:val="20"/>
                <w:szCs w:val="20"/>
              </w:rPr>
              <w:t>Sutvarkytas ir prižiūrėtas ilgalaikis materialusis turtas.</w:t>
            </w:r>
          </w:p>
        </w:tc>
      </w:tr>
    </w:tbl>
    <w:p w:rsidR="00E01756" w:rsidRDefault="00E01756" w:rsidP="00F41181">
      <w:pPr>
        <w:jc w:val="both"/>
        <w:rPr>
          <w:lang w:eastAsia="ar-SA"/>
        </w:rPr>
      </w:pPr>
    </w:p>
    <w:p w:rsidR="00F41181" w:rsidRDefault="00F41181" w:rsidP="00844CC4">
      <w:pPr>
        <w:numPr>
          <w:ilvl w:val="0"/>
          <w:numId w:val="17"/>
        </w:numPr>
        <w:ind w:left="284" w:hanging="284"/>
        <w:jc w:val="both"/>
        <w:rPr>
          <w:lang w:eastAsia="ar-SA"/>
        </w:rPr>
      </w:pPr>
      <w:r>
        <w:rPr>
          <w:lang w:eastAsia="ar-SA"/>
        </w:rPr>
        <w:t>Kelti seniūnijos darbuotojų kvalifikaciją.</w:t>
      </w:r>
    </w:p>
    <w:p w:rsidR="00F41181" w:rsidRDefault="00F41181" w:rsidP="00F41181">
      <w:pPr>
        <w:ind w:left="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425"/>
        <w:gridCol w:w="1446"/>
        <w:gridCol w:w="1038"/>
        <w:gridCol w:w="1150"/>
        <w:gridCol w:w="2190"/>
      </w:tblGrid>
      <w:tr w:rsidR="00F41181" w:rsidRPr="00521877" w:rsidTr="00C01F38">
        <w:tc>
          <w:tcPr>
            <w:tcW w:w="1396" w:type="dxa"/>
            <w:vAlign w:val="center"/>
          </w:tcPr>
          <w:p w:rsidR="00F41181" w:rsidRPr="00A620EA" w:rsidRDefault="00F41181" w:rsidP="00C01F38">
            <w:pPr>
              <w:jc w:val="center"/>
              <w:rPr>
                <w:b/>
                <w:sz w:val="20"/>
                <w:szCs w:val="20"/>
              </w:rPr>
            </w:pPr>
            <w:r w:rsidRPr="00A620EA">
              <w:rPr>
                <w:b/>
                <w:sz w:val="20"/>
                <w:szCs w:val="20"/>
              </w:rPr>
              <w:t>Laikotarpis</w:t>
            </w:r>
          </w:p>
        </w:tc>
        <w:tc>
          <w:tcPr>
            <w:tcW w:w="2540" w:type="dxa"/>
            <w:vAlign w:val="center"/>
          </w:tcPr>
          <w:p w:rsidR="00F41181" w:rsidRPr="00A620EA" w:rsidRDefault="00F41181" w:rsidP="00C01F38">
            <w:pPr>
              <w:jc w:val="center"/>
              <w:rPr>
                <w:b/>
                <w:sz w:val="20"/>
                <w:szCs w:val="20"/>
              </w:rPr>
            </w:pPr>
            <w:r>
              <w:rPr>
                <w:b/>
                <w:sz w:val="20"/>
                <w:szCs w:val="20"/>
              </w:rPr>
              <w:t>Priemonės pavadinimas</w:t>
            </w:r>
          </w:p>
        </w:tc>
        <w:tc>
          <w:tcPr>
            <w:tcW w:w="1454" w:type="dxa"/>
            <w:vAlign w:val="center"/>
          </w:tcPr>
          <w:p w:rsidR="00F41181" w:rsidRPr="00A620EA" w:rsidRDefault="00F41181" w:rsidP="00C01F38">
            <w:pPr>
              <w:jc w:val="center"/>
              <w:rPr>
                <w:b/>
                <w:sz w:val="20"/>
                <w:szCs w:val="20"/>
              </w:rPr>
            </w:pPr>
            <w:r w:rsidRPr="00A620EA">
              <w:rPr>
                <w:b/>
                <w:sz w:val="20"/>
                <w:szCs w:val="20"/>
              </w:rPr>
              <w:t xml:space="preserve">Už </w:t>
            </w:r>
            <w:r>
              <w:rPr>
                <w:b/>
                <w:sz w:val="20"/>
                <w:szCs w:val="20"/>
              </w:rPr>
              <w:t>priemonių</w:t>
            </w:r>
            <w:r w:rsidRPr="00A620EA">
              <w:rPr>
                <w:b/>
                <w:sz w:val="20"/>
                <w:szCs w:val="20"/>
              </w:rPr>
              <w:t xml:space="preserve"> įgyvendinimą atsakingi darbuotojai</w:t>
            </w:r>
          </w:p>
        </w:tc>
        <w:tc>
          <w:tcPr>
            <w:tcW w:w="1038" w:type="dxa"/>
            <w:vAlign w:val="center"/>
          </w:tcPr>
          <w:p w:rsidR="00F41181" w:rsidRPr="00A620EA" w:rsidRDefault="00F41181" w:rsidP="00C01F38">
            <w:pPr>
              <w:jc w:val="center"/>
              <w:rPr>
                <w:b/>
                <w:sz w:val="20"/>
                <w:szCs w:val="20"/>
              </w:rPr>
            </w:pPr>
            <w:r w:rsidRPr="00A620EA">
              <w:rPr>
                <w:b/>
                <w:sz w:val="20"/>
                <w:szCs w:val="20"/>
              </w:rPr>
              <w:t>Projektas</w:t>
            </w:r>
          </w:p>
          <w:p w:rsidR="00F41181" w:rsidRPr="00A620EA" w:rsidRDefault="00F41181" w:rsidP="00C01F38">
            <w:pPr>
              <w:jc w:val="center"/>
              <w:rPr>
                <w:b/>
                <w:sz w:val="20"/>
                <w:szCs w:val="20"/>
              </w:rPr>
            </w:pPr>
            <w:r>
              <w:rPr>
                <w:b/>
                <w:sz w:val="20"/>
                <w:szCs w:val="20"/>
              </w:rPr>
              <w:t>EUR</w:t>
            </w:r>
          </w:p>
        </w:tc>
        <w:tc>
          <w:tcPr>
            <w:tcW w:w="1150" w:type="dxa"/>
            <w:vAlign w:val="center"/>
          </w:tcPr>
          <w:p w:rsidR="00F41181" w:rsidRPr="00A620EA" w:rsidRDefault="00F41181" w:rsidP="00C01F38">
            <w:pPr>
              <w:jc w:val="center"/>
              <w:rPr>
                <w:b/>
                <w:sz w:val="20"/>
                <w:szCs w:val="20"/>
              </w:rPr>
            </w:pPr>
            <w:r w:rsidRPr="00A620EA">
              <w:rPr>
                <w:b/>
                <w:sz w:val="20"/>
                <w:szCs w:val="20"/>
              </w:rPr>
              <w:t>Patvirtinta</w:t>
            </w:r>
          </w:p>
          <w:p w:rsidR="00F41181" w:rsidRPr="00A620EA" w:rsidRDefault="00F41181" w:rsidP="00C01F38">
            <w:pPr>
              <w:jc w:val="center"/>
              <w:rPr>
                <w:b/>
                <w:sz w:val="20"/>
                <w:szCs w:val="20"/>
              </w:rPr>
            </w:pPr>
            <w:r>
              <w:rPr>
                <w:b/>
                <w:sz w:val="20"/>
                <w:szCs w:val="20"/>
              </w:rPr>
              <w:t>EUR</w:t>
            </w:r>
          </w:p>
        </w:tc>
        <w:tc>
          <w:tcPr>
            <w:tcW w:w="2276" w:type="dxa"/>
            <w:vAlign w:val="center"/>
          </w:tcPr>
          <w:p w:rsidR="00F41181" w:rsidRPr="00A620EA" w:rsidRDefault="00F41181" w:rsidP="00C01F38">
            <w:pPr>
              <w:jc w:val="center"/>
              <w:rPr>
                <w:b/>
                <w:sz w:val="20"/>
                <w:szCs w:val="20"/>
              </w:rPr>
            </w:pPr>
            <w:r w:rsidRPr="00A620EA">
              <w:rPr>
                <w:b/>
                <w:sz w:val="20"/>
                <w:szCs w:val="20"/>
              </w:rPr>
              <w:t>Rezultatai</w:t>
            </w:r>
          </w:p>
        </w:tc>
      </w:tr>
      <w:tr w:rsidR="00F41181" w:rsidRPr="00521877" w:rsidTr="00C01F38">
        <w:tc>
          <w:tcPr>
            <w:tcW w:w="1396" w:type="dxa"/>
            <w:vAlign w:val="center"/>
          </w:tcPr>
          <w:p w:rsidR="00F41181" w:rsidRPr="00A620EA" w:rsidRDefault="00F41181" w:rsidP="00C01F38">
            <w:pPr>
              <w:jc w:val="center"/>
              <w:rPr>
                <w:b/>
                <w:sz w:val="20"/>
                <w:szCs w:val="20"/>
              </w:rPr>
            </w:pPr>
            <w:r w:rsidRPr="00A620EA">
              <w:rPr>
                <w:b/>
                <w:sz w:val="20"/>
                <w:szCs w:val="20"/>
              </w:rPr>
              <w:t>1</w:t>
            </w:r>
          </w:p>
        </w:tc>
        <w:tc>
          <w:tcPr>
            <w:tcW w:w="2540" w:type="dxa"/>
            <w:vAlign w:val="center"/>
          </w:tcPr>
          <w:p w:rsidR="00F41181" w:rsidRPr="00A620EA" w:rsidRDefault="00F41181" w:rsidP="00C01F38">
            <w:pPr>
              <w:jc w:val="center"/>
              <w:rPr>
                <w:b/>
                <w:sz w:val="20"/>
                <w:szCs w:val="20"/>
              </w:rPr>
            </w:pPr>
            <w:r w:rsidRPr="00A620EA">
              <w:rPr>
                <w:b/>
                <w:sz w:val="20"/>
                <w:szCs w:val="20"/>
              </w:rPr>
              <w:t>2</w:t>
            </w:r>
          </w:p>
        </w:tc>
        <w:tc>
          <w:tcPr>
            <w:tcW w:w="1454" w:type="dxa"/>
            <w:vAlign w:val="center"/>
          </w:tcPr>
          <w:p w:rsidR="00F41181" w:rsidRPr="00A620EA" w:rsidRDefault="00F41181" w:rsidP="00C01F38">
            <w:pPr>
              <w:jc w:val="center"/>
              <w:rPr>
                <w:b/>
                <w:sz w:val="20"/>
                <w:szCs w:val="20"/>
              </w:rPr>
            </w:pPr>
            <w:r w:rsidRPr="00A620EA">
              <w:rPr>
                <w:b/>
                <w:sz w:val="20"/>
                <w:szCs w:val="20"/>
              </w:rPr>
              <w:t>3</w:t>
            </w:r>
          </w:p>
        </w:tc>
        <w:tc>
          <w:tcPr>
            <w:tcW w:w="1038" w:type="dxa"/>
            <w:vAlign w:val="center"/>
          </w:tcPr>
          <w:p w:rsidR="00F41181" w:rsidRPr="00A620EA" w:rsidRDefault="00F41181" w:rsidP="00C01F38">
            <w:pPr>
              <w:jc w:val="center"/>
              <w:rPr>
                <w:b/>
                <w:sz w:val="20"/>
                <w:szCs w:val="20"/>
              </w:rPr>
            </w:pPr>
            <w:r>
              <w:rPr>
                <w:b/>
                <w:sz w:val="20"/>
                <w:szCs w:val="20"/>
              </w:rPr>
              <w:t>4</w:t>
            </w:r>
          </w:p>
        </w:tc>
        <w:tc>
          <w:tcPr>
            <w:tcW w:w="1150" w:type="dxa"/>
            <w:vAlign w:val="center"/>
          </w:tcPr>
          <w:p w:rsidR="00F41181" w:rsidRPr="00A620EA" w:rsidRDefault="00F41181" w:rsidP="00C01F38">
            <w:pPr>
              <w:jc w:val="center"/>
              <w:rPr>
                <w:b/>
                <w:sz w:val="20"/>
                <w:szCs w:val="20"/>
              </w:rPr>
            </w:pPr>
            <w:r>
              <w:rPr>
                <w:b/>
                <w:sz w:val="20"/>
                <w:szCs w:val="20"/>
              </w:rPr>
              <w:t>5</w:t>
            </w:r>
          </w:p>
        </w:tc>
        <w:tc>
          <w:tcPr>
            <w:tcW w:w="2276" w:type="dxa"/>
            <w:vAlign w:val="center"/>
          </w:tcPr>
          <w:p w:rsidR="00F41181" w:rsidRPr="00A620EA" w:rsidRDefault="00F41181" w:rsidP="00C01F38">
            <w:pPr>
              <w:jc w:val="center"/>
              <w:rPr>
                <w:b/>
                <w:sz w:val="20"/>
                <w:szCs w:val="20"/>
              </w:rPr>
            </w:pPr>
            <w:r>
              <w:rPr>
                <w:b/>
                <w:sz w:val="20"/>
                <w:szCs w:val="20"/>
              </w:rPr>
              <w:t>6</w:t>
            </w:r>
          </w:p>
        </w:tc>
      </w:tr>
      <w:tr w:rsidR="00F41181" w:rsidRPr="0089459D" w:rsidTr="00C01F38">
        <w:tc>
          <w:tcPr>
            <w:tcW w:w="1396" w:type="dxa"/>
          </w:tcPr>
          <w:p w:rsidR="00F41181" w:rsidRPr="00A620EA" w:rsidRDefault="00F41181" w:rsidP="00C01F38">
            <w:pPr>
              <w:jc w:val="center"/>
              <w:rPr>
                <w:sz w:val="20"/>
                <w:szCs w:val="20"/>
              </w:rPr>
            </w:pPr>
            <w:r>
              <w:rPr>
                <w:sz w:val="20"/>
                <w:szCs w:val="20"/>
              </w:rPr>
              <w:t>2017 m.</w:t>
            </w:r>
          </w:p>
        </w:tc>
        <w:tc>
          <w:tcPr>
            <w:tcW w:w="2540" w:type="dxa"/>
          </w:tcPr>
          <w:p w:rsidR="00F41181" w:rsidRPr="00A620EA" w:rsidRDefault="00F41181" w:rsidP="00C01F38">
            <w:pPr>
              <w:rPr>
                <w:sz w:val="20"/>
                <w:szCs w:val="20"/>
              </w:rPr>
            </w:pPr>
            <w:r>
              <w:rPr>
                <w:sz w:val="20"/>
                <w:szCs w:val="20"/>
              </w:rPr>
              <w:t>Kvalifikacijos kėlimas</w:t>
            </w:r>
          </w:p>
        </w:tc>
        <w:tc>
          <w:tcPr>
            <w:tcW w:w="1454" w:type="dxa"/>
          </w:tcPr>
          <w:p w:rsidR="00F41181" w:rsidRPr="00A620EA" w:rsidRDefault="00F41181" w:rsidP="00C01F38">
            <w:pPr>
              <w:rPr>
                <w:sz w:val="20"/>
                <w:szCs w:val="20"/>
              </w:rPr>
            </w:pPr>
            <w:r>
              <w:rPr>
                <w:sz w:val="20"/>
                <w:szCs w:val="20"/>
              </w:rPr>
              <w:t>Seniūnas</w:t>
            </w:r>
          </w:p>
        </w:tc>
        <w:tc>
          <w:tcPr>
            <w:tcW w:w="1038" w:type="dxa"/>
          </w:tcPr>
          <w:p w:rsidR="00F41181" w:rsidRPr="00A620EA" w:rsidRDefault="00F41181" w:rsidP="00C01F38">
            <w:pPr>
              <w:jc w:val="center"/>
              <w:rPr>
                <w:sz w:val="20"/>
                <w:szCs w:val="20"/>
              </w:rPr>
            </w:pPr>
            <w:r>
              <w:rPr>
                <w:sz w:val="20"/>
                <w:szCs w:val="20"/>
              </w:rPr>
              <w:t>288,00</w:t>
            </w:r>
          </w:p>
        </w:tc>
        <w:tc>
          <w:tcPr>
            <w:tcW w:w="1150" w:type="dxa"/>
          </w:tcPr>
          <w:p w:rsidR="00F41181" w:rsidRPr="00A620EA" w:rsidRDefault="00F41181" w:rsidP="00C01F38">
            <w:pPr>
              <w:jc w:val="center"/>
              <w:rPr>
                <w:sz w:val="20"/>
                <w:szCs w:val="20"/>
              </w:rPr>
            </w:pPr>
          </w:p>
        </w:tc>
        <w:tc>
          <w:tcPr>
            <w:tcW w:w="2276" w:type="dxa"/>
          </w:tcPr>
          <w:p w:rsidR="00F41181" w:rsidRPr="00A620EA" w:rsidRDefault="00F41181" w:rsidP="00F41181">
            <w:pPr>
              <w:rPr>
                <w:sz w:val="20"/>
                <w:szCs w:val="20"/>
              </w:rPr>
            </w:pPr>
            <w:r>
              <w:rPr>
                <w:sz w:val="20"/>
                <w:szCs w:val="20"/>
              </w:rPr>
              <w:t>Sustiprintos darbuotojų kompetencijos ir gebėjimai.</w:t>
            </w:r>
          </w:p>
        </w:tc>
      </w:tr>
    </w:tbl>
    <w:p w:rsidR="008774A8" w:rsidRPr="00405737" w:rsidRDefault="008774A8" w:rsidP="008774A8">
      <w:pPr>
        <w:jc w:val="both"/>
        <w:rPr>
          <w:lang w:eastAsia="ar-SA"/>
        </w:rPr>
      </w:pPr>
    </w:p>
    <w:p w:rsidR="00F31601" w:rsidRPr="0051072D" w:rsidRDefault="00405737" w:rsidP="00844CC4">
      <w:pPr>
        <w:numPr>
          <w:ilvl w:val="0"/>
          <w:numId w:val="17"/>
        </w:numPr>
        <w:ind w:left="284" w:hanging="284"/>
        <w:jc w:val="both"/>
        <w:rPr>
          <w:lang w:eastAsia="ar-SA"/>
        </w:rPr>
      </w:pPr>
      <w:r w:rsidRPr="0051072D">
        <w:rPr>
          <w:lang w:eastAsia="ar-SA"/>
        </w:rPr>
        <w:t>Stiprinti vietos valdžios ir gyventojų komunikaciją.</w:t>
      </w:r>
    </w:p>
    <w:p w:rsidR="0051072D" w:rsidRDefault="0051072D" w:rsidP="0051072D">
      <w:pPr>
        <w:jc w:val="both"/>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2419"/>
        <w:gridCol w:w="1447"/>
        <w:gridCol w:w="1038"/>
        <w:gridCol w:w="1150"/>
        <w:gridCol w:w="2196"/>
      </w:tblGrid>
      <w:tr w:rsidR="0051072D" w:rsidRPr="00521877" w:rsidTr="00C01F38">
        <w:tc>
          <w:tcPr>
            <w:tcW w:w="1396" w:type="dxa"/>
            <w:vAlign w:val="center"/>
          </w:tcPr>
          <w:p w:rsidR="0051072D" w:rsidRPr="00A620EA" w:rsidRDefault="0051072D" w:rsidP="00C01F38">
            <w:pPr>
              <w:jc w:val="center"/>
              <w:rPr>
                <w:b/>
                <w:sz w:val="20"/>
                <w:szCs w:val="20"/>
              </w:rPr>
            </w:pPr>
            <w:r w:rsidRPr="00A620EA">
              <w:rPr>
                <w:b/>
                <w:sz w:val="20"/>
                <w:szCs w:val="20"/>
              </w:rPr>
              <w:t>Laikotarpis</w:t>
            </w:r>
          </w:p>
        </w:tc>
        <w:tc>
          <w:tcPr>
            <w:tcW w:w="2540" w:type="dxa"/>
            <w:vAlign w:val="center"/>
          </w:tcPr>
          <w:p w:rsidR="0051072D" w:rsidRPr="00A620EA" w:rsidRDefault="0051072D" w:rsidP="00C01F38">
            <w:pPr>
              <w:jc w:val="center"/>
              <w:rPr>
                <w:b/>
                <w:sz w:val="20"/>
                <w:szCs w:val="20"/>
              </w:rPr>
            </w:pPr>
            <w:r>
              <w:rPr>
                <w:b/>
                <w:sz w:val="20"/>
                <w:szCs w:val="20"/>
              </w:rPr>
              <w:t>Priemonės</w:t>
            </w:r>
          </w:p>
        </w:tc>
        <w:tc>
          <w:tcPr>
            <w:tcW w:w="1454" w:type="dxa"/>
            <w:vAlign w:val="center"/>
          </w:tcPr>
          <w:p w:rsidR="0051072D" w:rsidRPr="00A620EA" w:rsidRDefault="0051072D" w:rsidP="00C01F38">
            <w:pPr>
              <w:jc w:val="center"/>
              <w:rPr>
                <w:b/>
                <w:sz w:val="20"/>
                <w:szCs w:val="20"/>
              </w:rPr>
            </w:pPr>
            <w:r w:rsidRPr="00A620EA">
              <w:rPr>
                <w:b/>
                <w:sz w:val="20"/>
                <w:szCs w:val="20"/>
              </w:rPr>
              <w:t xml:space="preserve">Už </w:t>
            </w:r>
            <w:r>
              <w:rPr>
                <w:b/>
                <w:sz w:val="20"/>
                <w:szCs w:val="20"/>
              </w:rPr>
              <w:t>priemonių</w:t>
            </w:r>
            <w:r w:rsidRPr="00A620EA">
              <w:rPr>
                <w:b/>
                <w:sz w:val="20"/>
                <w:szCs w:val="20"/>
              </w:rPr>
              <w:t xml:space="preserve"> įgyvendinimą atsakingi darbuotojai</w:t>
            </w:r>
          </w:p>
        </w:tc>
        <w:tc>
          <w:tcPr>
            <w:tcW w:w="1038" w:type="dxa"/>
            <w:vAlign w:val="center"/>
          </w:tcPr>
          <w:p w:rsidR="0051072D" w:rsidRPr="00A620EA" w:rsidRDefault="0051072D" w:rsidP="00C01F38">
            <w:pPr>
              <w:jc w:val="center"/>
              <w:rPr>
                <w:b/>
                <w:sz w:val="20"/>
                <w:szCs w:val="20"/>
              </w:rPr>
            </w:pPr>
            <w:r w:rsidRPr="00A620EA">
              <w:rPr>
                <w:b/>
                <w:sz w:val="20"/>
                <w:szCs w:val="20"/>
              </w:rPr>
              <w:t>Projektas</w:t>
            </w:r>
          </w:p>
          <w:p w:rsidR="0051072D" w:rsidRPr="00A620EA" w:rsidRDefault="0051072D" w:rsidP="00C01F38">
            <w:pPr>
              <w:jc w:val="center"/>
              <w:rPr>
                <w:b/>
                <w:sz w:val="20"/>
                <w:szCs w:val="20"/>
              </w:rPr>
            </w:pPr>
            <w:r>
              <w:rPr>
                <w:b/>
                <w:sz w:val="20"/>
                <w:szCs w:val="20"/>
              </w:rPr>
              <w:t>EUR</w:t>
            </w:r>
          </w:p>
        </w:tc>
        <w:tc>
          <w:tcPr>
            <w:tcW w:w="1150" w:type="dxa"/>
            <w:vAlign w:val="center"/>
          </w:tcPr>
          <w:p w:rsidR="0051072D" w:rsidRPr="00A620EA" w:rsidRDefault="0051072D" w:rsidP="00C01F38">
            <w:pPr>
              <w:jc w:val="center"/>
              <w:rPr>
                <w:b/>
                <w:sz w:val="20"/>
                <w:szCs w:val="20"/>
              </w:rPr>
            </w:pPr>
            <w:r w:rsidRPr="00A620EA">
              <w:rPr>
                <w:b/>
                <w:sz w:val="20"/>
                <w:szCs w:val="20"/>
              </w:rPr>
              <w:t>Patvirtinta</w:t>
            </w:r>
          </w:p>
          <w:p w:rsidR="0051072D" w:rsidRPr="00A620EA" w:rsidRDefault="0051072D" w:rsidP="00C01F38">
            <w:pPr>
              <w:jc w:val="center"/>
              <w:rPr>
                <w:b/>
                <w:sz w:val="20"/>
                <w:szCs w:val="20"/>
              </w:rPr>
            </w:pPr>
            <w:r>
              <w:rPr>
                <w:b/>
                <w:sz w:val="20"/>
                <w:szCs w:val="20"/>
              </w:rPr>
              <w:t>EUR</w:t>
            </w:r>
          </w:p>
        </w:tc>
        <w:tc>
          <w:tcPr>
            <w:tcW w:w="2276" w:type="dxa"/>
            <w:vAlign w:val="center"/>
          </w:tcPr>
          <w:p w:rsidR="0051072D" w:rsidRPr="00A620EA" w:rsidRDefault="0051072D" w:rsidP="00C01F38">
            <w:pPr>
              <w:jc w:val="center"/>
              <w:rPr>
                <w:b/>
                <w:sz w:val="20"/>
                <w:szCs w:val="20"/>
              </w:rPr>
            </w:pPr>
            <w:r w:rsidRPr="00A620EA">
              <w:rPr>
                <w:b/>
                <w:sz w:val="20"/>
                <w:szCs w:val="20"/>
              </w:rPr>
              <w:t>Rezultatai</w:t>
            </w:r>
          </w:p>
        </w:tc>
      </w:tr>
      <w:tr w:rsidR="0051072D" w:rsidRPr="00521877" w:rsidTr="00C01F38">
        <w:tc>
          <w:tcPr>
            <w:tcW w:w="1396" w:type="dxa"/>
            <w:vAlign w:val="center"/>
          </w:tcPr>
          <w:p w:rsidR="0051072D" w:rsidRPr="00A620EA" w:rsidRDefault="0051072D" w:rsidP="00C01F38">
            <w:pPr>
              <w:jc w:val="center"/>
              <w:rPr>
                <w:b/>
                <w:sz w:val="20"/>
                <w:szCs w:val="20"/>
              </w:rPr>
            </w:pPr>
            <w:r w:rsidRPr="00A620EA">
              <w:rPr>
                <w:b/>
                <w:sz w:val="20"/>
                <w:szCs w:val="20"/>
              </w:rPr>
              <w:t>1</w:t>
            </w:r>
          </w:p>
        </w:tc>
        <w:tc>
          <w:tcPr>
            <w:tcW w:w="2540" w:type="dxa"/>
            <w:vAlign w:val="center"/>
          </w:tcPr>
          <w:p w:rsidR="0051072D" w:rsidRPr="00A620EA" w:rsidRDefault="0051072D" w:rsidP="00C01F38">
            <w:pPr>
              <w:jc w:val="center"/>
              <w:rPr>
                <w:b/>
                <w:sz w:val="20"/>
                <w:szCs w:val="20"/>
              </w:rPr>
            </w:pPr>
            <w:r w:rsidRPr="00A620EA">
              <w:rPr>
                <w:b/>
                <w:sz w:val="20"/>
                <w:szCs w:val="20"/>
              </w:rPr>
              <w:t>2</w:t>
            </w:r>
          </w:p>
        </w:tc>
        <w:tc>
          <w:tcPr>
            <w:tcW w:w="1454" w:type="dxa"/>
            <w:vAlign w:val="center"/>
          </w:tcPr>
          <w:p w:rsidR="0051072D" w:rsidRPr="00A620EA" w:rsidRDefault="0051072D" w:rsidP="00C01F38">
            <w:pPr>
              <w:jc w:val="center"/>
              <w:rPr>
                <w:b/>
                <w:sz w:val="20"/>
                <w:szCs w:val="20"/>
              </w:rPr>
            </w:pPr>
            <w:r w:rsidRPr="00A620EA">
              <w:rPr>
                <w:b/>
                <w:sz w:val="20"/>
                <w:szCs w:val="20"/>
              </w:rPr>
              <w:t>3</w:t>
            </w:r>
          </w:p>
        </w:tc>
        <w:tc>
          <w:tcPr>
            <w:tcW w:w="1038" w:type="dxa"/>
            <w:vAlign w:val="center"/>
          </w:tcPr>
          <w:p w:rsidR="0051072D" w:rsidRPr="00A620EA" w:rsidRDefault="0051072D" w:rsidP="00C01F38">
            <w:pPr>
              <w:jc w:val="center"/>
              <w:rPr>
                <w:b/>
                <w:sz w:val="20"/>
                <w:szCs w:val="20"/>
              </w:rPr>
            </w:pPr>
            <w:r>
              <w:rPr>
                <w:b/>
                <w:sz w:val="20"/>
                <w:szCs w:val="20"/>
              </w:rPr>
              <w:t>4</w:t>
            </w:r>
          </w:p>
        </w:tc>
        <w:tc>
          <w:tcPr>
            <w:tcW w:w="1150" w:type="dxa"/>
            <w:vAlign w:val="center"/>
          </w:tcPr>
          <w:p w:rsidR="0051072D" w:rsidRPr="00A620EA" w:rsidRDefault="0051072D" w:rsidP="00C01F38">
            <w:pPr>
              <w:jc w:val="center"/>
              <w:rPr>
                <w:b/>
                <w:sz w:val="20"/>
                <w:szCs w:val="20"/>
              </w:rPr>
            </w:pPr>
            <w:r>
              <w:rPr>
                <w:b/>
                <w:sz w:val="20"/>
                <w:szCs w:val="20"/>
              </w:rPr>
              <w:t>5</w:t>
            </w:r>
          </w:p>
        </w:tc>
        <w:tc>
          <w:tcPr>
            <w:tcW w:w="2276" w:type="dxa"/>
            <w:vAlign w:val="center"/>
          </w:tcPr>
          <w:p w:rsidR="0051072D" w:rsidRPr="00A620EA" w:rsidRDefault="0051072D" w:rsidP="00C01F38">
            <w:pPr>
              <w:jc w:val="center"/>
              <w:rPr>
                <w:b/>
                <w:sz w:val="20"/>
                <w:szCs w:val="20"/>
              </w:rPr>
            </w:pPr>
            <w:r>
              <w:rPr>
                <w:b/>
                <w:sz w:val="20"/>
                <w:szCs w:val="20"/>
              </w:rPr>
              <w:t>6</w:t>
            </w:r>
          </w:p>
        </w:tc>
      </w:tr>
      <w:tr w:rsidR="0051072D" w:rsidRPr="0089459D" w:rsidTr="00C01F38">
        <w:tc>
          <w:tcPr>
            <w:tcW w:w="1396" w:type="dxa"/>
          </w:tcPr>
          <w:p w:rsidR="0051072D" w:rsidRPr="00A620EA" w:rsidRDefault="0051072D" w:rsidP="0051072D">
            <w:pPr>
              <w:jc w:val="center"/>
              <w:rPr>
                <w:sz w:val="20"/>
                <w:szCs w:val="20"/>
              </w:rPr>
            </w:pPr>
            <w:r w:rsidRPr="00A620EA">
              <w:rPr>
                <w:sz w:val="20"/>
                <w:szCs w:val="20"/>
              </w:rPr>
              <w:t>201</w:t>
            </w:r>
            <w:r>
              <w:rPr>
                <w:sz w:val="20"/>
                <w:szCs w:val="20"/>
              </w:rPr>
              <w:t xml:space="preserve">7 m. kartą per </w:t>
            </w:r>
            <w:proofErr w:type="spellStart"/>
            <w:r>
              <w:rPr>
                <w:sz w:val="20"/>
                <w:szCs w:val="20"/>
              </w:rPr>
              <w:t>ketv</w:t>
            </w:r>
            <w:proofErr w:type="spellEnd"/>
            <w:r>
              <w:rPr>
                <w:sz w:val="20"/>
                <w:szCs w:val="20"/>
              </w:rPr>
              <w:t>.</w:t>
            </w:r>
          </w:p>
        </w:tc>
        <w:tc>
          <w:tcPr>
            <w:tcW w:w="2540" w:type="dxa"/>
          </w:tcPr>
          <w:p w:rsidR="0051072D" w:rsidRPr="00A620EA" w:rsidRDefault="0051072D" w:rsidP="000E2620">
            <w:pPr>
              <w:rPr>
                <w:sz w:val="20"/>
                <w:szCs w:val="20"/>
              </w:rPr>
            </w:pPr>
            <w:r w:rsidRPr="00A620EA">
              <w:rPr>
                <w:sz w:val="20"/>
                <w:szCs w:val="20"/>
              </w:rPr>
              <w:t>Seniūnaičių</w:t>
            </w:r>
            <w:r w:rsidR="000E2620">
              <w:rPr>
                <w:sz w:val="20"/>
                <w:szCs w:val="20"/>
              </w:rPr>
              <w:t xml:space="preserve"> susirinkimai</w:t>
            </w:r>
            <w:r w:rsidRPr="00A620EA">
              <w:rPr>
                <w:sz w:val="20"/>
                <w:szCs w:val="20"/>
              </w:rPr>
              <w:t xml:space="preserve"> ir gyventojų </w:t>
            </w:r>
            <w:r w:rsidR="000E2620">
              <w:rPr>
                <w:sz w:val="20"/>
                <w:szCs w:val="20"/>
              </w:rPr>
              <w:t>sueigos.</w:t>
            </w:r>
          </w:p>
        </w:tc>
        <w:tc>
          <w:tcPr>
            <w:tcW w:w="1454" w:type="dxa"/>
          </w:tcPr>
          <w:p w:rsidR="0051072D" w:rsidRPr="00A620EA" w:rsidRDefault="000E2620" w:rsidP="000E2620">
            <w:pPr>
              <w:rPr>
                <w:sz w:val="20"/>
                <w:szCs w:val="20"/>
              </w:rPr>
            </w:pPr>
            <w:r>
              <w:rPr>
                <w:sz w:val="20"/>
                <w:szCs w:val="20"/>
              </w:rPr>
              <w:t>Seniūnas</w:t>
            </w:r>
          </w:p>
        </w:tc>
        <w:tc>
          <w:tcPr>
            <w:tcW w:w="1038" w:type="dxa"/>
          </w:tcPr>
          <w:p w:rsidR="0051072D" w:rsidRPr="00A620EA" w:rsidRDefault="0051072D" w:rsidP="00C01F38">
            <w:pPr>
              <w:jc w:val="center"/>
              <w:rPr>
                <w:sz w:val="20"/>
                <w:szCs w:val="20"/>
              </w:rPr>
            </w:pPr>
          </w:p>
        </w:tc>
        <w:tc>
          <w:tcPr>
            <w:tcW w:w="1150" w:type="dxa"/>
          </w:tcPr>
          <w:p w:rsidR="0051072D" w:rsidRPr="00A620EA" w:rsidRDefault="0051072D" w:rsidP="00C01F38">
            <w:pPr>
              <w:jc w:val="center"/>
              <w:rPr>
                <w:sz w:val="20"/>
                <w:szCs w:val="20"/>
              </w:rPr>
            </w:pPr>
          </w:p>
        </w:tc>
        <w:tc>
          <w:tcPr>
            <w:tcW w:w="2276" w:type="dxa"/>
          </w:tcPr>
          <w:p w:rsidR="0051072D" w:rsidRPr="00A620EA" w:rsidRDefault="0051072D" w:rsidP="00C01F38">
            <w:pPr>
              <w:rPr>
                <w:sz w:val="20"/>
                <w:szCs w:val="20"/>
              </w:rPr>
            </w:pPr>
            <w:r w:rsidRPr="00A620EA">
              <w:rPr>
                <w:sz w:val="20"/>
                <w:szCs w:val="20"/>
              </w:rPr>
              <w:t xml:space="preserve">Skatinamas  atsakingumas, </w:t>
            </w:r>
            <w:r>
              <w:rPr>
                <w:sz w:val="20"/>
                <w:szCs w:val="20"/>
              </w:rPr>
              <w:t>pareigingumas, glaudesni ryšiai. Užtikrinamas seniūnijos veiklos viešumas.</w:t>
            </w:r>
          </w:p>
        </w:tc>
      </w:tr>
      <w:tr w:rsidR="00905E20" w:rsidRPr="0089459D" w:rsidTr="00C01F38">
        <w:tc>
          <w:tcPr>
            <w:tcW w:w="1396" w:type="dxa"/>
          </w:tcPr>
          <w:p w:rsidR="00905E20" w:rsidRPr="00A620EA" w:rsidRDefault="00905E20" w:rsidP="0051072D">
            <w:pPr>
              <w:jc w:val="center"/>
              <w:rPr>
                <w:sz w:val="20"/>
                <w:szCs w:val="20"/>
              </w:rPr>
            </w:pPr>
            <w:r>
              <w:rPr>
                <w:sz w:val="20"/>
                <w:szCs w:val="20"/>
              </w:rPr>
              <w:t>2017 m. balandžio mėn.</w:t>
            </w:r>
          </w:p>
        </w:tc>
        <w:tc>
          <w:tcPr>
            <w:tcW w:w="2540" w:type="dxa"/>
          </w:tcPr>
          <w:p w:rsidR="00905E20" w:rsidRPr="00A620EA" w:rsidRDefault="00905E20" w:rsidP="00C01F38">
            <w:pPr>
              <w:rPr>
                <w:sz w:val="20"/>
                <w:szCs w:val="20"/>
              </w:rPr>
            </w:pPr>
            <w:r>
              <w:rPr>
                <w:sz w:val="20"/>
                <w:szCs w:val="20"/>
              </w:rPr>
              <w:t>Visuomeninė talka „Darom“</w:t>
            </w:r>
          </w:p>
        </w:tc>
        <w:tc>
          <w:tcPr>
            <w:tcW w:w="1454" w:type="dxa"/>
          </w:tcPr>
          <w:p w:rsidR="00905E20" w:rsidRPr="00A620EA" w:rsidRDefault="00905E20" w:rsidP="00C01F38">
            <w:pPr>
              <w:rPr>
                <w:sz w:val="20"/>
                <w:szCs w:val="20"/>
              </w:rPr>
            </w:pPr>
            <w:r>
              <w:rPr>
                <w:sz w:val="20"/>
                <w:szCs w:val="20"/>
              </w:rPr>
              <w:t>Seniūnijos darbuotojai, seniūnaičiai, bendruomenės pirmininkė.</w:t>
            </w:r>
          </w:p>
        </w:tc>
        <w:tc>
          <w:tcPr>
            <w:tcW w:w="1038" w:type="dxa"/>
          </w:tcPr>
          <w:p w:rsidR="00905E20" w:rsidRPr="00A620EA" w:rsidRDefault="00905E20" w:rsidP="00C01F38">
            <w:pPr>
              <w:jc w:val="center"/>
              <w:rPr>
                <w:sz w:val="20"/>
                <w:szCs w:val="20"/>
              </w:rPr>
            </w:pPr>
          </w:p>
        </w:tc>
        <w:tc>
          <w:tcPr>
            <w:tcW w:w="1150" w:type="dxa"/>
          </w:tcPr>
          <w:p w:rsidR="00905E20" w:rsidRPr="00A620EA" w:rsidRDefault="00905E20" w:rsidP="00C01F38">
            <w:pPr>
              <w:jc w:val="center"/>
              <w:rPr>
                <w:sz w:val="20"/>
                <w:szCs w:val="20"/>
              </w:rPr>
            </w:pPr>
          </w:p>
        </w:tc>
        <w:tc>
          <w:tcPr>
            <w:tcW w:w="2276" w:type="dxa"/>
          </w:tcPr>
          <w:p w:rsidR="00905E20" w:rsidRPr="00A620EA" w:rsidRDefault="00905E20" w:rsidP="00C01F38">
            <w:pPr>
              <w:rPr>
                <w:sz w:val="20"/>
                <w:szCs w:val="20"/>
              </w:rPr>
            </w:pPr>
            <w:r>
              <w:rPr>
                <w:sz w:val="20"/>
                <w:szCs w:val="20"/>
              </w:rPr>
              <w:t>Švaresnė ir gražesnė Bilionių seniūnijos aplinka.</w:t>
            </w:r>
          </w:p>
        </w:tc>
      </w:tr>
    </w:tbl>
    <w:p w:rsidR="0051072D" w:rsidRPr="00405737" w:rsidRDefault="0051072D" w:rsidP="0051072D">
      <w:pPr>
        <w:jc w:val="both"/>
        <w:rPr>
          <w:b/>
          <w:lang w:eastAsia="ar-SA"/>
        </w:rPr>
      </w:pPr>
    </w:p>
    <w:p w:rsidR="00F31601" w:rsidRDefault="00F31601" w:rsidP="00770BB7">
      <w:pPr>
        <w:jc w:val="center"/>
        <w:rPr>
          <w:b/>
          <w:sz w:val="20"/>
          <w:szCs w:val="20"/>
        </w:rPr>
      </w:pPr>
    </w:p>
    <w:p w:rsidR="00101EBE" w:rsidRDefault="00101EBE" w:rsidP="00770BB7">
      <w:pPr>
        <w:jc w:val="center"/>
        <w:rPr>
          <w:b/>
          <w:sz w:val="20"/>
          <w:szCs w:val="20"/>
        </w:rPr>
      </w:pPr>
    </w:p>
    <w:p w:rsidR="00101EBE" w:rsidRDefault="00101EBE" w:rsidP="00770BB7">
      <w:pPr>
        <w:jc w:val="center"/>
        <w:rPr>
          <w:b/>
          <w:sz w:val="20"/>
          <w:szCs w:val="20"/>
        </w:rPr>
      </w:pPr>
    </w:p>
    <w:p w:rsidR="00101EBE" w:rsidRPr="00521877" w:rsidRDefault="00101EBE" w:rsidP="00770BB7">
      <w:pPr>
        <w:jc w:val="center"/>
        <w:rPr>
          <w:b/>
          <w:sz w:val="20"/>
          <w:szCs w:val="20"/>
        </w:rPr>
      </w:pPr>
    </w:p>
    <w:p w:rsidR="008A6144" w:rsidRPr="000E2620" w:rsidRDefault="000E2620" w:rsidP="000E2620">
      <w:pPr>
        <w:jc w:val="center"/>
        <w:rPr>
          <w:b/>
        </w:rPr>
      </w:pPr>
      <w:r w:rsidRPr="000E2620">
        <w:rPr>
          <w:b/>
        </w:rPr>
        <w:lastRenderedPageBreak/>
        <w:t>KULTŪROS UGDYMO IR ETNOKULTŪROS PUOSELĖJIMO PROGRAMA</w:t>
      </w:r>
      <w:r>
        <w:rPr>
          <w:b/>
        </w:rPr>
        <w:t xml:space="preserve"> (Nr. 05)</w:t>
      </w:r>
    </w:p>
    <w:p w:rsidR="00E01756" w:rsidRDefault="00E01756">
      <w:pPr>
        <w:rPr>
          <w:b/>
          <w:sz w:val="20"/>
          <w:szCs w:val="20"/>
          <w:u w:val="single"/>
        </w:rPr>
      </w:pPr>
    </w:p>
    <w:p w:rsidR="000E2620" w:rsidRDefault="000E2620" w:rsidP="00905E20">
      <w:pPr>
        <w:jc w:val="both"/>
        <w:rPr>
          <w:b/>
        </w:rPr>
      </w:pPr>
      <w:r>
        <w:rPr>
          <w:b/>
        </w:rPr>
        <w:t xml:space="preserve">Tikslas. </w:t>
      </w:r>
      <w:r w:rsidRPr="000D3AD1">
        <w:rPr>
          <w:b/>
        </w:rPr>
        <w:t xml:space="preserve">Išsaugoti ir populiarinti regiono kultūros paveldą ir tradicijas, skatinti </w:t>
      </w:r>
      <w:r w:rsidR="00D85AFB">
        <w:rPr>
          <w:b/>
        </w:rPr>
        <w:t>visuomenės dalyvavimą kultūroje</w:t>
      </w:r>
      <w:r w:rsidR="00905E20">
        <w:rPr>
          <w:b/>
        </w:rPr>
        <w:t>.</w:t>
      </w:r>
    </w:p>
    <w:p w:rsidR="00EF0FEE" w:rsidRDefault="00EF0FEE" w:rsidP="000E2620">
      <w:pPr>
        <w:rPr>
          <w:b/>
        </w:rPr>
      </w:pPr>
    </w:p>
    <w:p w:rsidR="00905E20" w:rsidRDefault="00905E20" w:rsidP="000E2620">
      <w:pPr>
        <w:rPr>
          <w:b/>
        </w:rPr>
      </w:pPr>
      <w:r>
        <w:rPr>
          <w:b/>
        </w:rPr>
        <w:t>Tikslo įgyvendinimo aprašymas.</w:t>
      </w:r>
    </w:p>
    <w:p w:rsidR="00905E20" w:rsidRDefault="00905E20" w:rsidP="003318F5">
      <w:pPr>
        <w:ind w:firstLine="851"/>
        <w:jc w:val="both"/>
      </w:pPr>
      <w:r w:rsidRPr="000D3AD1">
        <w:t>Atsižvelgiant į Lietuvos kultūros pokyčių reikmes, esamą kultūros būklę ir reiškinius, darančius įtaką nacionalinės kultūros raidai, būtina išsaugoti ir puoselėti nacionalinės kultūros tapatumą, skatinti kūrybinę veiklą ir meno įvairovę, sudaryti visuomenei sąlygas dalyvauti kultūroje ir ją vartoti.</w:t>
      </w:r>
    </w:p>
    <w:p w:rsidR="00905E20" w:rsidRDefault="003318F5" w:rsidP="003318F5">
      <w:pPr>
        <w:ind w:firstLine="851"/>
        <w:jc w:val="both"/>
        <w:rPr>
          <w:b/>
        </w:rPr>
      </w:pPr>
      <w:r w:rsidRPr="0026317D">
        <w:t>Bilionių seniūnija yra atoki Šilalės krašto seniūnija. Seniūnijoje nėra ugdymo įstaigų, todėl seniūnija, bendradarbiaudama, glaudžiai bendraudama su kaimo bendruomene stengiasi puoselėti krašto istorinį, kultūrinį, materialųjį ir nematerialųjį paveldą, viešinti savo renginius rajoninėje spaudoje, burti seniūnijos gyventojus bendrai kultūrinei, dvasinei veiklai ir tautinei savimonei stiprinti</w:t>
      </w:r>
      <w:r>
        <w:rPr>
          <w:b/>
        </w:rPr>
        <w:t>.</w:t>
      </w:r>
    </w:p>
    <w:p w:rsidR="003318F5" w:rsidRDefault="003318F5" w:rsidP="003318F5">
      <w:pPr>
        <w:ind w:firstLine="851"/>
        <w:jc w:val="both"/>
        <w:rPr>
          <w:color w:val="000000"/>
        </w:rPr>
      </w:pPr>
      <w:r>
        <w:rPr>
          <w:color w:val="000000"/>
        </w:rPr>
        <w:t>Seniūnijoje kasmet vyksta šie etnokultūriniai renginiai.</w:t>
      </w:r>
    </w:p>
    <w:p w:rsidR="003318F5" w:rsidRDefault="00D34AE1" w:rsidP="003318F5">
      <w:pPr>
        <w:pStyle w:val="Lentelsturinys"/>
        <w:snapToGrid w:val="0"/>
        <w:jc w:val="both"/>
        <w:rPr>
          <w:color w:val="000000"/>
        </w:rPr>
      </w:pPr>
      <w:r>
        <w:rPr>
          <w:b/>
        </w:rPr>
        <w:t>„</w:t>
      </w:r>
      <w:r w:rsidR="003318F5" w:rsidRPr="00960A14">
        <w:rPr>
          <w:b/>
        </w:rPr>
        <w:t>Pilėnų didvyrių žūties paminėjimas</w:t>
      </w:r>
      <w:r w:rsidR="003318F5" w:rsidRPr="00960A14">
        <w:t>.</w:t>
      </w:r>
      <w:r w:rsidR="003318F5">
        <w:t>“</w:t>
      </w:r>
      <w:r w:rsidR="003318F5" w:rsidRPr="00960A14">
        <w:t xml:space="preserve"> Tai Jau nuo 2012 metų  vykstantis renginys ant Bilionių piliakalnio skirtas Pilėnų didvyriams atminti. Renginio metu d</w:t>
      </w:r>
      <w:r w:rsidR="003318F5" w:rsidRPr="00960A14">
        <w:rPr>
          <w:color w:val="000000"/>
        </w:rPr>
        <w:t>ega laužai, vyksta Žemaitukų veislės žirgų pasirodymai, senosios Baltų kovos, žaidžiami archajiški žaidimai, skamba etnografinės dainos, šokami etnografiniai šokiai.</w:t>
      </w:r>
    </w:p>
    <w:p w:rsidR="003318F5" w:rsidRDefault="003318F5" w:rsidP="003318F5">
      <w:pPr>
        <w:jc w:val="both"/>
      </w:pPr>
      <w:r w:rsidRPr="00960A14">
        <w:rPr>
          <w:b/>
          <w:color w:val="000000"/>
        </w:rPr>
        <w:t xml:space="preserve">„ </w:t>
      </w:r>
      <w:proofErr w:type="spellStart"/>
      <w:r w:rsidRPr="00960A14">
        <w:rPr>
          <w:b/>
          <w:color w:val="000000"/>
        </w:rPr>
        <w:t>Oninės</w:t>
      </w:r>
      <w:proofErr w:type="spellEnd"/>
      <w:r>
        <w:rPr>
          <w:color w:val="000000"/>
        </w:rPr>
        <w:t>“. Tai tradicinė Bilionių seniūnijos vasaros šventė, kurios metu pagerbiamos visos seniūnijos ir į svečius atvykusios Onos ir Onutės</w:t>
      </w:r>
      <w:r w:rsidRPr="004C3E81">
        <w:rPr>
          <w:color w:val="000000"/>
        </w:rPr>
        <w:t xml:space="preserve">.  </w:t>
      </w:r>
      <w:r w:rsidRPr="004C3E81">
        <w:t>Nuo seno Onos vardas buvo labai įprastas ir lietuvių pamėgtas. Galbūt šiandien nepelnytai primirštas, tačiau nepami</w:t>
      </w:r>
      <w:r>
        <w:t>r</w:t>
      </w:r>
      <w:r w:rsidRPr="004C3E81">
        <w:t>štas</w:t>
      </w:r>
      <w:r>
        <w:t>.</w:t>
      </w:r>
      <w:r w:rsidRPr="004C3E81">
        <w:br/>
      </w:r>
      <w:r>
        <w:rPr>
          <w:rFonts w:ascii="Arial" w:hAnsi="Arial" w:cs="Arial"/>
          <w:sz w:val="18"/>
          <w:szCs w:val="18"/>
        </w:rPr>
        <w:t xml:space="preserve"> </w:t>
      </w:r>
      <w:proofErr w:type="spellStart"/>
      <w:r w:rsidRPr="004C3E81">
        <w:t>Oninės</w:t>
      </w:r>
      <w:proofErr w:type="spellEnd"/>
      <w:r w:rsidRPr="004C3E81">
        <w:t xml:space="preserve"> lietuviams ypatinga šventė, žyminti naujo derliaus surinkimą, šią dieną senoliai iškepdavo šviežios duonos, iki </w:t>
      </w:r>
      <w:proofErr w:type="spellStart"/>
      <w:r w:rsidRPr="004C3E81">
        <w:t>Oninių</w:t>
      </w:r>
      <w:proofErr w:type="spellEnd"/>
      <w:r w:rsidRPr="004C3E81">
        <w:t xml:space="preserve"> stengdavosi nupjauti rugius</w:t>
      </w:r>
      <w:r>
        <w:t>. Ši</w:t>
      </w:r>
      <w:r w:rsidR="00D34AE1">
        <w:t>e</w:t>
      </w:r>
      <w:r>
        <w:t xml:space="preserve"> r</w:t>
      </w:r>
      <w:r w:rsidRPr="008934CE">
        <w:t>engin</w:t>
      </w:r>
      <w:r w:rsidR="00D34AE1">
        <w:t>iai</w:t>
      </w:r>
      <w:r w:rsidRPr="008934CE">
        <w:t xml:space="preserve"> subur</w:t>
      </w:r>
      <w:r>
        <w:t>ia</w:t>
      </w:r>
      <w:r w:rsidRPr="008934CE">
        <w:t xml:space="preserve"> visų amžiaus grupių žmones, ugd</w:t>
      </w:r>
      <w:r>
        <w:t>o bendruomeniškumą bei skatina</w:t>
      </w:r>
      <w:r w:rsidRPr="008934CE">
        <w:t xml:space="preserve"> domėtis etnine kultūra. </w:t>
      </w:r>
    </w:p>
    <w:p w:rsidR="00D34AE1" w:rsidRDefault="00D34AE1" w:rsidP="00D34AE1">
      <w:pPr>
        <w:ind w:firstLine="851"/>
        <w:jc w:val="both"/>
      </w:pPr>
      <w:r>
        <w:t>Dalis seniūnijos teritorijos įeina į Varnių regioninio parko teritoriją. Čia yra turistų pamėgtas Aukštagirės pėsčiųjų-dviratininkų takas, Aukštagirės apžvalgos bokštas, Bilionių piliakalnis, Aukštagirės slidinėjimo trasa.</w:t>
      </w:r>
    </w:p>
    <w:p w:rsidR="002C578A" w:rsidRDefault="002C578A" w:rsidP="00D34AE1">
      <w:pPr>
        <w:ind w:firstLine="851"/>
        <w:jc w:val="both"/>
      </w:pPr>
      <w:r>
        <w:t xml:space="preserve">Seniūnijoje veikia </w:t>
      </w:r>
      <w:r w:rsidR="005A6E50">
        <w:t xml:space="preserve">Bilionių laisvalaikio salės meno </w:t>
      </w:r>
      <w:r>
        <w:t>mėgėjų teatras</w:t>
      </w:r>
      <w:r w:rsidR="005A6E50">
        <w:t>, kuris nuolat pasirodo Šilalės rajono bendruomenėse bei kitų rajonų bendruomenėse, festivaliuose ir konkursuose.</w:t>
      </w:r>
    </w:p>
    <w:p w:rsidR="00E01756" w:rsidRDefault="00E01756">
      <w:pPr>
        <w:rPr>
          <w:b/>
          <w:sz w:val="20"/>
          <w:szCs w:val="20"/>
          <w:u w:val="single"/>
        </w:rPr>
      </w:pPr>
    </w:p>
    <w:p w:rsidR="00101EBE" w:rsidRDefault="00101EBE">
      <w:pPr>
        <w:rPr>
          <w:b/>
          <w:sz w:val="20"/>
          <w:szCs w:val="20"/>
          <w:u w:val="single"/>
        </w:rPr>
      </w:pPr>
    </w:p>
    <w:p w:rsidR="003415F2" w:rsidRPr="00E4520E" w:rsidRDefault="003415F2" w:rsidP="003415F2">
      <w:pPr>
        <w:jc w:val="both"/>
        <w:rPr>
          <w:b/>
        </w:rPr>
      </w:pPr>
      <w:r w:rsidRPr="00E4520E">
        <w:rPr>
          <w:b/>
        </w:rPr>
        <w:t>Uždaviniai:</w:t>
      </w:r>
    </w:p>
    <w:p w:rsidR="003415F2" w:rsidRDefault="003415F2" w:rsidP="003415F2">
      <w:pPr>
        <w:jc w:val="both"/>
      </w:pPr>
      <w:r>
        <w:t xml:space="preserve">1. </w:t>
      </w:r>
      <w:r w:rsidRPr="008934CE">
        <w:t>Ugdyti regiono senąsias tradicijas, tarmę ir etnografinį savitumą.</w:t>
      </w:r>
    </w:p>
    <w:p w:rsidR="003415F2" w:rsidRPr="008934CE" w:rsidRDefault="003415F2" w:rsidP="003415F2">
      <w:pPr>
        <w:jc w:val="both"/>
      </w:pPr>
      <w:r>
        <w:t xml:space="preserve">2. </w:t>
      </w:r>
      <w:r w:rsidR="002C578A">
        <w:t>Skatinti vietos gyventojus dalyvauti kultūriniuose ir sportiniuose renginiuose.</w:t>
      </w:r>
    </w:p>
    <w:p w:rsidR="00E01756" w:rsidRDefault="00E01756">
      <w:pPr>
        <w:rPr>
          <w:b/>
          <w:sz w:val="20"/>
          <w:szCs w:val="20"/>
          <w:u w:val="single"/>
        </w:rPr>
      </w:pPr>
    </w:p>
    <w:p w:rsidR="00101EBE" w:rsidRPr="00521877" w:rsidRDefault="00101EBE">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399"/>
        <w:gridCol w:w="1446"/>
        <w:gridCol w:w="1038"/>
        <w:gridCol w:w="1150"/>
        <w:gridCol w:w="2220"/>
      </w:tblGrid>
      <w:tr w:rsidR="00A620EA" w:rsidRPr="00521877" w:rsidTr="00C420C3">
        <w:tc>
          <w:tcPr>
            <w:tcW w:w="1396" w:type="dxa"/>
            <w:vAlign w:val="center"/>
          </w:tcPr>
          <w:p w:rsidR="00A620EA" w:rsidRPr="00A620EA" w:rsidRDefault="00A620EA" w:rsidP="00336BB2">
            <w:pPr>
              <w:jc w:val="center"/>
              <w:rPr>
                <w:b/>
                <w:sz w:val="20"/>
                <w:szCs w:val="20"/>
              </w:rPr>
            </w:pPr>
            <w:r w:rsidRPr="00A620EA">
              <w:rPr>
                <w:b/>
                <w:sz w:val="20"/>
                <w:szCs w:val="20"/>
              </w:rPr>
              <w:t>Laikotarpis</w:t>
            </w:r>
          </w:p>
        </w:tc>
        <w:tc>
          <w:tcPr>
            <w:tcW w:w="2540" w:type="dxa"/>
            <w:vAlign w:val="center"/>
          </w:tcPr>
          <w:p w:rsidR="00A620EA" w:rsidRPr="00A620EA" w:rsidRDefault="00F31601" w:rsidP="00336BB2">
            <w:pPr>
              <w:jc w:val="center"/>
              <w:rPr>
                <w:b/>
                <w:sz w:val="20"/>
                <w:szCs w:val="20"/>
              </w:rPr>
            </w:pPr>
            <w:r>
              <w:rPr>
                <w:b/>
                <w:sz w:val="20"/>
                <w:szCs w:val="20"/>
              </w:rPr>
              <w:t>Priemonės</w:t>
            </w:r>
            <w:r w:rsidR="002C578A">
              <w:rPr>
                <w:b/>
                <w:sz w:val="20"/>
                <w:szCs w:val="20"/>
              </w:rPr>
              <w:t xml:space="preserve"> pavadinimas</w:t>
            </w:r>
          </w:p>
        </w:tc>
        <w:tc>
          <w:tcPr>
            <w:tcW w:w="1454" w:type="dxa"/>
            <w:vAlign w:val="center"/>
          </w:tcPr>
          <w:p w:rsidR="00A620EA" w:rsidRPr="00A620EA" w:rsidRDefault="00A620EA" w:rsidP="00D25823">
            <w:pPr>
              <w:jc w:val="center"/>
              <w:rPr>
                <w:b/>
                <w:sz w:val="20"/>
                <w:szCs w:val="20"/>
              </w:rPr>
            </w:pPr>
            <w:r w:rsidRPr="00A620EA">
              <w:rPr>
                <w:b/>
                <w:sz w:val="20"/>
                <w:szCs w:val="20"/>
              </w:rPr>
              <w:t xml:space="preserve">Už </w:t>
            </w:r>
            <w:r w:rsidR="00BB1B76">
              <w:rPr>
                <w:b/>
                <w:sz w:val="20"/>
                <w:szCs w:val="20"/>
              </w:rPr>
              <w:t>priemonių</w:t>
            </w:r>
            <w:r w:rsidRPr="00A620EA">
              <w:rPr>
                <w:b/>
                <w:sz w:val="20"/>
                <w:szCs w:val="20"/>
              </w:rPr>
              <w:t xml:space="preserve"> įgyvendinimą atsakingi darbuotojai</w:t>
            </w:r>
          </w:p>
        </w:tc>
        <w:tc>
          <w:tcPr>
            <w:tcW w:w="1038" w:type="dxa"/>
            <w:vAlign w:val="center"/>
          </w:tcPr>
          <w:p w:rsidR="00A620EA" w:rsidRPr="00A620EA" w:rsidRDefault="00A620EA" w:rsidP="003C1ABF">
            <w:pPr>
              <w:jc w:val="center"/>
              <w:rPr>
                <w:b/>
                <w:sz w:val="20"/>
                <w:szCs w:val="20"/>
              </w:rPr>
            </w:pPr>
            <w:r w:rsidRPr="00A620EA">
              <w:rPr>
                <w:b/>
                <w:sz w:val="20"/>
                <w:szCs w:val="20"/>
              </w:rPr>
              <w:t>Projektas</w:t>
            </w:r>
          </w:p>
          <w:p w:rsidR="00A620EA" w:rsidRPr="00A620EA" w:rsidRDefault="001A1759" w:rsidP="003C1ABF">
            <w:pPr>
              <w:jc w:val="center"/>
              <w:rPr>
                <w:b/>
                <w:sz w:val="20"/>
                <w:szCs w:val="20"/>
              </w:rPr>
            </w:pPr>
            <w:r>
              <w:rPr>
                <w:b/>
                <w:sz w:val="20"/>
                <w:szCs w:val="20"/>
              </w:rPr>
              <w:t>EUR</w:t>
            </w:r>
          </w:p>
        </w:tc>
        <w:tc>
          <w:tcPr>
            <w:tcW w:w="1150" w:type="dxa"/>
            <w:vAlign w:val="center"/>
          </w:tcPr>
          <w:p w:rsidR="00A620EA" w:rsidRPr="00A620EA" w:rsidRDefault="00A620EA" w:rsidP="003C1ABF">
            <w:pPr>
              <w:jc w:val="center"/>
              <w:rPr>
                <w:b/>
                <w:sz w:val="20"/>
                <w:szCs w:val="20"/>
              </w:rPr>
            </w:pPr>
            <w:r w:rsidRPr="00A620EA">
              <w:rPr>
                <w:b/>
                <w:sz w:val="20"/>
                <w:szCs w:val="20"/>
              </w:rPr>
              <w:t>Patvirtinta</w:t>
            </w:r>
          </w:p>
          <w:p w:rsidR="00A620EA" w:rsidRPr="00A620EA" w:rsidRDefault="001A1759" w:rsidP="00A620EA">
            <w:pPr>
              <w:jc w:val="center"/>
              <w:rPr>
                <w:b/>
                <w:sz w:val="20"/>
                <w:szCs w:val="20"/>
              </w:rPr>
            </w:pPr>
            <w:r>
              <w:rPr>
                <w:b/>
                <w:sz w:val="20"/>
                <w:szCs w:val="20"/>
              </w:rPr>
              <w:t>EUR</w:t>
            </w:r>
          </w:p>
        </w:tc>
        <w:tc>
          <w:tcPr>
            <w:tcW w:w="2276" w:type="dxa"/>
            <w:vAlign w:val="center"/>
          </w:tcPr>
          <w:p w:rsidR="00A620EA" w:rsidRPr="00A620EA" w:rsidRDefault="00A620EA" w:rsidP="00336BB2">
            <w:pPr>
              <w:jc w:val="center"/>
              <w:rPr>
                <w:b/>
                <w:sz w:val="20"/>
                <w:szCs w:val="20"/>
              </w:rPr>
            </w:pPr>
            <w:r w:rsidRPr="00A620EA">
              <w:rPr>
                <w:b/>
                <w:sz w:val="20"/>
                <w:szCs w:val="20"/>
              </w:rPr>
              <w:t>Rezultatai</w:t>
            </w:r>
          </w:p>
        </w:tc>
      </w:tr>
      <w:tr w:rsidR="00A620EA" w:rsidRPr="00521877" w:rsidTr="00C420C3">
        <w:tc>
          <w:tcPr>
            <w:tcW w:w="1396" w:type="dxa"/>
            <w:vAlign w:val="center"/>
          </w:tcPr>
          <w:p w:rsidR="00A620EA" w:rsidRPr="00A620EA" w:rsidRDefault="00A620EA" w:rsidP="00336BB2">
            <w:pPr>
              <w:jc w:val="center"/>
              <w:rPr>
                <w:b/>
                <w:sz w:val="20"/>
                <w:szCs w:val="20"/>
              </w:rPr>
            </w:pPr>
            <w:r w:rsidRPr="00A620EA">
              <w:rPr>
                <w:b/>
                <w:sz w:val="20"/>
                <w:szCs w:val="20"/>
              </w:rPr>
              <w:t>1</w:t>
            </w:r>
          </w:p>
        </w:tc>
        <w:tc>
          <w:tcPr>
            <w:tcW w:w="2540" w:type="dxa"/>
            <w:vAlign w:val="center"/>
          </w:tcPr>
          <w:p w:rsidR="00A620EA" w:rsidRPr="00A620EA" w:rsidRDefault="00A620EA" w:rsidP="00336BB2">
            <w:pPr>
              <w:jc w:val="center"/>
              <w:rPr>
                <w:b/>
                <w:sz w:val="20"/>
                <w:szCs w:val="20"/>
              </w:rPr>
            </w:pPr>
            <w:r w:rsidRPr="00A620EA">
              <w:rPr>
                <w:b/>
                <w:sz w:val="20"/>
                <w:szCs w:val="20"/>
              </w:rPr>
              <w:t>2</w:t>
            </w:r>
          </w:p>
        </w:tc>
        <w:tc>
          <w:tcPr>
            <w:tcW w:w="1454" w:type="dxa"/>
            <w:vAlign w:val="center"/>
          </w:tcPr>
          <w:p w:rsidR="00A620EA" w:rsidRPr="00A620EA" w:rsidRDefault="00A620EA" w:rsidP="00336BB2">
            <w:pPr>
              <w:jc w:val="center"/>
              <w:rPr>
                <w:b/>
                <w:sz w:val="20"/>
                <w:szCs w:val="20"/>
              </w:rPr>
            </w:pPr>
            <w:r w:rsidRPr="00A620EA">
              <w:rPr>
                <w:b/>
                <w:sz w:val="20"/>
                <w:szCs w:val="20"/>
              </w:rPr>
              <w:t>3</w:t>
            </w:r>
          </w:p>
        </w:tc>
        <w:tc>
          <w:tcPr>
            <w:tcW w:w="1038" w:type="dxa"/>
            <w:vAlign w:val="center"/>
          </w:tcPr>
          <w:p w:rsidR="00A620EA" w:rsidRPr="00A620EA" w:rsidRDefault="00A620EA" w:rsidP="00A620EA">
            <w:pPr>
              <w:jc w:val="center"/>
              <w:rPr>
                <w:b/>
                <w:sz w:val="20"/>
                <w:szCs w:val="20"/>
              </w:rPr>
            </w:pPr>
            <w:r>
              <w:rPr>
                <w:b/>
                <w:sz w:val="20"/>
                <w:szCs w:val="20"/>
              </w:rPr>
              <w:t>4</w:t>
            </w:r>
          </w:p>
        </w:tc>
        <w:tc>
          <w:tcPr>
            <w:tcW w:w="1150" w:type="dxa"/>
            <w:vAlign w:val="center"/>
          </w:tcPr>
          <w:p w:rsidR="00A620EA" w:rsidRPr="00A620EA" w:rsidRDefault="00A620EA" w:rsidP="00336BB2">
            <w:pPr>
              <w:jc w:val="center"/>
              <w:rPr>
                <w:b/>
                <w:sz w:val="20"/>
                <w:szCs w:val="20"/>
              </w:rPr>
            </w:pPr>
            <w:r>
              <w:rPr>
                <w:b/>
                <w:sz w:val="20"/>
                <w:szCs w:val="20"/>
              </w:rPr>
              <w:t>5</w:t>
            </w:r>
          </w:p>
        </w:tc>
        <w:tc>
          <w:tcPr>
            <w:tcW w:w="2276" w:type="dxa"/>
            <w:vAlign w:val="center"/>
          </w:tcPr>
          <w:p w:rsidR="00A620EA" w:rsidRPr="00A620EA" w:rsidRDefault="00A620EA" w:rsidP="00336BB2">
            <w:pPr>
              <w:jc w:val="center"/>
              <w:rPr>
                <w:b/>
                <w:sz w:val="20"/>
                <w:szCs w:val="20"/>
              </w:rPr>
            </w:pPr>
            <w:r>
              <w:rPr>
                <w:b/>
                <w:sz w:val="20"/>
                <w:szCs w:val="20"/>
              </w:rPr>
              <w:t>6</w:t>
            </w:r>
          </w:p>
        </w:tc>
      </w:tr>
      <w:tr w:rsidR="001A1759" w:rsidRPr="0089459D" w:rsidTr="00C420C3">
        <w:tc>
          <w:tcPr>
            <w:tcW w:w="1396" w:type="dxa"/>
          </w:tcPr>
          <w:p w:rsidR="001A1759" w:rsidRPr="00A620EA" w:rsidRDefault="00F421CA" w:rsidP="00336BB2">
            <w:pPr>
              <w:jc w:val="center"/>
              <w:rPr>
                <w:sz w:val="20"/>
                <w:szCs w:val="20"/>
              </w:rPr>
            </w:pPr>
            <w:r>
              <w:rPr>
                <w:sz w:val="20"/>
                <w:szCs w:val="20"/>
              </w:rPr>
              <w:t>Gavus lėšų</w:t>
            </w:r>
          </w:p>
        </w:tc>
        <w:tc>
          <w:tcPr>
            <w:tcW w:w="2540" w:type="dxa"/>
          </w:tcPr>
          <w:p w:rsidR="001A1759" w:rsidRDefault="001A1759" w:rsidP="001A1759">
            <w:pPr>
              <w:rPr>
                <w:sz w:val="20"/>
                <w:szCs w:val="20"/>
              </w:rPr>
            </w:pPr>
            <w:r>
              <w:rPr>
                <w:sz w:val="20"/>
                <w:szCs w:val="20"/>
              </w:rPr>
              <w:t>Laisvalaikio salės scenos užuolaidos</w:t>
            </w:r>
          </w:p>
        </w:tc>
        <w:tc>
          <w:tcPr>
            <w:tcW w:w="1454" w:type="dxa"/>
          </w:tcPr>
          <w:p w:rsidR="001A1759" w:rsidRPr="00A620EA" w:rsidRDefault="00BC7FF6" w:rsidP="008A329C">
            <w:pPr>
              <w:rPr>
                <w:sz w:val="20"/>
                <w:szCs w:val="20"/>
              </w:rPr>
            </w:pPr>
            <w:r>
              <w:rPr>
                <w:sz w:val="20"/>
                <w:szCs w:val="20"/>
              </w:rPr>
              <w:t>Seniūnas</w:t>
            </w:r>
          </w:p>
        </w:tc>
        <w:tc>
          <w:tcPr>
            <w:tcW w:w="1038" w:type="dxa"/>
          </w:tcPr>
          <w:p w:rsidR="001A1759" w:rsidRDefault="00FA64D0" w:rsidP="00336BB2">
            <w:pPr>
              <w:jc w:val="center"/>
              <w:rPr>
                <w:sz w:val="20"/>
                <w:szCs w:val="20"/>
              </w:rPr>
            </w:pPr>
            <w:r>
              <w:rPr>
                <w:sz w:val="20"/>
                <w:szCs w:val="20"/>
              </w:rPr>
              <w:t>Pagal poreikį.</w:t>
            </w:r>
          </w:p>
        </w:tc>
        <w:tc>
          <w:tcPr>
            <w:tcW w:w="1150" w:type="dxa"/>
          </w:tcPr>
          <w:p w:rsidR="001A1759" w:rsidRPr="00A620EA" w:rsidRDefault="001A1759" w:rsidP="00336BB2">
            <w:pPr>
              <w:jc w:val="center"/>
              <w:rPr>
                <w:sz w:val="20"/>
                <w:szCs w:val="20"/>
              </w:rPr>
            </w:pPr>
          </w:p>
        </w:tc>
        <w:tc>
          <w:tcPr>
            <w:tcW w:w="2276" w:type="dxa"/>
          </w:tcPr>
          <w:p w:rsidR="001A1759" w:rsidRPr="00A620EA" w:rsidRDefault="00F421CA" w:rsidP="001A1759">
            <w:pPr>
              <w:rPr>
                <w:sz w:val="20"/>
                <w:szCs w:val="20"/>
              </w:rPr>
            </w:pPr>
            <w:r>
              <w:rPr>
                <w:sz w:val="20"/>
                <w:szCs w:val="20"/>
              </w:rPr>
              <w:t>Pagerės sąlygos rengiant renginius laisvalaikio salėje.</w:t>
            </w:r>
          </w:p>
        </w:tc>
      </w:tr>
      <w:tr w:rsidR="00D34AE1" w:rsidRPr="0089459D" w:rsidTr="00C420C3">
        <w:tc>
          <w:tcPr>
            <w:tcW w:w="1396" w:type="dxa"/>
          </w:tcPr>
          <w:p w:rsidR="00D34AE1" w:rsidRDefault="00D34AE1" w:rsidP="00336BB2">
            <w:pPr>
              <w:jc w:val="center"/>
              <w:rPr>
                <w:sz w:val="20"/>
                <w:szCs w:val="20"/>
              </w:rPr>
            </w:pPr>
            <w:r>
              <w:rPr>
                <w:sz w:val="20"/>
                <w:szCs w:val="20"/>
              </w:rPr>
              <w:t>2017 m. vasario mėn.</w:t>
            </w:r>
          </w:p>
        </w:tc>
        <w:tc>
          <w:tcPr>
            <w:tcW w:w="2540" w:type="dxa"/>
          </w:tcPr>
          <w:p w:rsidR="00D34AE1" w:rsidRPr="00D34AE1" w:rsidRDefault="00D34AE1" w:rsidP="001A1759">
            <w:pPr>
              <w:rPr>
                <w:sz w:val="20"/>
                <w:szCs w:val="20"/>
              </w:rPr>
            </w:pPr>
            <w:r w:rsidRPr="00D34AE1">
              <w:rPr>
                <w:sz w:val="20"/>
                <w:szCs w:val="20"/>
              </w:rPr>
              <w:t>Pilėnų didvyrių žūties paminėjimas</w:t>
            </w:r>
          </w:p>
        </w:tc>
        <w:tc>
          <w:tcPr>
            <w:tcW w:w="1454" w:type="dxa"/>
          </w:tcPr>
          <w:p w:rsidR="00D34AE1" w:rsidRDefault="00D34AE1" w:rsidP="00D34AE1">
            <w:pPr>
              <w:rPr>
                <w:sz w:val="20"/>
                <w:szCs w:val="20"/>
              </w:rPr>
            </w:pPr>
            <w:r>
              <w:rPr>
                <w:sz w:val="20"/>
                <w:szCs w:val="20"/>
              </w:rPr>
              <w:t>Seniūnijos darbuotojai,</w:t>
            </w:r>
          </w:p>
          <w:p w:rsidR="00D34AE1" w:rsidRDefault="00D34AE1" w:rsidP="00D34AE1">
            <w:pPr>
              <w:rPr>
                <w:sz w:val="20"/>
                <w:szCs w:val="20"/>
              </w:rPr>
            </w:pPr>
            <w:r>
              <w:rPr>
                <w:sz w:val="20"/>
                <w:szCs w:val="20"/>
              </w:rPr>
              <w:t>seniūnaičiai, bendruomenės pirmininkė.</w:t>
            </w:r>
          </w:p>
        </w:tc>
        <w:tc>
          <w:tcPr>
            <w:tcW w:w="1038" w:type="dxa"/>
          </w:tcPr>
          <w:p w:rsidR="00D34AE1" w:rsidRDefault="00D34AE1" w:rsidP="00336BB2">
            <w:pPr>
              <w:jc w:val="center"/>
              <w:rPr>
                <w:sz w:val="20"/>
                <w:szCs w:val="20"/>
              </w:rPr>
            </w:pPr>
            <w:r>
              <w:rPr>
                <w:sz w:val="20"/>
                <w:szCs w:val="20"/>
              </w:rPr>
              <w:t>Pagal poreikį</w:t>
            </w:r>
          </w:p>
        </w:tc>
        <w:tc>
          <w:tcPr>
            <w:tcW w:w="1150" w:type="dxa"/>
          </w:tcPr>
          <w:p w:rsidR="00D34AE1" w:rsidRPr="00A620EA" w:rsidRDefault="00D34AE1" w:rsidP="00336BB2">
            <w:pPr>
              <w:jc w:val="center"/>
              <w:rPr>
                <w:sz w:val="20"/>
                <w:szCs w:val="20"/>
              </w:rPr>
            </w:pPr>
          </w:p>
        </w:tc>
        <w:tc>
          <w:tcPr>
            <w:tcW w:w="2276" w:type="dxa"/>
          </w:tcPr>
          <w:p w:rsidR="00D34AE1" w:rsidRDefault="00D34AE1" w:rsidP="00D34AE1">
            <w:pPr>
              <w:rPr>
                <w:sz w:val="20"/>
                <w:szCs w:val="20"/>
              </w:rPr>
            </w:pPr>
            <w:r w:rsidRPr="00A620EA">
              <w:rPr>
                <w:sz w:val="20"/>
                <w:szCs w:val="20"/>
              </w:rPr>
              <w:t>Vietos gyventojų kultūrinis užimtumas, valstybingumo, pilietiškumo ugdymas</w:t>
            </w:r>
            <w:r>
              <w:rPr>
                <w:sz w:val="20"/>
                <w:szCs w:val="20"/>
              </w:rPr>
              <w:t>.</w:t>
            </w:r>
          </w:p>
          <w:p w:rsidR="00D34AE1" w:rsidRDefault="00D34AE1" w:rsidP="001A1759">
            <w:pPr>
              <w:rPr>
                <w:sz w:val="20"/>
                <w:szCs w:val="20"/>
              </w:rPr>
            </w:pPr>
          </w:p>
        </w:tc>
      </w:tr>
      <w:tr w:rsidR="00CB095F" w:rsidRPr="0089459D" w:rsidTr="00C420C3">
        <w:tc>
          <w:tcPr>
            <w:tcW w:w="1396" w:type="dxa"/>
          </w:tcPr>
          <w:p w:rsidR="00CB095F" w:rsidRDefault="00CB095F" w:rsidP="00ED3A6C">
            <w:pPr>
              <w:jc w:val="center"/>
              <w:rPr>
                <w:sz w:val="20"/>
                <w:szCs w:val="20"/>
              </w:rPr>
            </w:pPr>
            <w:r>
              <w:rPr>
                <w:sz w:val="20"/>
                <w:szCs w:val="20"/>
              </w:rPr>
              <w:t>201</w:t>
            </w:r>
            <w:r w:rsidR="00ED3A6C">
              <w:rPr>
                <w:sz w:val="20"/>
                <w:szCs w:val="20"/>
              </w:rPr>
              <w:t>7</w:t>
            </w:r>
            <w:r>
              <w:rPr>
                <w:sz w:val="20"/>
                <w:szCs w:val="20"/>
              </w:rPr>
              <w:t xml:space="preserve"> m. gegužės mėn. </w:t>
            </w:r>
          </w:p>
        </w:tc>
        <w:tc>
          <w:tcPr>
            <w:tcW w:w="2540" w:type="dxa"/>
          </w:tcPr>
          <w:p w:rsidR="00CB095F" w:rsidRDefault="00CB095F" w:rsidP="008A329C">
            <w:pPr>
              <w:rPr>
                <w:sz w:val="20"/>
                <w:szCs w:val="20"/>
              </w:rPr>
            </w:pPr>
            <w:r>
              <w:rPr>
                <w:sz w:val="20"/>
                <w:szCs w:val="20"/>
              </w:rPr>
              <w:t>Seniūnijų sporto žaidynės</w:t>
            </w:r>
          </w:p>
        </w:tc>
        <w:tc>
          <w:tcPr>
            <w:tcW w:w="1454" w:type="dxa"/>
          </w:tcPr>
          <w:p w:rsidR="00CB095F" w:rsidRDefault="00CB095F" w:rsidP="00F05A23">
            <w:pPr>
              <w:rPr>
                <w:sz w:val="20"/>
                <w:szCs w:val="20"/>
              </w:rPr>
            </w:pPr>
            <w:r>
              <w:rPr>
                <w:sz w:val="20"/>
                <w:szCs w:val="20"/>
              </w:rPr>
              <w:t>Seniūnijos darbuotojai,</w:t>
            </w:r>
          </w:p>
          <w:p w:rsidR="00CB095F" w:rsidRDefault="00CB095F" w:rsidP="00F05A23">
            <w:pPr>
              <w:rPr>
                <w:sz w:val="20"/>
                <w:szCs w:val="20"/>
              </w:rPr>
            </w:pPr>
            <w:r>
              <w:rPr>
                <w:sz w:val="20"/>
                <w:szCs w:val="20"/>
              </w:rPr>
              <w:t>seniūnaičiai, bendruomenės pirmininkė.</w:t>
            </w:r>
          </w:p>
        </w:tc>
        <w:tc>
          <w:tcPr>
            <w:tcW w:w="1038" w:type="dxa"/>
          </w:tcPr>
          <w:p w:rsidR="00CB095F" w:rsidRPr="00A620EA" w:rsidRDefault="00CB095F" w:rsidP="00336BB2">
            <w:pPr>
              <w:jc w:val="center"/>
              <w:rPr>
                <w:sz w:val="20"/>
                <w:szCs w:val="20"/>
              </w:rPr>
            </w:pPr>
            <w:r>
              <w:rPr>
                <w:sz w:val="20"/>
                <w:szCs w:val="20"/>
              </w:rPr>
              <w:t>200,00</w:t>
            </w:r>
          </w:p>
        </w:tc>
        <w:tc>
          <w:tcPr>
            <w:tcW w:w="1150" w:type="dxa"/>
          </w:tcPr>
          <w:p w:rsidR="00CB095F" w:rsidRPr="00A620EA" w:rsidRDefault="00CB095F" w:rsidP="00336BB2">
            <w:pPr>
              <w:jc w:val="center"/>
              <w:rPr>
                <w:sz w:val="20"/>
                <w:szCs w:val="20"/>
              </w:rPr>
            </w:pPr>
          </w:p>
        </w:tc>
        <w:tc>
          <w:tcPr>
            <w:tcW w:w="2276" w:type="dxa"/>
          </w:tcPr>
          <w:p w:rsidR="00CB095F" w:rsidRPr="00A620EA" w:rsidRDefault="00CB095F" w:rsidP="00CF5778">
            <w:pPr>
              <w:rPr>
                <w:sz w:val="20"/>
                <w:szCs w:val="20"/>
              </w:rPr>
            </w:pPr>
            <w:r w:rsidRPr="00A620EA">
              <w:rPr>
                <w:sz w:val="20"/>
                <w:szCs w:val="20"/>
              </w:rPr>
              <w:t>Vietos gyventojų kultūrinis užimtumas,</w:t>
            </w:r>
          </w:p>
          <w:p w:rsidR="00CB095F" w:rsidRPr="00A620EA" w:rsidRDefault="00CB095F" w:rsidP="00CF5778">
            <w:pPr>
              <w:rPr>
                <w:sz w:val="20"/>
                <w:szCs w:val="20"/>
              </w:rPr>
            </w:pPr>
            <w:r w:rsidRPr="00A620EA">
              <w:rPr>
                <w:sz w:val="20"/>
                <w:szCs w:val="20"/>
              </w:rPr>
              <w:t>bendruomeniškumo ugdymas</w:t>
            </w:r>
            <w:r>
              <w:rPr>
                <w:sz w:val="20"/>
                <w:szCs w:val="20"/>
              </w:rPr>
              <w:t>.</w:t>
            </w:r>
          </w:p>
        </w:tc>
      </w:tr>
      <w:tr w:rsidR="00CB095F" w:rsidRPr="0089459D" w:rsidTr="00C420C3">
        <w:tc>
          <w:tcPr>
            <w:tcW w:w="1396" w:type="dxa"/>
          </w:tcPr>
          <w:p w:rsidR="00CB095F" w:rsidRPr="00A620EA" w:rsidRDefault="00CB095F" w:rsidP="00ED3A6C">
            <w:pPr>
              <w:jc w:val="center"/>
              <w:rPr>
                <w:sz w:val="20"/>
                <w:szCs w:val="20"/>
              </w:rPr>
            </w:pPr>
            <w:r w:rsidRPr="00A620EA">
              <w:rPr>
                <w:sz w:val="20"/>
                <w:szCs w:val="20"/>
              </w:rPr>
              <w:lastRenderedPageBreak/>
              <w:t>201</w:t>
            </w:r>
            <w:r w:rsidR="00ED3A6C">
              <w:rPr>
                <w:sz w:val="20"/>
                <w:szCs w:val="20"/>
              </w:rPr>
              <w:t>7</w:t>
            </w:r>
            <w:r w:rsidRPr="00A620EA">
              <w:rPr>
                <w:sz w:val="20"/>
                <w:szCs w:val="20"/>
              </w:rPr>
              <w:t xml:space="preserve"> m. liepos mėn.</w:t>
            </w:r>
          </w:p>
        </w:tc>
        <w:tc>
          <w:tcPr>
            <w:tcW w:w="2540" w:type="dxa"/>
          </w:tcPr>
          <w:p w:rsidR="00CB095F" w:rsidRPr="00A620EA" w:rsidRDefault="00CB095F" w:rsidP="00097074">
            <w:pPr>
              <w:rPr>
                <w:sz w:val="20"/>
                <w:szCs w:val="20"/>
              </w:rPr>
            </w:pPr>
            <w:r>
              <w:rPr>
                <w:sz w:val="20"/>
                <w:szCs w:val="20"/>
              </w:rPr>
              <w:t>Vasaros</w:t>
            </w:r>
            <w:r w:rsidRPr="00A620EA">
              <w:rPr>
                <w:sz w:val="20"/>
                <w:szCs w:val="20"/>
              </w:rPr>
              <w:t xml:space="preserve"> šventė</w:t>
            </w:r>
            <w:r>
              <w:rPr>
                <w:sz w:val="20"/>
                <w:szCs w:val="20"/>
              </w:rPr>
              <w:t xml:space="preserve"> „</w:t>
            </w:r>
            <w:proofErr w:type="spellStart"/>
            <w:r>
              <w:rPr>
                <w:sz w:val="20"/>
                <w:szCs w:val="20"/>
              </w:rPr>
              <w:t>Oninės</w:t>
            </w:r>
            <w:proofErr w:type="spellEnd"/>
            <w:r>
              <w:rPr>
                <w:sz w:val="20"/>
                <w:szCs w:val="20"/>
              </w:rPr>
              <w:t>“</w:t>
            </w:r>
          </w:p>
        </w:tc>
        <w:tc>
          <w:tcPr>
            <w:tcW w:w="1454" w:type="dxa"/>
          </w:tcPr>
          <w:p w:rsidR="00CB095F" w:rsidRPr="00A620EA" w:rsidRDefault="00CB095F" w:rsidP="008A329C">
            <w:pPr>
              <w:rPr>
                <w:sz w:val="20"/>
                <w:szCs w:val="20"/>
              </w:rPr>
            </w:pPr>
            <w:r w:rsidRPr="00A620EA">
              <w:rPr>
                <w:sz w:val="20"/>
                <w:szCs w:val="20"/>
              </w:rPr>
              <w:t>Seniūnijos darbuotojai,</w:t>
            </w:r>
          </w:p>
          <w:p w:rsidR="00CB095F" w:rsidRDefault="00CB095F" w:rsidP="008A329C">
            <w:pPr>
              <w:rPr>
                <w:sz w:val="20"/>
                <w:szCs w:val="20"/>
              </w:rPr>
            </w:pPr>
            <w:r>
              <w:rPr>
                <w:sz w:val="20"/>
                <w:szCs w:val="20"/>
              </w:rPr>
              <w:t>Bilionių k. l. salės darbuotoja, Bilionių kaimo bendruomenė</w:t>
            </w:r>
          </w:p>
          <w:p w:rsidR="00EF0FEE" w:rsidRPr="00A620EA" w:rsidRDefault="00EF0FEE" w:rsidP="008A329C">
            <w:pPr>
              <w:rPr>
                <w:sz w:val="20"/>
                <w:szCs w:val="20"/>
              </w:rPr>
            </w:pPr>
          </w:p>
        </w:tc>
        <w:tc>
          <w:tcPr>
            <w:tcW w:w="1038" w:type="dxa"/>
          </w:tcPr>
          <w:p w:rsidR="00CB095F" w:rsidRPr="00A620EA" w:rsidRDefault="000D6B68" w:rsidP="00336BB2">
            <w:pPr>
              <w:jc w:val="center"/>
              <w:rPr>
                <w:sz w:val="20"/>
                <w:szCs w:val="20"/>
              </w:rPr>
            </w:pPr>
            <w:r>
              <w:rPr>
                <w:sz w:val="20"/>
                <w:szCs w:val="20"/>
              </w:rPr>
              <w:t>20</w:t>
            </w:r>
            <w:r w:rsidR="00CB095F">
              <w:rPr>
                <w:sz w:val="20"/>
                <w:szCs w:val="20"/>
              </w:rPr>
              <w:t>00,00</w:t>
            </w:r>
          </w:p>
        </w:tc>
        <w:tc>
          <w:tcPr>
            <w:tcW w:w="1150" w:type="dxa"/>
          </w:tcPr>
          <w:p w:rsidR="00CB095F" w:rsidRPr="00A620EA" w:rsidRDefault="00CB095F" w:rsidP="00336BB2">
            <w:pPr>
              <w:jc w:val="center"/>
              <w:rPr>
                <w:sz w:val="20"/>
                <w:szCs w:val="20"/>
              </w:rPr>
            </w:pPr>
          </w:p>
        </w:tc>
        <w:tc>
          <w:tcPr>
            <w:tcW w:w="2276" w:type="dxa"/>
          </w:tcPr>
          <w:p w:rsidR="00CB095F" w:rsidRPr="00A620EA" w:rsidRDefault="00CB095F" w:rsidP="008A329C">
            <w:pPr>
              <w:rPr>
                <w:sz w:val="20"/>
                <w:szCs w:val="20"/>
              </w:rPr>
            </w:pPr>
            <w:r w:rsidRPr="00A620EA">
              <w:rPr>
                <w:sz w:val="20"/>
                <w:szCs w:val="20"/>
              </w:rPr>
              <w:t>Vietos gyventojų kultūrinis užimtumas</w:t>
            </w:r>
          </w:p>
        </w:tc>
      </w:tr>
      <w:tr w:rsidR="00CB095F" w:rsidRPr="0089459D" w:rsidTr="00C420C3">
        <w:tc>
          <w:tcPr>
            <w:tcW w:w="1396" w:type="dxa"/>
          </w:tcPr>
          <w:p w:rsidR="00CB095F" w:rsidRPr="00A620EA" w:rsidRDefault="00CB095F" w:rsidP="00ED3A6C">
            <w:pPr>
              <w:jc w:val="center"/>
              <w:rPr>
                <w:sz w:val="20"/>
                <w:szCs w:val="20"/>
              </w:rPr>
            </w:pPr>
            <w:r w:rsidRPr="00A620EA">
              <w:rPr>
                <w:sz w:val="20"/>
                <w:szCs w:val="20"/>
              </w:rPr>
              <w:t>20</w:t>
            </w:r>
            <w:r>
              <w:rPr>
                <w:sz w:val="20"/>
                <w:szCs w:val="20"/>
              </w:rPr>
              <w:t>1</w:t>
            </w:r>
            <w:r w:rsidR="00ED3A6C">
              <w:rPr>
                <w:sz w:val="20"/>
                <w:szCs w:val="20"/>
              </w:rPr>
              <w:t>7</w:t>
            </w:r>
            <w:r w:rsidRPr="00A620EA">
              <w:rPr>
                <w:sz w:val="20"/>
                <w:szCs w:val="20"/>
              </w:rPr>
              <w:t xml:space="preserve"> m.</w:t>
            </w:r>
          </w:p>
        </w:tc>
        <w:tc>
          <w:tcPr>
            <w:tcW w:w="2540" w:type="dxa"/>
          </w:tcPr>
          <w:p w:rsidR="00CB095F" w:rsidRPr="00A620EA" w:rsidRDefault="00CB095F" w:rsidP="008A329C">
            <w:pPr>
              <w:rPr>
                <w:sz w:val="20"/>
                <w:szCs w:val="20"/>
              </w:rPr>
            </w:pPr>
            <w:r w:rsidRPr="00A620EA">
              <w:rPr>
                <w:sz w:val="20"/>
                <w:szCs w:val="20"/>
              </w:rPr>
              <w:t>Valstybinių švenčių, kitų atmintinų datų minėjimas</w:t>
            </w:r>
          </w:p>
        </w:tc>
        <w:tc>
          <w:tcPr>
            <w:tcW w:w="1454" w:type="dxa"/>
          </w:tcPr>
          <w:p w:rsidR="00CB095F" w:rsidRPr="00A620EA" w:rsidRDefault="00CB095F" w:rsidP="008A329C">
            <w:pPr>
              <w:rPr>
                <w:sz w:val="20"/>
                <w:szCs w:val="20"/>
              </w:rPr>
            </w:pPr>
            <w:r w:rsidRPr="00A620EA">
              <w:rPr>
                <w:sz w:val="20"/>
                <w:szCs w:val="20"/>
              </w:rPr>
              <w:t>Seniūnijos darbuotojai,</w:t>
            </w:r>
          </w:p>
          <w:p w:rsidR="00CB095F" w:rsidRPr="00A620EA" w:rsidRDefault="00CB095F" w:rsidP="008A329C">
            <w:pPr>
              <w:rPr>
                <w:sz w:val="20"/>
                <w:szCs w:val="20"/>
              </w:rPr>
            </w:pPr>
            <w:r>
              <w:rPr>
                <w:sz w:val="20"/>
                <w:szCs w:val="20"/>
              </w:rPr>
              <w:t>Bilionių k. l. salės darbuotoja, Bilionių kaimo bendruomenė</w:t>
            </w:r>
          </w:p>
        </w:tc>
        <w:tc>
          <w:tcPr>
            <w:tcW w:w="1038" w:type="dxa"/>
          </w:tcPr>
          <w:p w:rsidR="00CB095F" w:rsidRPr="00A620EA" w:rsidRDefault="00ED3A6C" w:rsidP="00C3208B">
            <w:pPr>
              <w:jc w:val="center"/>
              <w:rPr>
                <w:sz w:val="20"/>
                <w:szCs w:val="20"/>
              </w:rPr>
            </w:pPr>
            <w:r>
              <w:rPr>
                <w:sz w:val="20"/>
                <w:szCs w:val="20"/>
              </w:rPr>
              <w:t>240,00</w:t>
            </w:r>
          </w:p>
        </w:tc>
        <w:tc>
          <w:tcPr>
            <w:tcW w:w="1150" w:type="dxa"/>
          </w:tcPr>
          <w:p w:rsidR="00CB095F" w:rsidRPr="00A620EA" w:rsidRDefault="00CB095F" w:rsidP="00614749">
            <w:pPr>
              <w:jc w:val="center"/>
              <w:rPr>
                <w:sz w:val="20"/>
                <w:szCs w:val="20"/>
              </w:rPr>
            </w:pPr>
          </w:p>
        </w:tc>
        <w:tc>
          <w:tcPr>
            <w:tcW w:w="2276" w:type="dxa"/>
          </w:tcPr>
          <w:p w:rsidR="00CB095F" w:rsidRDefault="00CB095F" w:rsidP="008A329C">
            <w:pPr>
              <w:rPr>
                <w:sz w:val="20"/>
                <w:szCs w:val="20"/>
              </w:rPr>
            </w:pPr>
            <w:r w:rsidRPr="00A620EA">
              <w:rPr>
                <w:sz w:val="20"/>
                <w:szCs w:val="20"/>
              </w:rPr>
              <w:t>Vietos gyventojų kultūrinis užimtumas, valstybingumo, pilietiškumo ugdymas</w:t>
            </w:r>
          </w:p>
          <w:p w:rsidR="00CB095F" w:rsidRDefault="00CB095F" w:rsidP="008A329C">
            <w:pPr>
              <w:rPr>
                <w:sz w:val="20"/>
                <w:szCs w:val="20"/>
              </w:rPr>
            </w:pPr>
          </w:p>
          <w:p w:rsidR="00CB095F" w:rsidRPr="00A620EA" w:rsidRDefault="00CB095F" w:rsidP="008A329C">
            <w:pPr>
              <w:rPr>
                <w:sz w:val="20"/>
                <w:szCs w:val="20"/>
              </w:rPr>
            </w:pPr>
          </w:p>
        </w:tc>
      </w:tr>
      <w:tr w:rsidR="00CB095F" w:rsidRPr="0089459D" w:rsidTr="00C420C3">
        <w:tc>
          <w:tcPr>
            <w:tcW w:w="1396" w:type="dxa"/>
          </w:tcPr>
          <w:p w:rsidR="00CB095F" w:rsidRPr="00A620EA" w:rsidRDefault="00CB095F" w:rsidP="00ED3A6C">
            <w:pPr>
              <w:jc w:val="center"/>
              <w:rPr>
                <w:sz w:val="20"/>
                <w:szCs w:val="20"/>
              </w:rPr>
            </w:pPr>
            <w:r w:rsidRPr="00A620EA">
              <w:rPr>
                <w:sz w:val="20"/>
                <w:szCs w:val="20"/>
              </w:rPr>
              <w:t>201</w:t>
            </w:r>
            <w:r w:rsidR="00ED3A6C">
              <w:rPr>
                <w:sz w:val="20"/>
                <w:szCs w:val="20"/>
              </w:rPr>
              <w:t>7</w:t>
            </w:r>
            <w:r w:rsidRPr="00A620EA">
              <w:rPr>
                <w:sz w:val="20"/>
                <w:szCs w:val="20"/>
              </w:rPr>
              <w:t xml:space="preserve"> m. IV </w:t>
            </w:r>
            <w:proofErr w:type="spellStart"/>
            <w:r w:rsidRPr="00A620EA">
              <w:rPr>
                <w:sz w:val="20"/>
                <w:szCs w:val="20"/>
              </w:rPr>
              <w:t>ketv</w:t>
            </w:r>
            <w:proofErr w:type="spellEnd"/>
            <w:r w:rsidRPr="00A620EA">
              <w:rPr>
                <w:sz w:val="20"/>
                <w:szCs w:val="20"/>
              </w:rPr>
              <w:t>.</w:t>
            </w:r>
          </w:p>
        </w:tc>
        <w:tc>
          <w:tcPr>
            <w:tcW w:w="2540" w:type="dxa"/>
          </w:tcPr>
          <w:p w:rsidR="00CB095F" w:rsidRPr="00A620EA" w:rsidRDefault="00CB095F" w:rsidP="00097074">
            <w:pPr>
              <w:rPr>
                <w:sz w:val="20"/>
                <w:szCs w:val="20"/>
              </w:rPr>
            </w:pPr>
            <w:r w:rsidRPr="00A620EA">
              <w:rPr>
                <w:sz w:val="20"/>
                <w:szCs w:val="20"/>
              </w:rPr>
              <w:t xml:space="preserve">Tradicinė rudens vakaronė „Po </w:t>
            </w:r>
            <w:r>
              <w:rPr>
                <w:sz w:val="20"/>
                <w:szCs w:val="20"/>
              </w:rPr>
              <w:t>rudens darbų</w:t>
            </w:r>
            <w:r w:rsidRPr="00A620EA">
              <w:rPr>
                <w:sz w:val="20"/>
                <w:szCs w:val="20"/>
              </w:rPr>
              <w:t>“</w:t>
            </w:r>
          </w:p>
        </w:tc>
        <w:tc>
          <w:tcPr>
            <w:tcW w:w="1454" w:type="dxa"/>
          </w:tcPr>
          <w:p w:rsidR="00CB095F" w:rsidRPr="00A620EA" w:rsidRDefault="00CB095F" w:rsidP="008A329C">
            <w:pPr>
              <w:rPr>
                <w:sz w:val="20"/>
                <w:szCs w:val="20"/>
              </w:rPr>
            </w:pPr>
            <w:r w:rsidRPr="00A620EA">
              <w:rPr>
                <w:sz w:val="20"/>
                <w:szCs w:val="20"/>
              </w:rPr>
              <w:t>Seniūnijos darbuotojai,</w:t>
            </w:r>
          </w:p>
          <w:p w:rsidR="00CB095F" w:rsidRPr="00A620EA" w:rsidRDefault="00CB095F" w:rsidP="008A329C">
            <w:pPr>
              <w:rPr>
                <w:sz w:val="20"/>
                <w:szCs w:val="20"/>
              </w:rPr>
            </w:pPr>
            <w:r w:rsidRPr="00A620EA">
              <w:rPr>
                <w:sz w:val="20"/>
                <w:szCs w:val="20"/>
              </w:rPr>
              <w:t>B</w:t>
            </w:r>
            <w:r>
              <w:rPr>
                <w:sz w:val="20"/>
                <w:szCs w:val="20"/>
              </w:rPr>
              <w:t>ilionių k. l. salės darbuotoja, Bilionių kaimo bendruomenė</w:t>
            </w:r>
          </w:p>
        </w:tc>
        <w:tc>
          <w:tcPr>
            <w:tcW w:w="1038" w:type="dxa"/>
          </w:tcPr>
          <w:p w:rsidR="00CB095F" w:rsidRPr="00A620EA" w:rsidRDefault="00CB095F" w:rsidP="00C3208B">
            <w:pPr>
              <w:jc w:val="center"/>
              <w:rPr>
                <w:sz w:val="20"/>
                <w:szCs w:val="20"/>
              </w:rPr>
            </w:pPr>
            <w:r>
              <w:rPr>
                <w:sz w:val="20"/>
                <w:szCs w:val="20"/>
              </w:rPr>
              <w:t>100,00</w:t>
            </w:r>
          </w:p>
        </w:tc>
        <w:tc>
          <w:tcPr>
            <w:tcW w:w="1150" w:type="dxa"/>
          </w:tcPr>
          <w:p w:rsidR="00CB095F" w:rsidRPr="00A620EA" w:rsidRDefault="00CB095F" w:rsidP="00336BB2">
            <w:pPr>
              <w:jc w:val="center"/>
              <w:rPr>
                <w:sz w:val="20"/>
                <w:szCs w:val="20"/>
              </w:rPr>
            </w:pPr>
          </w:p>
        </w:tc>
        <w:tc>
          <w:tcPr>
            <w:tcW w:w="2276" w:type="dxa"/>
          </w:tcPr>
          <w:p w:rsidR="00CB095F" w:rsidRPr="00A620EA" w:rsidRDefault="00CB095F" w:rsidP="008A329C">
            <w:pPr>
              <w:rPr>
                <w:sz w:val="20"/>
                <w:szCs w:val="20"/>
              </w:rPr>
            </w:pPr>
            <w:r w:rsidRPr="00A620EA">
              <w:rPr>
                <w:sz w:val="20"/>
                <w:szCs w:val="20"/>
              </w:rPr>
              <w:t>Vietos gyventojų kultūrinis užimtumas,</w:t>
            </w:r>
          </w:p>
          <w:p w:rsidR="00CB095F" w:rsidRPr="00A620EA" w:rsidRDefault="00CB095F" w:rsidP="008A329C">
            <w:pPr>
              <w:rPr>
                <w:sz w:val="20"/>
                <w:szCs w:val="20"/>
              </w:rPr>
            </w:pPr>
            <w:r w:rsidRPr="00A620EA">
              <w:rPr>
                <w:sz w:val="20"/>
                <w:szCs w:val="20"/>
              </w:rPr>
              <w:t>bendruomeniškumo ugdymas</w:t>
            </w:r>
          </w:p>
        </w:tc>
      </w:tr>
      <w:tr w:rsidR="000D6B68" w:rsidRPr="0089459D" w:rsidTr="00C420C3">
        <w:tc>
          <w:tcPr>
            <w:tcW w:w="1396" w:type="dxa"/>
          </w:tcPr>
          <w:p w:rsidR="000D6B68" w:rsidRPr="00A620EA" w:rsidRDefault="000D6B68" w:rsidP="00ED3A6C">
            <w:pPr>
              <w:jc w:val="center"/>
              <w:rPr>
                <w:sz w:val="20"/>
                <w:szCs w:val="20"/>
              </w:rPr>
            </w:pPr>
            <w:r>
              <w:rPr>
                <w:sz w:val="20"/>
                <w:szCs w:val="20"/>
              </w:rPr>
              <w:t>201</w:t>
            </w:r>
            <w:r w:rsidR="00ED3A6C">
              <w:rPr>
                <w:sz w:val="20"/>
                <w:szCs w:val="20"/>
              </w:rPr>
              <w:t>7</w:t>
            </w:r>
            <w:r>
              <w:rPr>
                <w:sz w:val="20"/>
                <w:szCs w:val="20"/>
              </w:rPr>
              <w:t xml:space="preserve"> m. gruodžio mėn.</w:t>
            </w:r>
          </w:p>
        </w:tc>
        <w:tc>
          <w:tcPr>
            <w:tcW w:w="2540" w:type="dxa"/>
          </w:tcPr>
          <w:p w:rsidR="000D6B68" w:rsidRPr="00A620EA" w:rsidRDefault="000D6B68" w:rsidP="00097074">
            <w:pPr>
              <w:rPr>
                <w:sz w:val="20"/>
                <w:szCs w:val="20"/>
              </w:rPr>
            </w:pPr>
            <w:r>
              <w:rPr>
                <w:sz w:val="20"/>
                <w:szCs w:val="20"/>
              </w:rPr>
              <w:t>Kalėdinė šventė ikimokyklinio amžiaus vaikams.</w:t>
            </w:r>
          </w:p>
        </w:tc>
        <w:tc>
          <w:tcPr>
            <w:tcW w:w="1454" w:type="dxa"/>
          </w:tcPr>
          <w:p w:rsidR="000D6B68" w:rsidRPr="00A620EA" w:rsidRDefault="000D6B68" w:rsidP="000D6B68">
            <w:pPr>
              <w:rPr>
                <w:sz w:val="20"/>
                <w:szCs w:val="20"/>
              </w:rPr>
            </w:pPr>
            <w:r w:rsidRPr="00A620EA">
              <w:rPr>
                <w:sz w:val="20"/>
                <w:szCs w:val="20"/>
              </w:rPr>
              <w:t>Seniūnijos darbuotojai,</w:t>
            </w:r>
          </w:p>
          <w:p w:rsidR="000D6B68" w:rsidRPr="00A620EA" w:rsidRDefault="000D6B68" w:rsidP="000D6B68">
            <w:pPr>
              <w:rPr>
                <w:sz w:val="20"/>
                <w:szCs w:val="20"/>
              </w:rPr>
            </w:pPr>
            <w:r w:rsidRPr="00A620EA">
              <w:rPr>
                <w:sz w:val="20"/>
                <w:szCs w:val="20"/>
              </w:rPr>
              <w:t>B</w:t>
            </w:r>
            <w:r>
              <w:rPr>
                <w:sz w:val="20"/>
                <w:szCs w:val="20"/>
              </w:rPr>
              <w:t xml:space="preserve">ilionių k. l. salės darbuotoja. </w:t>
            </w:r>
          </w:p>
        </w:tc>
        <w:tc>
          <w:tcPr>
            <w:tcW w:w="1038" w:type="dxa"/>
          </w:tcPr>
          <w:p w:rsidR="000D6B68" w:rsidRDefault="000D6B68" w:rsidP="00C3208B">
            <w:pPr>
              <w:jc w:val="center"/>
              <w:rPr>
                <w:sz w:val="20"/>
                <w:szCs w:val="20"/>
              </w:rPr>
            </w:pPr>
            <w:r>
              <w:rPr>
                <w:sz w:val="20"/>
                <w:szCs w:val="20"/>
              </w:rPr>
              <w:t>60,00</w:t>
            </w:r>
          </w:p>
        </w:tc>
        <w:tc>
          <w:tcPr>
            <w:tcW w:w="1150" w:type="dxa"/>
          </w:tcPr>
          <w:p w:rsidR="000D6B68" w:rsidRPr="00A620EA" w:rsidRDefault="000D6B68" w:rsidP="00336BB2">
            <w:pPr>
              <w:jc w:val="center"/>
              <w:rPr>
                <w:sz w:val="20"/>
                <w:szCs w:val="20"/>
              </w:rPr>
            </w:pPr>
          </w:p>
        </w:tc>
        <w:tc>
          <w:tcPr>
            <w:tcW w:w="2276" w:type="dxa"/>
          </w:tcPr>
          <w:p w:rsidR="000D6B68" w:rsidRPr="00A620EA" w:rsidRDefault="00544892" w:rsidP="008A329C">
            <w:pPr>
              <w:rPr>
                <w:sz w:val="20"/>
                <w:szCs w:val="20"/>
              </w:rPr>
            </w:pPr>
            <w:r>
              <w:rPr>
                <w:sz w:val="20"/>
                <w:szCs w:val="20"/>
              </w:rPr>
              <w:t>Ikimokyklinio amžiaus vaikų kultūrinis užimtumas.</w:t>
            </w:r>
          </w:p>
        </w:tc>
      </w:tr>
      <w:tr w:rsidR="00EA4B6B" w:rsidRPr="0089459D" w:rsidTr="00C420C3">
        <w:tc>
          <w:tcPr>
            <w:tcW w:w="1396" w:type="dxa"/>
          </w:tcPr>
          <w:p w:rsidR="00EA4B6B" w:rsidRDefault="00EA4B6B" w:rsidP="004C6693">
            <w:pPr>
              <w:jc w:val="center"/>
              <w:rPr>
                <w:sz w:val="20"/>
                <w:szCs w:val="20"/>
              </w:rPr>
            </w:pPr>
            <w:r>
              <w:rPr>
                <w:sz w:val="20"/>
                <w:szCs w:val="20"/>
              </w:rPr>
              <w:t>Gavus lėšų</w:t>
            </w:r>
          </w:p>
        </w:tc>
        <w:tc>
          <w:tcPr>
            <w:tcW w:w="2540" w:type="dxa"/>
          </w:tcPr>
          <w:p w:rsidR="00EA4B6B" w:rsidRDefault="00EA4B6B" w:rsidP="004C6693">
            <w:pPr>
              <w:rPr>
                <w:sz w:val="20"/>
                <w:szCs w:val="20"/>
              </w:rPr>
            </w:pPr>
            <w:r>
              <w:rPr>
                <w:sz w:val="20"/>
                <w:szCs w:val="20"/>
              </w:rPr>
              <w:t xml:space="preserve">Senkapio kryžiaus atstatymas Stonių k. </w:t>
            </w:r>
          </w:p>
        </w:tc>
        <w:tc>
          <w:tcPr>
            <w:tcW w:w="1454" w:type="dxa"/>
          </w:tcPr>
          <w:p w:rsidR="00EA4B6B" w:rsidRDefault="00EA4B6B" w:rsidP="004C6693">
            <w:pPr>
              <w:rPr>
                <w:sz w:val="20"/>
                <w:szCs w:val="20"/>
              </w:rPr>
            </w:pPr>
            <w:r>
              <w:rPr>
                <w:sz w:val="20"/>
                <w:szCs w:val="20"/>
              </w:rPr>
              <w:t>Seniūnas</w:t>
            </w:r>
          </w:p>
        </w:tc>
        <w:tc>
          <w:tcPr>
            <w:tcW w:w="1038" w:type="dxa"/>
          </w:tcPr>
          <w:p w:rsidR="00EA4B6B" w:rsidRDefault="00EA4B6B" w:rsidP="004C6693">
            <w:pPr>
              <w:jc w:val="center"/>
              <w:rPr>
                <w:sz w:val="20"/>
                <w:szCs w:val="20"/>
              </w:rPr>
            </w:pPr>
            <w:r>
              <w:rPr>
                <w:sz w:val="20"/>
                <w:szCs w:val="20"/>
              </w:rPr>
              <w:t>Pagal poreikį</w:t>
            </w:r>
          </w:p>
        </w:tc>
        <w:tc>
          <w:tcPr>
            <w:tcW w:w="1150" w:type="dxa"/>
          </w:tcPr>
          <w:p w:rsidR="00EA4B6B" w:rsidRPr="00521877" w:rsidRDefault="00EA4B6B" w:rsidP="004C6693">
            <w:pPr>
              <w:jc w:val="center"/>
              <w:rPr>
                <w:sz w:val="20"/>
                <w:szCs w:val="20"/>
              </w:rPr>
            </w:pPr>
          </w:p>
        </w:tc>
        <w:tc>
          <w:tcPr>
            <w:tcW w:w="2276" w:type="dxa"/>
          </w:tcPr>
          <w:p w:rsidR="00EA4B6B" w:rsidRPr="00992AA8" w:rsidRDefault="00EA4B6B" w:rsidP="004C6693">
            <w:pPr>
              <w:jc w:val="both"/>
              <w:rPr>
                <w:sz w:val="20"/>
                <w:szCs w:val="20"/>
              </w:rPr>
            </w:pPr>
            <w:r>
              <w:rPr>
                <w:sz w:val="20"/>
                <w:szCs w:val="20"/>
              </w:rPr>
              <w:t>K</w:t>
            </w:r>
            <w:r w:rsidRPr="00992AA8">
              <w:rPr>
                <w:sz w:val="20"/>
                <w:szCs w:val="20"/>
              </w:rPr>
              <w:t>ultūros paveldo ir tradicijų išsaugojimas bei puoselėjimas.</w:t>
            </w:r>
          </w:p>
          <w:p w:rsidR="00EA4B6B" w:rsidRPr="00992AA8" w:rsidRDefault="00EA4B6B" w:rsidP="004C6693">
            <w:pPr>
              <w:rPr>
                <w:sz w:val="20"/>
                <w:szCs w:val="20"/>
              </w:rPr>
            </w:pPr>
          </w:p>
        </w:tc>
      </w:tr>
    </w:tbl>
    <w:p w:rsidR="00AE42E6" w:rsidRDefault="00AE42E6" w:rsidP="00770BB7">
      <w:pPr>
        <w:jc w:val="center"/>
        <w:rPr>
          <w:b/>
        </w:rPr>
      </w:pPr>
    </w:p>
    <w:p w:rsidR="00101EBE" w:rsidRDefault="00101EBE" w:rsidP="00770BB7">
      <w:pPr>
        <w:jc w:val="center"/>
        <w:rPr>
          <w:b/>
        </w:rPr>
      </w:pPr>
    </w:p>
    <w:p w:rsidR="00405737" w:rsidRDefault="00770BB7" w:rsidP="00101EBE">
      <w:pPr>
        <w:jc w:val="center"/>
        <w:rPr>
          <w:b/>
        </w:rPr>
      </w:pPr>
      <w:r>
        <w:rPr>
          <w:b/>
        </w:rPr>
        <w:t>VALSTYBINIŲ (PERDUOTŲ SAVIVALDYBĖMS) FUNKCIJŲ VYKDYMO PROGRAMA</w:t>
      </w:r>
      <w:r w:rsidR="00694200">
        <w:rPr>
          <w:b/>
        </w:rPr>
        <w:t xml:space="preserve"> (Nr. 08)</w:t>
      </w:r>
    </w:p>
    <w:p w:rsidR="00101EBE" w:rsidRDefault="00101EBE" w:rsidP="00101EBE">
      <w:pPr>
        <w:jc w:val="center"/>
        <w:rPr>
          <w:b/>
        </w:rPr>
      </w:pPr>
    </w:p>
    <w:p w:rsidR="00D97C26" w:rsidRDefault="00405737" w:rsidP="00AE42E6">
      <w:pPr>
        <w:spacing w:line="360" w:lineRule="auto"/>
        <w:jc w:val="both"/>
        <w:rPr>
          <w:b/>
          <w:lang w:eastAsia="ar-SA"/>
        </w:rPr>
      </w:pPr>
      <w:r w:rsidRPr="00336D31">
        <w:rPr>
          <w:b/>
          <w:lang w:eastAsia="ar-SA"/>
        </w:rPr>
        <w:t xml:space="preserve">Tikslas. </w:t>
      </w:r>
      <w:r w:rsidR="00D97C26">
        <w:rPr>
          <w:b/>
          <w:lang w:eastAsia="ar-SA"/>
        </w:rPr>
        <w:t>Užtikrinti efektyvų valstybinių ( perduotų savivaldybėms) funkcijų vykdymą.</w:t>
      </w:r>
    </w:p>
    <w:p w:rsidR="00101EBE" w:rsidRDefault="00101EBE" w:rsidP="00AE42E6">
      <w:pPr>
        <w:spacing w:line="360" w:lineRule="auto"/>
        <w:jc w:val="both"/>
        <w:rPr>
          <w:b/>
          <w:lang w:eastAsia="ar-SA"/>
        </w:rPr>
      </w:pPr>
    </w:p>
    <w:p w:rsidR="00BB1B76" w:rsidRDefault="00AE42E6" w:rsidP="00BB1B76">
      <w:pPr>
        <w:jc w:val="both"/>
      </w:pPr>
      <w:r>
        <w:rPr>
          <w:b/>
          <w:lang w:eastAsia="ar-SA"/>
        </w:rPr>
        <w:t xml:space="preserve">Tikslo </w:t>
      </w:r>
      <w:r w:rsidR="00694200">
        <w:rPr>
          <w:b/>
          <w:lang w:eastAsia="ar-SA"/>
        </w:rPr>
        <w:t>įgyvendinimo aprašymas</w:t>
      </w:r>
      <w:r>
        <w:rPr>
          <w:b/>
          <w:lang w:eastAsia="ar-SA"/>
        </w:rPr>
        <w:t xml:space="preserve">. </w:t>
      </w:r>
      <w:r w:rsidRPr="00AE42E6">
        <w:rPr>
          <w:lang w:eastAsia="ar-SA"/>
        </w:rPr>
        <w:t>Ši programa skirta p</w:t>
      </w:r>
      <w:r w:rsidR="00BB1B76" w:rsidRPr="00AE42E6">
        <w:t>alengvinti (supaprastinti) gyventojų gyvenamosios vietos deklaravimą,</w:t>
      </w:r>
      <w:r w:rsidR="001448BF">
        <w:t xml:space="preserve"> </w:t>
      </w:r>
      <w:r w:rsidR="00BB1B76" w:rsidRPr="00AE42E6">
        <w:t xml:space="preserve">finansiškai paremti ir kontroliuoti soc. </w:t>
      </w:r>
      <w:r w:rsidR="0078542D">
        <w:t>r</w:t>
      </w:r>
      <w:r w:rsidR="00BB1B76" w:rsidRPr="00AE42E6">
        <w:t>izikos šeimų elgseną ir padėti suformuoti šeimos ūkinės – finansinės veiklos planavimo įgūdžius, laikinai darbo neturinčių asmenų užimtumo rėmimas – bedarbystės problemos dal</w:t>
      </w:r>
      <w:r w:rsidRPr="00AE42E6">
        <w:t>inis sprendimas (sušvelninimas), kokybiškas žemės ūkio funkcijų atlikimas.</w:t>
      </w:r>
    </w:p>
    <w:p w:rsidR="00AE42E6" w:rsidRDefault="00AE42E6" w:rsidP="00BB1B76">
      <w:pPr>
        <w:jc w:val="both"/>
      </w:pPr>
    </w:p>
    <w:p w:rsidR="00101EBE" w:rsidRDefault="00101EBE" w:rsidP="00BB1B76">
      <w:pPr>
        <w:jc w:val="both"/>
      </w:pPr>
    </w:p>
    <w:p w:rsidR="00270AA5" w:rsidRDefault="00405737" w:rsidP="00AE42E6">
      <w:pPr>
        <w:spacing w:line="360" w:lineRule="auto"/>
        <w:jc w:val="both"/>
      </w:pPr>
      <w:r>
        <w:rPr>
          <w:b/>
          <w:lang w:eastAsia="ar-SA"/>
        </w:rPr>
        <w:t>Uždaviniai</w:t>
      </w:r>
      <w:r w:rsidR="00E4520E">
        <w:rPr>
          <w:b/>
          <w:lang w:eastAsia="ar-SA"/>
        </w:rPr>
        <w:t>:</w:t>
      </w:r>
      <w:r w:rsidR="00270AA5" w:rsidRPr="00270AA5">
        <w:t xml:space="preserve"> </w:t>
      </w:r>
    </w:p>
    <w:p w:rsidR="00AE42E6" w:rsidRDefault="00AE42E6" w:rsidP="00844CC4">
      <w:pPr>
        <w:numPr>
          <w:ilvl w:val="0"/>
          <w:numId w:val="18"/>
        </w:numPr>
        <w:ind w:left="284" w:hanging="284"/>
        <w:jc w:val="both"/>
      </w:pPr>
      <w:r>
        <w:t>Gerinti gyventojų aptarnavimo kokybę.</w:t>
      </w:r>
    </w:p>
    <w:p w:rsidR="00405737" w:rsidRDefault="00270AA5" w:rsidP="00844CC4">
      <w:pPr>
        <w:numPr>
          <w:ilvl w:val="0"/>
          <w:numId w:val="18"/>
        </w:numPr>
        <w:ind w:left="284" w:hanging="284"/>
        <w:jc w:val="both"/>
      </w:pPr>
      <w:r>
        <w:t>Dalyvauti įgyvendinant darbo rinkos politikos priemones</w:t>
      </w:r>
    </w:p>
    <w:p w:rsidR="00270AA5" w:rsidRDefault="00270AA5" w:rsidP="00844CC4">
      <w:pPr>
        <w:pStyle w:val="TableText"/>
        <w:numPr>
          <w:ilvl w:val="0"/>
          <w:numId w:val="18"/>
        </w:numPr>
        <w:ind w:left="284" w:hanging="284"/>
        <w:jc w:val="left"/>
        <w:rPr>
          <w:lang w:val="lt-LT"/>
        </w:rPr>
      </w:pPr>
      <w:r w:rsidRPr="008C51A2">
        <w:rPr>
          <w:lang w:val="lt-LT"/>
        </w:rPr>
        <w:t xml:space="preserve">Saugoti ir puoselėti kultūros paveldo objektus, </w:t>
      </w:r>
      <w:r w:rsidR="00787CEF" w:rsidRPr="008C51A2">
        <w:rPr>
          <w:lang w:val="lt-LT"/>
        </w:rPr>
        <w:t>rekreacines</w:t>
      </w:r>
      <w:r w:rsidRPr="008C51A2">
        <w:rPr>
          <w:lang w:val="lt-LT"/>
        </w:rPr>
        <w:t xml:space="preserve"> zonas.</w:t>
      </w:r>
    </w:p>
    <w:p w:rsidR="00270AA5" w:rsidRDefault="00270AA5" w:rsidP="00844CC4">
      <w:pPr>
        <w:pStyle w:val="TableText"/>
        <w:numPr>
          <w:ilvl w:val="0"/>
          <w:numId w:val="18"/>
        </w:numPr>
        <w:ind w:left="284" w:hanging="284"/>
        <w:jc w:val="left"/>
        <w:rPr>
          <w:lang w:val="lt-LT"/>
        </w:rPr>
      </w:pPr>
      <w:r>
        <w:rPr>
          <w:lang w:val="lt-LT"/>
        </w:rPr>
        <w:t>Užtikrint</w:t>
      </w:r>
      <w:r w:rsidR="00BB1B76">
        <w:rPr>
          <w:lang w:val="lt-LT"/>
        </w:rPr>
        <w:t>i socialinių paslaugų kokybę ir prieinamumą.</w:t>
      </w:r>
    </w:p>
    <w:p w:rsidR="00BB1B76" w:rsidRDefault="00BB1B76" w:rsidP="00844CC4">
      <w:pPr>
        <w:pStyle w:val="TableText"/>
        <w:numPr>
          <w:ilvl w:val="0"/>
          <w:numId w:val="18"/>
        </w:numPr>
        <w:ind w:left="284" w:hanging="284"/>
        <w:jc w:val="left"/>
        <w:rPr>
          <w:lang w:val="lt-LT"/>
        </w:rPr>
      </w:pPr>
      <w:r>
        <w:rPr>
          <w:lang w:val="lt-LT"/>
        </w:rPr>
        <w:t>Užtikrinti žemės ūkio funkcijų vykdymo kokybę ir prieinamumą.</w:t>
      </w:r>
    </w:p>
    <w:p w:rsidR="00D635CD" w:rsidRDefault="00D635CD" w:rsidP="000D2D0C">
      <w:pPr>
        <w:pStyle w:val="TableText"/>
        <w:jc w:val="left"/>
        <w:rPr>
          <w:lang w:val="lt-LT"/>
        </w:rPr>
      </w:pPr>
    </w:p>
    <w:p w:rsidR="00101EBE" w:rsidRDefault="00101EBE" w:rsidP="000D2D0C">
      <w:pPr>
        <w:pStyle w:val="TableText"/>
        <w:jc w:val="left"/>
        <w:rPr>
          <w:lang w:val="lt-LT"/>
        </w:rPr>
      </w:pPr>
    </w:p>
    <w:p w:rsidR="00101EBE" w:rsidRDefault="00101EBE" w:rsidP="000D2D0C">
      <w:pPr>
        <w:pStyle w:val="TableText"/>
        <w:jc w:val="left"/>
        <w:rPr>
          <w:lang w:val="lt-LT"/>
        </w:rPr>
      </w:pPr>
    </w:p>
    <w:p w:rsidR="00101EBE" w:rsidRDefault="00101EBE" w:rsidP="000D2D0C">
      <w:pPr>
        <w:pStyle w:val="TableText"/>
        <w:jc w:val="left"/>
        <w:rPr>
          <w:lang w:val="lt-LT"/>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2487"/>
        <w:gridCol w:w="1506"/>
        <w:gridCol w:w="1042"/>
        <w:gridCol w:w="1280"/>
        <w:gridCol w:w="2093"/>
      </w:tblGrid>
      <w:tr w:rsidR="00DE7D4E" w:rsidRPr="00521877" w:rsidTr="00C420C3">
        <w:tc>
          <w:tcPr>
            <w:tcW w:w="1449" w:type="dxa"/>
            <w:vAlign w:val="center"/>
          </w:tcPr>
          <w:p w:rsidR="00DE7D4E" w:rsidRPr="00521877" w:rsidRDefault="00DE7D4E" w:rsidP="00336BB2">
            <w:pPr>
              <w:jc w:val="center"/>
              <w:rPr>
                <w:b/>
                <w:sz w:val="20"/>
                <w:szCs w:val="20"/>
              </w:rPr>
            </w:pPr>
            <w:r w:rsidRPr="00521877">
              <w:rPr>
                <w:b/>
                <w:sz w:val="20"/>
                <w:szCs w:val="20"/>
              </w:rPr>
              <w:lastRenderedPageBreak/>
              <w:t>Laikotarpis</w:t>
            </w:r>
          </w:p>
        </w:tc>
        <w:tc>
          <w:tcPr>
            <w:tcW w:w="2487" w:type="dxa"/>
            <w:vAlign w:val="center"/>
          </w:tcPr>
          <w:p w:rsidR="00DE7D4E" w:rsidRPr="00521877" w:rsidRDefault="00270AA5" w:rsidP="00336BB2">
            <w:pPr>
              <w:jc w:val="center"/>
              <w:rPr>
                <w:b/>
                <w:sz w:val="20"/>
                <w:szCs w:val="20"/>
              </w:rPr>
            </w:pPr>
            <w:r>
              <w:rPr>
                <w:b/>
                <w:sz w:val="20"/>
                <w:szCs w:val="20"/>
              </w:rPr>
              <w:t>Priemonės</w:t>
            </w:r>
          </w:p>
        </w:tc>
        <w:tc>
          <w:tcPr>
            <w:tcW w:w="1506" w:type="dxa"/>
            <w:vAlign w:val="center"/>
          </w:tcPr>
          <w:p w:rsidR="00DE7D4E" w:rsidRPr="00521877" w:rsidRDefault="00DE7D4E" w:rsidP="00BB1B76">
            <w:pPr>
              <w:jc w:val="center"/>
              <w:rPr>
                <w:b/>
                <w:sz w:val="20"/>
                <w:szCs w:val="20"/>
              </w:rPr>
            </w:pPr>
            <w:r w:rsidRPr="00521877">
              <w:rPr>
                <w:b/>
                <w:sz w:val="20"/>
                <w:szCs w:val="20"/>
              </w:rPr>
              <w:t xml:space="preserve">Už </w:t>
            </w:r>
            <w:r w:rsidR="00BB1B76">
              <w:rPr>
                <w:b/>
                <w:sz w:val="20"/>
                <w:szCs w:val="20"/>
              </w:rPr>
              <w:t xml:space="preserve">priemonių </w:t>
            </w:r>
            <w:r w:rsidR="009B2090">
              <w:rPr>
                <w:b/>
                <w:sz w:val="20"/>
                <w:szCs w:val="20"/>
              </w:rPr>
              <w:t xml:space="preserve">įgyvendinimą atsakingi </w:t>
            </w:r>
            <w:r w:rsidRPr="00521877">
              <w:rPr>
                <w:b/>
                <w:sz w:val="20"/>
                <w:szCs w:val="20"/>
              </w:rPr>
              <w:t>darbuotojai</w:t>
            </w:r>
          </w:p>
        </w:tc>
        <w:tc>
          <w:tcPr>
            <w:tcW w:w="1042" w:type="dxa"/>
            <w:vAlign w:val="center"/>
          </w:tcPr>
          <w:p w:rsidR="00DE7D4E" w:rsidRPr="00521877" w:rsidRDefault="00624EFD" w:rsidP="003C1ABF">
            <w:pPr>
              <w:jc w:val="center"/>
              <w:rPr>
                <w:b/>
                <w:sz w:val="20"/>
                <w:szCs w:val="20"/>
              </w:rPr>
            </w:pPr>
            <w:r>
              <w:rPr>
                <w:b/>
                <w:sz w:val="20"/>
                <w:szCs w:val="20"/>
              </w:rPr>
              <w:t>Projektas</w:t>
            </w:r>
          </w:p>
          <w:p w:rsidR="00DE7D4E" w:rsidRPr="00521877" w:rsidRDefault="0078542D" w:rsidP="0078542D">
            <w:pPr>
              <w:jc w:val="center"/>
              <w:rPr>
                <w:b/>
                <w:sz w:val="20"/>
                <w:szCs w:val="20"/>
              </w:rPr>
            </w:pPr>
            <w:r>
              <w:rPr>
                <w:b/>
                <w:sz w:val="20"/>
                <w:szCs w:val="20"/>
              </w:rPr>
              <w:t>EUR</w:t>
            </w:r>
          </w:p>
        </w:tc>
        <w:tc>
          <w:tcPr>
            <w:tcW w:w="1280" w:type="dxa"/>
            <w:vAlign w:val="center"/>
          </w:tcPr>
          <w:p w:rsidR="00624EFD" w:rsidRDefault="00624EFD" w:rsidP="00DE7D4E">
            <w:pPr>
              <w:jc w:val="center"/>
              <w:rPr>
                <w:b/>
                <w:sz w:val="20"/>
                <w:szCs w:val="20"/>
              </w:rPr>
            </w:pPr>
          </w:p>
          <w:p w:rsidR="00521877" w:rsidRPr="00521877" w:rsidRDefault="00DE7D4E" w:rsidP="00DE7D4E">
            <w:pPr>
              <w:jc w:val="center"/>
              <w:rPr>
                <w:b/>
                <w:sz w:val="20"/>
                <w:szCs w:val="20"/>
              </w:rPr>
            </w:pPr>
            <w:r w:rsidRPr="00521877">
              <w:rPr>
                <w:b/>
                <w:sz w:val="20"/>
                <w:szCs w:val="20"/>
              </w:rPr>
              <w:t>Patvirtint</w:t>
            </w:r>
            <w:r w:rsidR="00624EFD">
              <w:rPr>
                <w:b/>
                <w:sz w:val="20"/>
                <w:szCs w:val="20"/>
              </w:rPr>
              <w:t xml:space="preserve">a </w:t>
            </w:r>
            <w:r w:rsidR="0078542D">
              <w:rPr>
                <w:b/>
                <w:sz w:val="20"/>
                <w:szCs w:val="20"/>
              </w:rPr>
              <w:t>EUR</w:t>
            </w:r>
          </w:p>
          <w:p w:rsidR="00DE7D4E" w:rsidRPr="00521877" w:rsidRDefault="00DE7D4E" w:rsidP="003C1ABF">
            <w:pPr>
              <w:jc w:val="center"/>
              <w:rPr>
                <w:b/>
                <w:sz w:val="20"/>
                <w:szCs w:val="20"/>
              </w:rPr>
            </w:pPr>
          </w:p>
        </w:tc>
        <w:tc>
          <w:tcPr>
            <w:tcW w:w="2093" w:type="dxa"/>
            <w:vAlign w:val="center"/>
          </w:tcPr>
          <w:p w:rsidR="00DE7D4E" w:rsidRPr="00521877" w:rsidRDefault="00DE7D4E" w:rsidP="00336BB2">
            <w:pPr>
              <w:jc w:val="center"/>
              <w:rPr>
                <w:b/>
                <w:sz w:val="20"/>
                <w:szCs w:val="20"/>
              </w:rPr>
            </w:pPr>
            <w:r w:rsidRPr="00521877">
              <w:rPr>
                <w:b/>
                <w:sz w:val="20"/>
                <w:szCs w:val="20"/>
              </w:rPr>
              <w:t>Rezultatai</w:t>
            </w:r>
          </w:p>
        </w:tc>
      </w:tr>
      <w:tr w:rsidR="00DE7D4E" w:rsidRPr="00521877" w:rsidTr="00C420C3">
        <w:tc>
          <w:tcPr>
            <w:tcW w:w="1449" w:type="dxa"/>
          </w:tcPr>
          <w:p w:rsidR="00DE7D4E" w:rsidRPr="00521877" w:rsidRDefault="00DE7D4E" w:rsidP="00336BB2">
            <w:pPr>
              <w:jc w:val="center"/>
              <w:rPr>
                <w:b/>
                <w:sz w:val="20"/>
                <w:szCs w:val="20"/>
              </w:rPr>
            </w:pPr>
            <w:r w:rsidRPr="00521877">
              <w:rPr>
                <w:b/>
                <w:sz w:val="20"/>
                <w:szCs w:val="20"/>
              </w:rPr>
              <w:t>1</w:t>
            </w:r>
          </w:p>
        </w:tc>
        <w:tc>
          <w:tcPr>
            <w:tcW w:w="2487" w:type="dxa"/>
          </w:tcPr>
          <w:p w:rsidR="00DE7D4E" w:rsidRPr="00521877" w:rsidRDefault="00DE7D4E" w:rsidP="00336BB2">
            <w:pPr>
              <w:jc w:val="center"/>
              <w:rPr>
                <w:b/>
                <w:sz w:val="20"/>
                <w:szCs w:val="20"/>
              </w:rPr>
            </w:pPr>
            <w:r w:rsidRPr="00521877">
              <w:rPr>
                <w:b/>
                <w:sz w:val="20"/>
                <w:szCs w:val="20"/>
              </w:rPr>
              <w:t>2</w:t>
            </w:r>
          </w:p>
        </w:tc>
        <w:tc>
          <w:tcPr>
            <w:tcW w:w="1506" w:type="dxa"/>
          </w:tcPr>
          <w:p w:rsidR="00DE7D4E" w:rsidRPr="00521877" w:rsidRDefault="00DE7D4E" w:rsidP="00336BB2">
            <w:pPr>
              <w:jc w:val="center"/>
              <w:rPr>
                <w:b/>
                <w:sz w:val="20"/>
                <w:szCs w:val="20"/>
              </w:rPr>
            </w:pPr>
            <w:r w:rsidRPr="00521877">
              <w:rPr>
                <w:b/>
                <w:sz w:val="20"/>
                <w:szCs w:val="20"/>
              </w:rPr>
              <w:t>3</w:t>
            </w:r>
          </w:p>
        </w:tc>
        <w:tc>
          <w:tcPr>
            <w:tcW w:w="1042" w:type="dxa"/>
          </w:tcPr>
          <w:p w:rsidR="00DE7D4E" w:rsidRPr="00521877" w:rsidRDefault="00DE7D4E" w:rsidP="00336BB2">
            <w:pPr>
              <w:jc w:val="center"/>
              <w:rPr>
                <w:b/>
                <w:sz w:val="20"/>
                <w:szCs w:val="20"/>
              </w:rPr>
            </w:pPr>
            <w:r w:rsidRPr="00521877">
              <w:rPr>
                <w:b/>
                <w:sz w:val="20"/>
                <w:szCs w:val="20"/>
              </w:rPr>
              <w:t>4</w:t>
            </w:r>
          </w:p>
        </w:tc>
        <w:tc>
          <w:tcPr>
            <w:tcW w:w="1280" w:type="dxa"/>
          </w:tcPr>
          <w:p w:rsidR="00DE7D4E" w:rsidRPr="00521877" w:rsidRDefault="00521877" w:rsidP="00336BB2">
            <w:pPr>
              <w:jc w:val="center"/>
              <w:rPr>
                <w:b/>
                <w:sz w:val="20"/>
                <w:szCs w:val="20"/>
              </w:rPr>
            </w:pPr>
            <w:r>
              <w:rPr>
                <w:b/>
                <w:sz w:val="20"/>
                <w:szCs w:val="20"/>
              </w:rPr>
              <w:t>5</w:t>
            </w:r>
          </w:p>
        </w:tc>
        <w:tc>
          <w:tcPr>
            <w:tcW w:w="2093" w:type="dxa"/>
          </w:tcPr>
          <w:p w:rsidR="00DE7D4E" w:rsidRPr="00521877" w:rsidRDefault="00521877" w:rsidP="00336BB2">
            <w:pPr>
              <w:jc w:val="center"/>
              <w:rPr>
                <w:b/>
                <w:sz w:val="20"/>
                <w:szCs w:val="20"/>
              </w:rPr>
            </w:pPr>
            <w:r>
              <w:rPr>
                <w:b/>
                <w:sz w:val="20"/>
                <w:szCs w:val="20"/>
              </w:rPr>
              <w:t>6</w:t>
            </w:r>
          </w:p>
        </w:tc>
      </w:tr>
      <w:tr w:rsidR="00DE7D4E" w:rsidRPr="00521877" w:rsidTr="00816B8C">
        <w:trPr>
          <w:trHeight w:val="2663"/>
        </w:trPr>
        <w:tc>
          <w:tcPr>
            <w:tcW w:w="1449" w:type="dxa"/>
          </w:tcPr>
          <w:p w:rsidR="00D47E77" w:rsidRDefault="00DE7D4E" w:rsidP="00D47E77">
            <w:pPr>
              <w:jc w:val="center"/>
              <w:rPr>
                <w:sz w:val="20"/>
                <w:szCs w:val="20"/>
              </w:rPr>
            </w:pPr>
            <w:r w:rsidRPr="00521877">
              <w:rPr>
                <w:sz w:val="20"/>
                <w:szCs w:val="20"/>
              </w:rPr>
              <w:t>201</w:t>
            </w:r>
            <w:r w:rsidR="00FE6C1A">
              <w:rPr>
                <w:sz w:val="20"/>
                <w:szCs w:val="20"/>
              </w:rPr>
              <w:t>7</w:t>
            </w:r>
            <w:r w:rsidRPr="00521877">
              <w:rPr>
                <w:sz w:val="20"/>
                <w:szCs w:val="20"/>
              </w:rPr>
              <w:t xml:space="preserve"> m.</w:t>
            </w:r>
          </w:p>
          <w:p w:rsidR="00DE7D4E" w:rsidRPr="00521877" w:rsidRDefault="00D47E77" w:rsidP="00FE6C1A">
            <w:pPr>
              <w:jc w:val="center"/>
              <w:rPr>
                <w:sz w:val="20"/>
                <w:szCs w:val="20"/>
              </w:rPr>
            </w:pPr>
            <w:r>
              <w:rPr>
                <w:sz w:val="20"/>
                <w:szCs w:val="20"/>
              </w:rPr>
              <w:t xml:space="preserve">gegužės </w:t>
            </w:r>
            <w:r w:rsidR="006218CB">
              <w:rPr>
                <w:sz w:val="20"/>
                <w:szCs w:val="20"/>
              </w:rPr>
              <w:t>–</w:t>
            </w:r>
            <w:r>
              <w:rPr>
                <w:sz w:val="20"/>
                <w:szCs w:val="20"/>
              </w:rPr>
              <w:t xml:space="preserve"> </w:t>
            </w:r>
            <w:r w:rsidR="00FE6C1A">
              <w:rPr>
                <w:sz w:val="20"/>
                <w:szCs w:val="20"/>
              </w:rPr>
              <w:t>liepos</w:t>
            </w:r>
            <w:r w:rsidR="00DE7D4E" w:rsidRPr="00521877">
              <w:rPr>
                <w:sz w:val="20"/>
                <w:szCs w:val="20"/>
              </w:rPr>
              <w:t xml:space="preserve"> </w:t>
            </w:r>
            <w:r>
              <w:rPr>
                <w:sz w:val="20"/>
                <w:szCs w:val="20"/>
              </w:rPr>
              <w:t xml:space="preserve">mėn. </w:t>
            </w:r>
          </w:p>
        </w:tc>
        <w:tc>
          <w:tcPr>
            <w:tcW w:w="2487" w:type="dxa"/>
          </w:tcPr>
          <w:p w:rsidR="00DE7D4E" w:rsidRPr="00521877" w:rsidRDefault="00DE7D4E" w:rsidP="00D635CD">
            <w:pPr>
              <w:rPr>
                <w:sz w:val="20"/>
                <w:szCs w:val="20"/>
              </w:rPr>
            </w:pPr>
            <w:r w:rsidRPr="00521877">
              <w:rPr>
                <w:sz w:val="20"/>
                <w:szCs w:val="20"/>
              </w:rPr>
              <w:t>Viešieji darbai.</w:t>
            </w:r>
            <w:r w:rsidR="00D30FAB">
              <w:rPr>
                <w:sz w:val="20"/>
                <w:szCs w:val="20"/>
              </w:rPr>
              <w:t xml:space="preserve"> Šiais metais </w:t>
            </w:r>
            <w:r w:rsidRPr="00521877">
              <w:rPr>
                <w:sz w:val="20"/>
                <w:szCs w:val="20"/>
              </w:rPr>
              <w:t xml:space="preserve">  numatoma įdarbinti laikinai darbo neturinčius asmenis. Šie asmenys atliks šiuos darbus: Bilionių piliakalnio tvarkymas, senkapių tvarkymas, pakelių tvarkymas</w:t>
            </w:r>
            <w:r w:rsidR="00D30FAB">
              <w:rPr>
                <w:sz w:val="20"/>
                <w:szCs w:val="20"/>
              </w:rPr>
              <w:t>, rekreacinių zonų tvarkymas.</w:t>
            </w:r>
          </w:p>
        </w:tc>
        <w:tc>
          <w:tcPr>
            <w:tcW w:w="1506" w:type="dxa"/>
          </w:tcPr>
          <w:p w:rsidR="00DE7D4E" w:rsidRPr="00521877" w:rsidRDefault="00DE7D4E" w:rsidP="008A329C">
            <w:pPr>
              <w:rPr>
                <w:sz w:val="20"/>
                <w:szCs w:val="20"/>
              </w:rPr>
            </w:pPr>
            <w:r w:rsidRPr="00521877">
              <w:rPr>
                <w:sz w:val="20"/>
                <w:szCs w:val="20"/>
              </w:rPr>
              <w:t>Seniūnijos darbuotojai.</w:t>
            </w:r>
          </w:p>
        </w:tc>
        <w:tc>
          <w:tcPr>
            <w:tcW w:w="1042" w:type="dxa"/>
          </w:tcPr>
          <w:p w:rsidR="00DE7D4E" w:rsidRPr="00521877" w:rsidRDefault="002D2FB2" w:rsidP="00336BB2">
            <w:pPr>
              <w:jc w:val="center"/>
              <w:rPr>
                <w:sz w:val="20"/>
                <w:szCs w:val="20"/>
              </w:rPr>
            </w:pPr>
            <w:r>
              <w:rPr>
                <w:sz w:val="20"/>
                <w:szCs w:val="20"/>
              </w:rPr>
              <w:t>1896</w:t>
            </w:r>
            <w:r w:rsidR="00FE6C1A">
              <w:rPr>
                <w:sz w:val="20"/>
                <w:szCs w:val="20"/>
              </w:rPr>
              <w:t>,00</w:t>
            </w:r>
          </w:p>
          <w:p w:rsidR="00DE7D4E" w:rsidRPr="00521877" w:rsidRDefault="00DE7D4E" w:rsidP="00336BB2">
            <w:pPr>
              <w:jc w:val="center"/>
              <w:rPr>
                <w:sz w:val="20"/>
                <w:szCs w:val="20"/>
              </w:rPr>
            </w:pPr>
          </w:p>
        </w:tc>
        <w:tc>
          <w:tcPr>
            <w:tcW w:w="1280" w:type="dxa"/>
          </w:tcPr>
          <w:p w:rsidR="00DE7D4E" w:rsidRPr="00521877" w:rsidRDefault="00DE7D4E" w:rsidP="00336BB2">
            <w:pPr>
              <w:jc w:val="center"/>
              <w:rPr>
                <w:sz w:val="20"/>
                <w:szCs w:val="20"/>
              </w:rPr>
            </w:pPr>
          </w:p>
        </w:tc>
        <w:tc>
          <w:tcPr>
            <w:tcW w:w="2093" w:type="dxa"/>
          </w:tcPr>
          <w:p w:rsidR="00DE7D4E" w:rsidRDefault="00DE7D4E" w:rsidP="00816B8C">
            <w:pPr>
              <w:jc w:val="both"/>
              <w:rPr>
                <w:sz w:val="20"/>
                <w:szCs w:val="20"/>
              </w:rPr>
            </w:pPr>
            <w:r w:rsidRPr="00521877">
              <w:rPr>
                <w:sz w:val="20"/>
                <w:szCs w:val="20"/>
              </w:rPr>
              <w:t>Įdarbinant asmenis, laikinai neturinčius darbo (bedarbius), suteikti galimybę užsidirbti lėšų ir bent laikinai pagerinti finansinę asmens (šeimos) padėtį, o taip pat atlikti visuomenei reikalingus darbus, paslaugas.</w:t>
            </w:r>
          </w:p>
          <w:p w:rsidR="00EF0FEE" w:rsidRPr="00521877" w:rsidRDefault="00EF0FEE" w:rsidP="00816B8C">
            <w:pPr>
              <w:jc w:val="both"/>
              <w:rPr>
                <w:sz w:val="20"/>
                <w:szCs w:val="20"/>
              </w:rPr>
            </w:pPr>
          </w:p>
        </w:tc>
      </w:tr>
      <w:tr w:rsidR="00521877" w:rsidRPr="00521877" w:rsidTr="00816B8C">
        <w:trPr>
          <w:trHeight w:val="2417"/>
        </w:trPr>
        <w:tc>
          <w:tcPr>
            <w:tcW w:w="1449" w:type="dxa"/>
          </w:tcPr>
          <w:p w:rsidR="00521877" w:rsidRPr="00521877" w:rsidRDefault="00521877" w:rsidP="002D2FB2">
            <w:pPr>
              <w:jc w:val="center"/>
              <w:rPr>
                <w:sz w:val="20"/>
                <w:szCs w:val="20"/>
              </w:rPr>
            </w:pPr>
            <w:r w:rsidRPr="00521877">
              <w:rPr>
                <w:sz w:val="20"/>
                <w:szCs w:val="20"/>
              </w:rPr>
              <w:t>201</w:t>
            </w:r>
            <w:r w:rsidR="002D2FB2">
              <w:rPr>
                <w:sz w:val="20"/>
                <w:szCs w:val="20"/>
              </w:rPr>
              <w:t>7</w:t>
            </w:r>
            <w:r w:rsidRPr="00521877">
              <w:rPr>
                <w:sz w:val="20"/>
                <w:szCs w:val="20"/>
              </w:rPr>
              <w:t xml:space="preserve"> m.</w:t>
            </w:r>
          </w:p>
        </w:tc>
        <w:tc>
          <w:tcPr>
            <w:tcW w:w="2487" w:type="dxa"/>
          </w:tcPr>
          <w:p w:rsidR="00521877" w:rsidRPr="00521877" w:rsidRDefault="00521877" w:rsidP="004F3807">
            <w:pPr>
              <w:rPr>
                <w:sz w:val="20"/>
                <w:szCs w:val="20"/>
              </w:rPr>
            </w:pPr>
            <w:r w:rsidRPr="00521877">
              <w:rPr>
                <w:sz w:val="20"/>
                <w:szCs w:val="20"/>
              </w:rPr>
              <w:t>Gyvenamosios vietos deklaravimas, pažymų apie deklaruotą gyvenamąją vietą išdavimas, sprendimai dėl deklaravimo duomenų keitimo, įtraukimas į gyvenamosios vietos neturinčių asmenų apskaitą</w:t>
            </w:r>
            <w:r w:rsidR="00816B8C">
              <w:rPr>
                <w:sz w:val="20"/>
                <w:szCs w:val="20"/>
              </w:rPr>
              <w:t xml:space="preserve">, išvykimo iš LR </w:t>
            </w:r>
            <w:r w:rsidR="00B807F1">
              <w:rPr>
                <w:sz w:val="20"/>
                <w:szCs w:val="20"/>
              </w:rPr>
              <w:t>deklaravimas</w:t>
            </w:r>
            <w:r w:rsidRPr="00521877">
              <w:rPr>
                <w:sz w:val="20"/>
                <w:szCs w:val="20"/>
              </w:rPr>
              <w:t>.</w:t>
            </w:r>
          </w:p>
        </w:tc>
        <w:tc>
          <w:tcPr>
            <w:tcW w:w="1506" w:type="dxa"/>
          </w:tcPr>
          <w:p w:rsidR="00521877" w:rsidRPr="00521877" w:rsidRDefault="00521877">
            <w:pPr>
              <w:rPr>
                <w:sz w:val="20"/>
                <w:szCs w:val="20"/>
              </w:rPr>
            </w:pPr>
            <w:r w:rsidRPr="00521877">
              <w:rPr>
                <w:sz w:val="20"/>
                <w:szCs w:val="20"/>
              </w:rPr>
              <w:t>Seniūnijos darbuotojai</w:t>
            </w:r>
          </w:p>
        </w:tc>
        <w:tc>
          <w:tcPr>
            <w:tcW w:w="1042" w:type="dxa"/>
          </w:tcPr>
          <w:p w:rsidR="00521877" w:rsidRPr="00521877" w:rsidRDefault="002D2FB2" w:rsidP="00336BB2">
            <w:pPr>
              <w:jc w:val="center"/>
              <w:rPr>
                <w:sz w:val="20"/>
                <w:szCs w:val="20"/>
              </w:rPr>
            </w:pPr>
            <w:r>
              <w:rPr>
                <w:sz w:val="20"/>
                <w:szCs w:val="20"/>
              </w:rPr>
              <w:t>760</w:t>
            </w:r>
            <w:r w:rsidR="0078542D">
              <w:rPr>
                <w:sz w:val="20"/>
                <w:szCs w:val="20"/>
              </w:rPr>
              <w:t>,00</w:t>
            </w:r>
          </w:p>
        </w:tc>
        <w:tc>
          <w:tcPr>
            <w:tcW w:w="1280" w:type="dxa"/>
          </w:tcPr>
          <w:p w:rsidR="00521877" w:rsidRPr="00521877" w:rsidRDefault="00521877" w:rsidP="00336BB2">
            <w:pPr>
              <w:jc w:val="center"/>
              <w:rPr>
                <w:sz w:val="20"/>
                <w:szCs w:val="20"/>
              </w:rPr>
            </w:pPr>
          </w:p>
        </w:tc>
        <w:tc>
          <w:tcPr>
            <w:tcW w:w="2093" w:type="dxa"/>
          </w:tcPr>
          <w:p w:rsidR="00521877" w:rsidRPr="00521877" w:rsidRDefault="00521877" w:rsidP="00336BB2">
            <w:pPr>
              <w:jc w:val="both"/>
              <w:rPr>
                <w:sz w:val="20"/>
                <w:szCs w:val="20"/>
              </w:rPr>
            </w:pPr>
            <w:r w:rsidRPr="00521877">
              <w:rPr>
                <w:sz w:val="20"/>
                <w:szCs w:val="20"/>
              </w:rPr>
              <w:t xml:space="preserve">Supaprastinamas, materialiai palengvinamas seniūnijos gyventojų </w:t>
            </w:r>
            <w:r w:rsidR="00E5352D">
              <w:rPr>
                <w:sz w:val="20"/>
                <w:szCs w:val="20"/>
              </w:rPr>
              <w:t>aptarnavimas.</w:t>
            </w:r>
            <w:r w:rsidRPr="00521877">
              <w:rPr>
                <w:sz w:val="20"/>
                <w:szCs w:val="20"/>
              </w:rPr>
              <w:t xml:space="preserve"> </w:t>
            </w:r>
          </w:p>
          <w:p w:rsidR="00521877" w:rsidRPr="00521877" w:rsidRDefault="00521877">
            <w:pPr>
              <w:rPr>
                <w:sz w:val="20"/>
                <w:szCs w:val="20"/>
              </w:rPr>
            </w:pPr>
          </w:p>
        </w:tc>
      </w:tr>
      <w:tr w:rsidR="00CF7DD7" w:rsidRPr="00521877" w:rsidTr="00C420C3">
        <w:tc>
          <w:tcPr>
            <w:tcW w:w="1449" w:type="dxa"/>
          </w:tcPr>
          <w:p w:rsidR="00CF7DD7" w:rsidRPr="00521877" w:rsidRDefault="00CF7DD7" w:rsidP="002D2FB2">
            <w:pPr>
              <w:jc w:val="center"/>
              <w:rPr>
                <w:sz w:val="20"/>
                <w:szCs w:val="20"/>
              </w:rPr>
            </w:pPr>
            <w:r>
              <w:rPr>
                <w:sz w:val="20"/>
                <w:szCs w:val="20"/>
              </w:rPr>
              <w:t>201</w:t>
            </w:r>
            <w:r w:rsidR="002D2FB2">
              <w:rPr>
                <w:sz w:val="20"/>
                <w:szCs w:val="20"/>
              </w:rPr>
              <w:t>7</w:t>
            </w:r>
            <w:r>
              <w:rPr>
                <w:sz w:val="20"/>
                <w:szCs w:val="20"/>
              </w:rPr>
              <w:t xml:space="preserve"> m. </w:t>
            </w:r>
          </w:p>
        </w:tc>
        <w:tc>
          <w:tcPr>
            <w:tcW w:w="2487" w:type="dxa"/>
          </w:tcPr>
          <w:p w:rsidR="00CF7DD7" w:rsidRPr="00521877" w:rsidRDefault="002D2FB2" w:rsidP="004F3807">
            <w:pPr>
              <w:rPr>
                <w:sz w:val="20"/>
                <w:szCs w:val="20"/>
              </w:rPr>
            </w:pPr>
            <w:r>
              <w:rPr>
                <w:sz w:val="20"/>
                <w:szCs w:val="20"/>
              </w:rPr>
              <w:t>S</w:t>
            </w:r>
            <w:r w:rsidR="00CF7DD7">
              <w:rPr>
                <w:sz w:val="20"/>
                <w:szCs w:val="20"/>
              </w:rPr>
              <w:t xml:space="preserve">ocialinės pašalpos pinigais artimiesiems  mirties atveju išmokėjimas </w:t>
            </w:r>
          </w:p>
        </w:tc>
        <w:tc>
          <w:tcPr>
            <w:tcW w:w="1506" w:type="dxa"/>
          </w:tcPr>
          <w:p w:rsidR="00CF7DD7" w:rsidRPr="00521877" w:rsidRDefault="002D2FB2">
            <w:pPr>
              <w:rPr>
                <w:sz w:val="20"/>
                <w:szCs w:val="20"/>
              </w:rPr>
            </w:pPr>
            <w:r>
              <w:rPr>
                <w:sz w:val="20"/>
                <w:szCs w:val="20"/>
              </w:rPr>
              <w:t>B</w:t>
            </w:r>
            <w:r w:rsidR="00CF7DD7">
              <w:rPr>
                <w:sz w:val="20"/>
                <w:szCs w:val="20"/>
              </w:rPr>
              <w:t>uhalteris</w:t>
            </w:r>
          </w:p>
        </w:tc>
        <w:tc>
          <w:tcPr>
            <w:tcW w:w="1042" w:type="dxa"/>
          </w:tcPr>
          <w:p w:rsidR="00CF7DD7" w:rsidRPr="00521877" w:rsidRDefault="002D2FB2" w:rsidP="00544892">
            <w:pPr>
              <w:jc w:val="center"/>
              <w:rPr>
                <w:sz w:val="20"/>
                <w:szCs w:val="20"/>
              </w:rPr>
            </w:pPr>
            <w:r>
              <w:rPr>
                <w:sz w:val="20"/>
                <w:szCs w:val="20"/>
              </w:rPr>
              <w:t>1246</w:t>
            </w:r>
            <w:r w:rsidR="0078542D">
              <w:rPr>
                <w:sz w:val="20"/>
                <w:szCs w:val="20"/>
              </w:rPr>
              <w:t>,00</w:t>
            </w:r>
          </w:p>
        </w:tc>
        <w:tc>
          <w:tcPr>
            <w:tcW w:w="1280" w:type="dxa"/>
          </w:tcPr>
          <w:p w:rsidR="00CF7DD7" w:rsidRPr="00521877" w:rsidRDefault="00CF7DD7" w:rsidP="00336BB2">
            <w:pPr>
              <w:jc w:val="center"/>
              <w:rPr>
                <w:sz w:val="20"/>
                <w:szCs w:val="20"/>
              </w:rPr>
            </w:pPr>
          </w:p>
        </w:tc>
        <w:tc>
          <w:tcPr>
            <w:tcW w:w="2093" w:type="dxa"/>
          </w:tcPr>
          <w:p w:rsidR="00CF7DD7" w:rsidRPr="00521877" w:rsidRDefault="00CF7DD7" w:rsidP="00336BB2">
            <w:pPr>
              <w:jc w:val="both"/>
              <w:rPr>
                <w:sz w:val="20"/>
                <w:szCs w:val="20"/>
              </w:rPr>
            </w:pPr>
            <w:r w:rsidRPr="00521877">
              <w:rPr>
                <w:sz w:val="20"/>
                <w:szCs w:val="20"/>
              </w:rPr>
              <w:t>Supaprastinamas, materialiai palengvinamas seniūnijos gyventojų</w:t>
            </w:r>
            <w:r w:rsidR="00E5352D">
              <w:rPr>
                <w:sz w:val="20"/>
                <w:szCs w:val="20"/>
              </w:rPr>
              <w:t xml:space="preserve"> aptarnavimas.</w:t>
            </w:r>
          </w:p>
        </w:tc>
      </w:tr>
      <w:tr w:rsidR="00521877" w:rsidRPr="00521877" w:rsidTr="00C420C3">
        <w:tc>
          <w:tcPr>
            <w:tcW w:w="1449" w:type="dxa"/>
          </w:tcPr>
          <w:p w:rsidR="00521877" w:rsidRPr="00521877" w:rsidRDefault="00521877" w:rsidP="002D2FB2">
            <w:pPr>
              <w:jc w:val="center"/>
              <w:rPr>
                <w:sz w:val="20"/>
                <w:szCs w:val="20"/>
              </w:rPr>
            </w:pPr>
            <w:r w:rsidRPr="00521877">
              <w:rPr>
                <w:sz w:val="20"/>
                <w:szCs w:val="20"/>
              </w:rPr>
              <w:t>201</w:t>
            </w:r>
            <w:r w:rsidR="002D2FB2">
              <w:rPr>
                <w:sz w:val="20"/>
                <w:szCs w:val="20"/>
              </w:rPr>
              <w:t>7</w:t>
            </w:r>
            <w:r w:rsidRPr="00521877">
              <w:rPr>
                <w:sz w:val="20"/>
                <w:szCs w:val="20"/>
              </w:rPr>
              <w:t xml:space="preserve"> m. </w:t>
            </w:r>
          </w:p>
        </w:tc>
        <w:tc>
          <w:tcPr>
            <w:tcW w:w="2487" w:type="dxa"/>
          </w:tcPr>
          <w:p w:rsidR="00521877" w:rsidRPr="00521877" w:rsidRDefault="00A620EA" w:rsidP="00336BB2">
            <w:pPr>
              <w:jc w:val="both"/>
              <w:rPr>
                <w:sz w:val="20"/>
                <w:szCs w:val="20"/>
              </w:rPr>
            </w:pPr>
            <w:r>
              <w:rPr>
                <w:sz w:val="20"/>
                <w:szCs w:val="20"/>
              </w:rPr>
              <w:t xml:space="preserve">Socialinės paramos teikimo dokumentų ir pašalpų mokėjimo dokumentų tvarkymas. </w:t>
            </w:r>
            <w:r w:rsidR="00521877" w:rsidRPr="00521877">
              <w:rPr>
                <w:sz w:val="20"/>
                <w:szCs w:val="20"/>
              </w:rPr>
              <w:t xml:space="preserve">Darbas su socialinės rizikos šeimomis. Vykdyti nuolatinę kontrolę šeimų, įtrauktų į socialinės rizikos šeimų sąrašą, šeimų įtrauktų į stebimų šeimų sąrašą. Šeimų lankymas, socialinės rizikos šeimų apipirkimas. Socialinės rizikos šeimų, kuriose yra mokyklinio amžiaus vaikai, apipirkimas mokyklinėmis reikmenimis. </w:t>
            </w:r>
          </w:p>
          <w:p w:rsidR="00521877" w:rsidRPr="00521877" w:rsidRDefault="00521877" w:rsidP="00336BB2">
            <w:pPr>
              <w:jc w:val="both"/>
              <w:rPr>
                <w:sz w:val="20"/>
                <w:szCs w:val="20"/>
              </w:rPr>
            </w:pPr>
            <w:r w:rsidRPr="00521877">
              <w:rPr>
                <w:sz w:val="20"/>
                <w:szCs w:val="20"/>
              </w:rPr>
              <w:t xml:space="preserve">Šeimų buities tyrimas, Kitos problemos, iškylančios dėl minimų šeimos narių gyvenimo būdo, elgsenos ir t. t. </w:t>
            </w:r>
          </w:p>
        </w:tc>
        <w:tc>
          <w:tcPr>
            <w:tcW w:w="1506" w:type="dxa"/>
          </w:tcPr>
          <w:p w:rsidR="00521877" w:rsidRPr="00521877" w:rsidRDefault="00521877" w:rsidP="00C9218F">
            <w:pPr>
              <w:rPr>
                <w:sz w:val="20"/>
                <w:szCs w:val="20"/>
              </w:rPr>
            </w:pPr>
            <w:r w:rsidRPr="00521877">
              <w:rPr>
                <w:sz w:val="20"/>
                <w:szCs w:val="20"/>
              </w:rPr>
              <w:t>Socialinis darbuotojas</w:t>
            </w:r>
          </w:p>
        </w:tc>
        <w:tc>
          <w:tcPr>
            <w:tcW w:w="1042" w:type="dxa"/>
          </w:tcPr>
          <w:p w:rsidR="00521877" w:rsidRPr="00521877" w:rsidRDefault="002D2FB2" w:rsidP="002D2FB2">
            <w:pPr>
              <w:jc w:val="center"/>
              <w:rPr>
                <w:sz w:val="20"/>
                <w:szCs w:val="20"/>
              </w:rPr>
            </w:pPr>
            <w:r>
              <w:rPr>
                <w:sz w:val="20"/>
                <w:szCs w:val="20"/>
              </w:rPr>
              <w:t>9431,00</w:t>
            </w:r>
          </w:p>
        </w:tc>
        <w:tc>
          <w:tcPr>
            <w:tcW w:w="1280" w:type="dxa"/>
          </w:tcPr>
          <w:p w:rsidR="00521877" w:rsidRPr="00521877" w:rsidRDefault="00521877" w:rsidP="00336BB2">
            <w:pPr>
              <w:jc w:val="center"/>
              <w:rPr>
                <w:sz w:val="20"/>
                <w:szCs w:val="20"/>
              </w:rPr>
            </w:pPr>
          </w:p>
        </w:tc>
        <w:tc>
          <w:tcPr>
            <w:tcW w:w="2093" w:type="dxa"/>
          </w:tcPr>
          <w:p w:rsidR="00521877" w:rsidRPr="00521877" w:rsidRDefault="00521877" w:rsidP="00336BB2">
            <w:pPr>
              <w:jc w:val="both"/>
              <w:rPr>
                <w:sz w:val="20"/>
                <w:szCs w:val="20"/>
              </w:rPr>
            </w:pPr>
            <w:r w:rsidRPr="00521877">
              <w:rPr>
                <w:sz w:val="20"/>
                <w:szCs w:val="20"/>
              </w:rPr>
              <w:t xml:space="preserve">Sumažinti girtavimą ir kitus asocialius veiksnius šeimose, įtrauktose į soc. </w:t>
            </w:r>
            <w:r w:rsidR="0078542D">
              <w:rPr>
                <w:sz w:val="20"/>
                <w:szCs w:val="20"/>
              </w:rPr>
              <w:t>r</w:t>
            </w:r>
            <w:r w:rsidRPr="00521877">
              <w:rPr>
                <w:sz w:val="20"/>
                <w:szCs w:val="20"/>
              </w:rPr>
              <w:t>izikos šeimų sąrašą, o ypač, kad šių priklausomybių neįgytų vaikai. Išmokyti šias šeimas namų ūkio išlaidų planavimo, ugdyti buities įgūdžius.</w:t>
            </w:r>
          </w:p>
          <w:p w:rsidR="00521877" w:rsidRPr="00521877" w:rsidRDefault="00521877">
            <w:pPr>
              <w:rPr>
                <w:sz w:val="20"/>
                <w:szCs w:val="20"/>
              </w:rPr>
            </w:pPr>
          </w:p>
        </w:tc>
      </w:tr>
      <w:tr w:rsidR="00521877" w:rsidRPr="00521877" w:rsidTr="00C420C3">
        <w:tc>
          <w:tcPr>
            <w:tcW w:w="1449" w:type="dxa"/>
          </w:tcPr>
          <w:p w:rsidR="00521877" w:rsidRPr="00521877" w:rsidRDefault="00521877" w:rsidP="002D2FB2">
            <w:pPr>
              <w:jc w:val="center"/>
              <w:rPr>
                <w:sz w:val="20"/>
                <w:szCs w:val="20"/>
              </w:rPr>
            </w:pPr>
            <w:r w:rsidRPr="00521877">
              <w:rPr>
                <w:sz w:val="20"/>
                <w:szCs w:val="20"/>
              </w:rPr>
              <w:t>201</w:t>
            </w:r>
            <w:r w:rsidR="002D2FB2">
              <w:rPr>
                <w:sz w:val="20"/>
                <w:szCs w:val="20"/>
              </w:rPr>
              <w:t>7</w:t>
            </w:r>
            <w:r w:rsidRPr="00521877">
              <w:rPr>
                <w:sz w:val="20"/>
                <w:szCs w:val="20"/>
              </w:rPr>
              <w:t xml:space="preserve"> m. </w:t>
            </w:r>
          </w:p>
        </w:tc>
        <w:tc>
          <w:tcPr>
            <w:tcW w:w="2487" w:type="dxa"/>
          </w:tcPr>
          <w:p w:rsidR="00521877" w:rsidRPr="00521877" w:rsidRDefault="00521877" w:rsidP="009B2090">
            <w:pPr>
              <w:rPr>
                <w:sz w:val="20"/>
                <w:szCs w:val="20"/>
              </w:rPr>
            </w:pPr>
            <w:r w:rsidRPr="00521877">
              <w:rPr>
                <w:sz w:val="20"/>
                <w:szCs w:val="20"/>
              </w:rPr>
              <w:t>Žemės ūkio pasėlių deklaravimas, žemės ūkio valdų atnaujinimas, naujų valdų registravimas ir išregistravimas, konsultavimas žemės ūkio klausimais.</w:t>
            </w:r>
          </w:p>
        </w:tc>
        <w:tc>
          <w:tcPr>
            <w:tcW w:w="1506" w:type="dxa"/>
          </w:tcPr>
          <w:p w:rsidR="00521877" w:rsidRPr="00521877" w:rsidRDefault="00521877">
            <w:pPr>
              <w:rPr>
                <w:sz w:val="20"/>
                <w:szCs w:val="20"/>
              </w:rPr>
            </w:pPr>
            <w:r w:rsidRPr="00521877">
              <w:rPr>
                <w:sz w:val="20"/>
                <w:szCs w:val="20"/>
              </w:rPr>
              <w:t>Žemės ūkio specialistas</w:t>
            </w:r>
          </w:p>
        </w:tc>
        <w:tc>
          <w:tcPr>
            <w:tcW w:w="1042" w:type="dxa"/>
          </w:tcPr>
          <w:p w:rsidR="00521877" w:rsidRPr="00521877" w:rsidRDefault="002D2FB2" w:rsidP="00336BB2">
            <w:pPr>
              <w:jc w:val="center"/>
              <w:rPr>
                <w:sz w:val="20"/>
                <w:szCs w:val="20"/>
              </w:rPr>
            </w:pPr>
            <w:r>
              <w:rPr>
                <w:sz w:val="20"/>
                <w:szCs w:val="20"/>
              </w:rPr>
              <w:t>6102</w:t>
            </w:r>
            <w:r w:rsidR="0078542D">
              <w:rPr>
                <w:sz w:val="20"/>
                <w:szCs w:val="20"/>
              </w:rPr>
              <w:t>,00</w:t>
            </w:r>
          </w:p>
        </w:tc>
        <w:tc>
          <w:tcPr>
            <w:tcW w:w="1280" w:type="dxa"/>
          </w:tcPr>
          <w:p w:rsidR="00521877" w:rsidRPr="00521877" w:rsidRDefault="00521877" w:rsidP="00336BB2">
            <w:pPr>
              <w:jc w:val="center"/>
              <w:rPr>
                <w:sz w:val="20"/>
                <w:szCs w:val="20"/>
              </w:rPr>
            </w:pPr>
          </w:p>
        </w:tc>
        <w:tc>
          <w:tcPr>
            <w:tcW w:w="2093" w:type="dxa"/>
          </w:tcPr>
          <w:p w:rsidR="00521877" w:rsidRPr="00521877" w:rsidRDefault="00AE42E6">
            <w:pPr>
              <w:rPr>
                <w:sz w:val="20"/>
                <w:szCs w:val="20"/>
              </w:rPr>
            </w:pPr>
            <w:r>
              <w:rPr>
                <w:sz w:val="20"/>
                <w:szCs w:val="20"/>
              </w:rPr>
              <w:t>Žemės ūkio funkcijų vykdymas.</w:t>
            </w:r>
          </w:p>
        </w:tc>
      </w:tr>
    </w:tbl>
    <w:p w:rsidR="006B48DF" w:rsidRPr="00521877" w:rsidRDefault="006B48DF">
      <w:pPr>
        <w:rPr>
          <w:sz w:val="20"/>
          <w:szCs w:val="20"/>
        </w:rPr>
      </w:pPr>
    </w:p>
    <w:p w:rsidR="00C420C3" w:rsidRDefault="00C420C3" w:rsidP="001D4405">
      <w:pPr>
        <w:jc w:val="center"/>
        <w:rPr>
          <w:b/>
        </w:rPr>
      </w:pPr>
    </w:p>
    <w:p w:rsidR="00C420C3" w:rsidRDefault="00E4520E" w:rsidP="001D4405">
      <w:pPr>
        <w:jc w:val="center"/>
        <w:rPr>
          <w:b/>
        </w:rPr>
      </w:pPr>
      <w:r>
        <w:rPr>
          <w:b/>
        </w:rPr>
        <w:lastRenderedPageBreak/>
        <w:t>KOMUNALINIO ŪKIO IR TURTO PROGRAMA (Nr. 11)</w:t>
      </w:r>
    </w:p>
    <w:p w:rsidR="00AE42E6" w:rsidRDefault="00AE42E6" w:rsidP="001D4405">
      <w:pPr>
        <w:jc w:val="center"/>
        <w:rPr>
          <w:b/>
          <w:sz w:val="20"/>
          <w:szCs w:val="20"/>
        </w:rPr>
      </w:pPr>
    </w:p>
    <w:p w:rsidR="00D97C26" w:rsidRDefault="00D97C26" w:rsidP="00D97C26">
      <w:pPr>
        <w:jc w:val="both"/>
        <w:rPr>
          <w:b/>
        </w:rPr>
      </w:pPr>
      <w:r>
        <w:rPr>
          <w:b/>
        </w:rPr>
        <w:t xml:space="preserve">Tikslas. </w:t>
      </w:r>
      <w:r w:rsidR="00420A6D">
        <w:rPr>
          <w:b/>
        </w:rPr>
        <w:t>Plėtoti infrastruktūrą ir nuolat gerinti aplinkos kokybę, kurti subalansuotą inžinerinę aplinką.</w:t>
      </w:r>
    </w:p>
    <w:p w:rsidR="00420A6D" w:rsidRDefault="00420A6D" w:rsidP="00D97C26">
      <w:pPr>
        <w:jc w:val="both"/>
        <w:rPr>
          <w:b/>
        </w:rPr>
      </w:pPr>
    </w:p>
    <w:p w:rsidR="00B7369E" w:rsidRDefault="00D97C26" w:rsidP="00D97C26">
      <w:pPr>
        <w:jc w:val="both"/>
      </w:pPr>
      <w:r w:rsidRPr="00D97C26">
        <w:rPr>
          <w:b/>
        </w:rPr>
        <w:t xml:space="preserve">Tikslo </w:t>
      </w:r>
      <w:r w:rsidR="00B7369E">
        <w:rPr>
          <w:b/>
        </w:rPr>
        <w:t>įgyvendinimo aprašymas</w:t>
      </w:r>
      <w:r>
        <w:t xml:space="preserve">. </w:t>
      </w:r>
    </w:p>
    <w:p w:rsidR="00B7369E" w:rsidRPr="000D3AD1" w:rsidRDefault="00B7369E" w:rsidP="00B7369E">
      <w:pPr>
        <w:pStyle w:val="Porat"/>
        <w:ind w:firstLine="851"/>
        <w:jc w:val="both"/>
      </w:pPr>
      <w:r w:rsidRPr="000D3AD1">
        <w:t>Šio tikslo uždavinys – organizuoti ir kontroliuoti seniūnijų komunalinių objektų priežiūros darbus: sanitarinis valymas ir aplinkos apsauga, gatvių ir kelių priežiūra ir remontas, parkų, skverų, aikščių, želdynų, kapinių priežiūra, parkų priežiūra, gatvių apšvietimo tinklų priežiūra, remontas ir atstatymas bei kiti darbai komunalinių paslaugų srityje.</w:t>
      </w:r>
    </w:p>
    <w:p w:rsidR="00B7369E" w:rsidRPr="000D3AD1" w:rsidRDefault="00B7369E" w:rsidP="00B7369E">
      <w:pPr>
        <w:ind w:firstLine="851"/>
        <w:jc w:val="both"/>
      </w:pPr>
      <w:r w:rsidRPr="000D3AD1">
        <w:t>Gatvių apšvietimo įrangos p</w:t>
      </w:r>
      <w:r>
        <w:t xml:space="preserve">riežiūra. Į šią paslaugą įeina </w:t>
      </w:r>
      <w:r w:rsidRPr="000D3AD1">
        <w:t>gatvių apšvietimo įrangos priežiūra (valdymo spintų priežiūra ir remontas, šviestuvų valymas, priežiūra ir remontas, perdegusių elektros lempučių keitimas naujomis, šviestuvų gaubtų pakeitimas). Gatvių apšvietimo elektros energija. Į šią priemonę įeina apmokėjimas už elektros energiją elektros tiekėjui už gatvių apšvietimą</w:t>
      </w:r>
      <w:r>
        <w:t>.</w:t>
      </w:r>
    </w:p>
    <w:p w:rsidR="00B7369E" w:rsidRPr="000D3AD1" w:rsidRDefault="00B7369E" w:rsidP="00B7369E">
      <w:pPr>
        <w:pStyle w:val="Pagrindinistekstas"/>
        <w:ind w:firstLine="851"/>
        <w:jc w:val="both"/>
        <w:rPr>
          <w:bCs/>
        </w:rPr>
      </w:pPr>
      <w:r w:rsidRPr="000D3AD1">
        <w:rPr>
          <w:bCs/>
        </w:rPr>
        <w:t xml:space="preserve">Seniūnijos prižiūri rajono savivaldybės teritorijoje esančius vietinės reikšmės kelius. Lėšos kelių priežiūrai skiriamos iš valstybinės Kelių priežiūros ir plėtros programos. Seniūnijos kasmet atlieka kelių su žvyro danga </w:t>
      </w:r>
      <w:proofErr w:type="spellStart"/>
      <w:r w:rsidRPr="000D3AD1">
        <w:rPr>
          <w:bCs/>
        </w:rPr>
        <w:t>greideriavimą</w:t>
      </w:r>
      <w:proofErr w:type="spellEnd"/>
      <w:r w:rsidRPr="000D3AD1">
        <w:rPr>
          <w:bCs/>
        </w:rPr>
        <w:t>, asfalto dangos duobių remontą, valo kelius žiemos sezono metu bei atlieka kitus einamuosius kelių priežiūros darbus. Lėšos kelių priežiūrai paskirstomos seniūnijų teritorijoms priklausomai nuo vietinės reikšmės kelių ilgio ir gyventojų skaičiaus.</w:t>
      </w:r>
    </w:p>
    <w:p w:rsidR="00952564" w:rsidRDefault="00952564" w:rsidP="00D97C26">
      <w:pPr>
        <w:jc w:val="both"/>
      </w:pPr>
    </w:p>
    <w:p w:rsidR="00420A6D" w:rsidRPr="00952564" w:rsidRDefault="00420A6D" w:rsidP="00D97C26">
      <w:pPr>
        <w:jc w:val="both"/>
        <w:rPr>
          <w:b/>
        </w:rPr>
      </w:pPr>
      <w:r w:rsidRPr="00952564">
        <w:rPr>
          <w:b/>
        </w:rPr>
        <w:t>Uždaviniai</w:t>
      </w:r>
      <w:r w:rsidR="00B7369E">
        <w:rPr>
          <w:b/>
        </w:rPr>
        <w:t>:</w:t>
      </w:r>
    </w:p>
    <w:p w:rsidR="00420A6D" w:rsidRDefault="00420A6D" w:rsidP="00844CC4">
      <w:pPr>
        <w:numPr>
          <w:ilvl w:val="0"/>
          <w:numId w:val="19"/>
        </w:numPr>
        <w:ind w:left="284" w:hanging="284"/>
        <w:jc w:val="both"/>
      </w:pPr>
      <w:r>
        <w:t>Gerinti kaimo apšvietimą.</w:t>
      </w:r>
    </w:p>
    <w:p w:rsidR="00B7369E" w:rsidRDefault="00B7369E" w:rsidP="00844CC4">
      <w:pPr>
        <w:pStyle w:val="TableText"/>
        <w:numPr>
          <w:ilvl w:val="0"/>
          <w:numId w:val="19"/>
        </w:numPr>
        <w:ind w:left="284" w:hanging="284"/>
        <w:jc w:val="left"/>
        <w:rPr>
          <w:lang w:val="lt-LT"/>
        </w:rPr>
      </w:pPr>
      <w:r>
        <w:rPr>
          <w:lang w:val="lt-LT"/>
        </w:rPr>
        <w:t>Prižiūrėti vietinės reikšmės kelius ir kelio statinius.</w:t>
      </w:r>
    </w:p>
    <w:p w:rsidR="00420A6D" w:rsidRDefault="00EA4B6B" w:rsidP="00844CC4">
      <w:pPr>
        <w:pStyle w:val="TableText"/>
        <w:numPr>
          <w:ilvl w:val="0"/>
          <w:numId w:val="19"/>
        </w:numPr>
        <w:ind w:left="284" w:hanging="284"/>
        <w:jc w:val="left"/>
        <w:rPr>
          <w:lang w:val="lt-LT"/>
        </w:rPr>
      </w:pPr>
      <w:r>
        <w:rPr>
          <w:lang w:val="lt-LT"/>
        </w:rPr>
        <w:t>P</w:t>
      </w:r>
      <w:r w:rsidR="00B7369E">
        <w:rPr>
          <w:lang w:val="lt-LT"/>
        </w:rPr>
        <w:t>rižiūrėti</w:t>
      </w:r>
      <w:r>
        <w:rPr>
          <w:lang w:val="lt-LT"/>
        </w:rPr>
        <w:t xml:space="preserve"> seniūnijos teritorijoje esančius  senkapius</w:t>
      </w:r>
      <w:r w:rsidR="00420A6D" w:rsidRPr="008C51A2">
        <w:rPr>
          <w:lang w:val="lt-LT"/>
        </w:rPr>
        <w:t xml:space="preserve">, </w:t>
      </w:r>
      <w:r>
        <w:rPr>
          <w:lang w:val="lt-LT"/>
        </w:rPr>
        <w:t xml:space="preserve">aikštes, parkus ir </w:t>
      </w:r>
      <w:r w:rsidR="00EC3FD5" w:rsidRPr="008C51A2">
        <w:rPr>
          <w:lang w:val="lt-LT"/>
        </w:rPr>
        <w:t>rekreacines</w:t>
      </w:r>
      <w:r w:rsidR="00420A6D" w:rsidRPr="008C51A2">
        <w:rPr>
          <w:lang w:val="lt-LT"/>
        </w:rPr>
        <w:t xml:space="preserve"> zonas.</w:t>
      </w:r>
    </w:p>
    <w:p w:rsidR="000B585A" w:rsidRDefault="000B585A" w:rsidP="00844CC4">
      <w:pPr>
        <w:pStyle w:val="TableText"/>
        <w:ind w:left="284" w:hanging="284"/>
        <w:jc w:val="lef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416"/>
        <w:gridCol w:w="1498"/>
        <w:gridCol w:w="1038"/>
        <w:gridCol w:w="1150"/>
        <w:gridCol w:w="2130"/>
      </w:tblGrid>
      <w:tr w:rsidR="00DA6122" w:rsidRPr="00521877" w:rsidTr="00C420C3">
        <w:tc>
          <w:tcPr>
            <w:tcW w:w="1415" w:type="dxa"/>
            <w:vAlign w:val="center"/>
          </w:tcPr>
          <w:p w:rsidR="00A620EA" w:rsidRPr="00521877" w:rsidRDefault="00A620EA" w:rsidP="00336BB2">
            <w:pPr>
              <w:jc w:val="center"/>
              <w:rPr>
                <w:b/>
                <w:sz w:val="20"/>
                <w:szCs w:val="20"/>
              </w:rPr>
            </w:pPr>
            <w:r w:rsidRPr="00521877">
              <w:rPr>
                <w:b/>
                <w:sz w:val="20"/>
                <w:szCs w:val="20"/>
              </w:rPr>
              <w:t>Laikotarpis</w:t>
            </w:r>
          </w:p>
        </w:tc>
        <w:tc>
          <w:tcPr>
            <w:tcW w:w="2521" w:type="dxa"/>
            <w:vAlign w:val="center"/>
          </w:tcPr>
          <w:p w:rsidR="00A620EA" w:rsidRPr="00521877" w:rsidRDefault="00D97C26" w:rsidP="00336BB2">
            <w:pPr>
              <w:jc w:val="center"/>
              <w:rPr>
                <w:b/>
                <w:sz w:val="20"/>
                <w:szCs w:val="20"/>
              </w:rPr>
            </w:pPr>
            <w:r>
              <w:rPr>
                <w:b/>
                <w:sz w:val="20"/>
                <w:szCs w:val="20"/>
              </w:rPr>
              <w:t>Priemonės</w:t>
            </w:r>
            <w:r w:rsidR="00276391">
              <w:rPr>
                <w:b/>
                <w:sz w:val="20"/>
                <w:szCs w:val="20"/>
              </w:rPr>
              <w:t xml:space="preserve"> pavadinimas</w:t>
            </w:r>
          </w:p>
        </w:tc>
        <w:tc>
          <w:tcPr>
            <w:tcW w:w="1510" w:type="dxa"/>
            <w:vAlign w:val="center"/>
          </w:tcPr>
          <w:p w:rsidR="00A620EA" w:rsidRPr="00521877" w:rsidRDefault="00A620EA" w:rsidP="00D97C26">
            <w:pPr>
              <w:jc w:val="center"/>
              <w:rPr>
                <w:b/>
                <w:sz w:val="20"/>
                <w:szCs w:val="20"/>
              </w:rPr>
            </w:pPr>
            <w:r w:rsidRPr="00521877">
              <w:rPr>
                <w:b/>
                <w:sz w:val="20"/>
                <w:szCs w:val="20"/>
              </w:rPr>
              <w:t xml:space="preserve">Už </w:t>
            </w:r>
            <w:r w:rsidR="00D97C26">
              <w:rPr>
                <w:b/>
                <w:sz w:val="20"/>
                <w:szCs w:val="20"/>
              </w:rPr>
              <w:t xml:space="preserve">priemonių </w:t>
            </w:r>
            <w:r w:rsidRPr="00521877">
              <w:rPr>
                <w:b/>
                <w:sz w:val="20"/>
                <w:szCs w:val="20"/>
              </w:rPr>
              <w:t>įgyvendinimą atsakingi  darbuotojai</w:t>
            </w:r>
          </w:p>
        </w:tc>
        <w:tc>
          <w:tcPr>
            <w:tcW w:w="1038" w:type="dxa"/>
            <w:vAlign w:val="center"/>
          </w:tcPr>
          <w:p w:rsidR="00A620EA" w:rsidRPr="00521877" w:rsidRDefault="00DA6122" w:rsidP="003C1ABF">
            <w:pPr>
              <w:jc w:val="center"/>
              <w:rPr>
                <w:b/>
                <w:sz w:val="20"/>
                <w:szCs w:val="20"/>
              </w:rPr>
            </w:pPr>
            <w:r>
              <w:rPr>
                <w:b/>
                <w:sz w:val="20"/>
                <w:szCs w:val="20"/>
              </w:rPr>
              <w:t>Projektas</w:t>
            </w:r>
          </w:p>
          <w:p w:rsidR="00A620EA" w:rsidRPr="00521877" w:rsidRDefault="006F1930" w:rsidP="006F1930">
            <w:pPr>
              <w:jc w:val="center"/>
              <w:rPr>
                <w:b/>
                <w:sz w:val="20"/>
                <w:szCs w:val="20"/>
              </w:rPr>
            </w:pPr>
            <w:r>
              <w:rPr>
                <w:b/>
                <w:sz w:val="20"/>
                <w:szCs w:val="20"/>
              </w:rPr>
              <w:t>EUR</w:t>
            </w:r>
          </w:p>
        </w:tc>
        <w:tc>
          <w:tcPr>
            <w:tcW w:w="1150" w:type="dxa"/>
            <w:vAlign w:val="center"/>
          </w:tcPr>
          <w:p w:rsidR="00A620EA" w:rsidRDefault="00DA6122" w:rsidP="003C1ABF">
            <w:pPr>
              <w:jc w:val="center"/>
              <w:rPr>
                <w:b/>
                <w:sz w:val="20"/>
                <w:szCs w:val="20"/>
              </w:rPr>
            </w:pPr>
            <w:r>
              <w:rPr>
                <w:b/>
                <w:sz w:val="20"/>
                <w:szCs w:val="20"/>
              </w:rPr>
              <w:t>Patvirtinta</w:t>
            </w:r>
          </w:p>
          <w:p w:rsidR="00DA6122" w:rsidRPr="00521877" w:rsidRDefault="006F1930" w:rsidP="006F1930">
            <w:pPr>
              <w:jc w:val="center"/>
              <w:rPr>
                <w:b/>
                <w:sz w:val="20"/>
                <w:szCs w:val="20"/>
              </w:rPr>
            </w:pPr>
            <w:r>
              <w:rPr>
                <w:b/>
                <w:sz w:val="20"/>
                <w:szCs w:val="20"/>
              </w:rPr>
              <w:t>EUR</w:t>
            </w:r>
            <w:r w:rsidR="00DA6122">
              <w:rPr>
                <w:b/>
                <w:sz w:val="20"/>
                <w:szCs w:val="20"/>
              </w:rPr>
              <w:t>.</w:t>
            </w:r>
          </w:p>
        </w:tc>
        <w:tc>
          <w:tcPr>
            <w:tcW w:w="2220" w:type="dxa"/>
            <w:vAlign w:val="center"/>
          </w:tcPr>
          <w:p w:rsidR="00A620EA" w:rsidRPr="00521877" w:rsidRDefault="00A620EA" w:rsidP="00336BB2">
            <w:pPr>
              <w:jc w:val="center"/>
              <w:rPr>
                <w:b/>
                <w:sz w:val="20"/>
                <w:szCs w:val="20"/>
              </w:rPr>
            </w:pPr>
            <w:r w:rsidRPr="00521877">
              <w:rPr>
                <w:b/>
                <w:sz w:val="20"/>
                <w:szCs w:val="20"/>
              </w:rPr>
              <w:t>Rezultatai</w:t>
            </w:r>
          </w:p>
        </w:tc>
      </w:tr>
      <w:tr w:rsidR="00DA6122" w:rsidRPr="00521877" w:rsidTr="00C420C3">
        <w:tc>
          <w:tcPr>
            <w:tcW w:w="1415" w:type="dxa"/>
          </w:tcPr>
          <w:p w:rsidR="00A620EA" w:rsidRPr="00521877" w:rsidRDefault="00A620EA" w:rsidP="00336BB2">
            <w:pPr>
              <w:jc w:val="center"/>
              <w:rPr>
                <w:b/>
                <w:sz w:val="20"/>
                <w:szCs w:val="20"/>
              </w:rPr>
            </w:pPr>
            <w:r w:rsidRPr="00521877">
              <w:rPr>
                <w:b/>
                <w:sz w:val="20"/>
                <w:szCs w:val="20"/>
              </w:rPr>
              <w:t>1</w:t>
            </w:r>
          </w:p>
        </w:tc>
        <w:tc>
          <w:tcPr>
            <w:tcW w:w="2521" w:type="dxa"/>
          </w:tcPr>
          <w:p w:rsidR="00A620EA" w:rsidRPr="00521877" w:rsidRDefault="00A620EA" w:rsidP="00336BB2">
            <w:pPr>
              <w:jc w:val="center"/>
              <w:rPr>
                <w:b/>
                <w:sz w:val="20"/>
                <w:szCs w:val="20"/>
              </w:rPr>
            </w:pPr>
            <w:r w:rsidRPr="00521877">
              <w:rPr>
                <w:b/>
                <w:sz w:val="20"/>
                <w:szCs w:val="20"/>
              </w:rPr>
              <w:t>2</w:t>
            </w:r>
          </w:p>
        </w:tc>
        <w:tc>
          <w:tcPr>
            <w:tcW w:w="1510" w:type="dxa"/>
          </w:tcPr>
          <w:p w:rsidR="00A620EA" w:rsidRPr="00521877" w:rsidRDefault="00A620EA" w:rsidP="00336BB2">
            <w:pPr>
              <w:jc w:val="center"/>
              <w:rPr>
                <w:b/>
                <w:sz w:val="20"/>
                <w:szCs w:val="20"/>
              </w:rPr>
            </w:pPr>
            <w:r w:rsidRPr="00521877">
              <w:rPr>
                <w:b/>
                <w:sz w:val="20"/>
                <w:szCs w:val="20"/>
              </w:rPr>
              <w:t>3</w:t>
            </w:r>
          </w:p>
        </w:tc>
        <w:tc>
          <w:tcPr>
            <w:tcW w:w="1038" w:type="dxa"/>
          </w:tcPr>
          <w:p w:rsidR="00A620EA" w:rsidRPr="00521877" w:rsidRDefault="007B147D" w:rsidP="00336BB2">
            <w:pPr>
              <w:jc w:val="center"/>
              <w:rPr>
                <w:b/>
                <w:sz w:val="20"/>
                <w:szCs w:val="20"/>
              </w:rPr>
            </w:pPr>
            <w:r>
              <w:rPr>
                <w:b/>
                <w:sz w:val="20"/>
                <w:szCs w:val="20"/>
              </w:rPr>
              <w:t>4</w:t>
            </w:r>
          </w:p>
        </w:tc>
        <w:tc>
          <w:tcPr>
            <w:tcW w:w="1150" w:type="dxa"/>
          </w:tcPr>
          <w:p w:rsidR="00A620EA" w:rsidRPr="00521877" w:rsidRDefault="007B147D" w:rsidP="00336BB2">
            <w:pPr>
              <w:jc w:val="center"/>
              <w:rPr>
                <w:b/>
                <w:sz w:val="20"/>
                <w:szCs w:val="20"/>
              </w:rPr>
            </w:pPr>
            <w:r>
              <w:rPr>
                <w:b/>
                <w:sz w:val="20"/>
                <w:szCs w:val="20"/>
              </w:rPr>
              <w:t>5</w:t>
            </w:r>
          </w:p>
        </w:tc>
        <w:tc>
          <w:tcPr>
            <w:tcW w:w="2220" w:type="dxa"/>
          </w:tcPr>
          <w:p w:rsidR="00A620EA" w:rsidRPr="00521877" w:rsidRDefault="007B147D" w:rsidP="00336BB2">
            <w:pPr>
              <w:jc w:val="center"/>
              <w:rPr>
                <w:b/>
                <w:sz w:val="20"/>
                <w:szCs w:val="20"/>
              </w:rPr>
            </w:pPr>
            <w:r>
              <w:rPr>
                <w:b/>
                <w:sz w:val="20"/>
                <w:szCs w:val="20"/>
              </w:rPr>
              <w:t>6</w:t>
            </w:r>
          </w:p>
        </w:tc>
      </w:tr>
      <w:tr w:rsidR="00DA6122" w:rsidRPr="00521877" w:rsidTr="00C420C3">
        <w:tc>
          <w:tcPr>
            <w:tcW w:w="1415" w:type="dxa"/>
          </w:tcPr>
          <w:p w:rsidR="00A620EA" w:rsidRPr="00521877" w:rsidRDefault="00A620EA" w:rsidP="00336BB2">
            <w:pPr>
              <w:jc w:val="center"/>
              <w:rPr>
                <w:sz w:val="20"/>
                <w:szCs w:val="20"/>
              </w:rPr>
            </w:pPr>
            <w:r w:rsidRPr="00521877">
              <w:rPr>
                <w:sz w:val="20"/>
                <w:szCs w:val="20"/>
              </w:rPr>
              <w:t>201</w:t>
            </w:r>
            <w:r w:rsidR="00EA4B6B">
              <w:rPr>
                <w:sz w:val="20"/>
                <w:szCs w:val="20"/>
              </w:rPr>
              <w:t>7</w:t>
            </w:r>
            <w:r w:rsidRPr="00521877">
              <w:rPr>
                <w:sz w:val="20"/>
                <w:szCs w:val="20"/>
              </w:rPr>
              <w:t xml:space="preserve"> m. </w:t>
            </w:r>
          </w:p>
          <w:p w:rsidR="00A620EA" w:rsidRPr="00521877" w:rsidRDefault="00A620EA" w:rsidP="00336BB2">
            <w:pPr>
              <w:jc w:val="center"/>
              <w:rPr>
                <w:sz w:val="20"/>
                <w:szCs w:val="20"/>
              </w:rPr>
            </w:pPr>
          </w:p>
        </w:tc>
        <w:tc>
          <w:tcPr>
            <w:tcW w:w="2521" w:type="dxa"/>
          </w:tcPr>
          <w:p w:rsidR="006F1930" w:rsidRDefault="006F1930">
            <w:pPr>
              <w:rPr>
                <w:sz w:val="20"/>
                <w:szCs w:val="20"/>
              </w:rPr>
            </w:pPr>
            <w:r>
              <w:rPr>
                <w:sz w:val="20"/>
                <w:szCs w:val="20"/>
              </w:rPr>
              <w:t>Gatvių apšvietimas.</w:t>
            </w:r>
          </w:p>
          <w:p w:rsidR="00A620EA" w:rsidRPr="00521877" w:rsidRDefault="00A620EA">
            <w:pPr>
              <w:rPr>
                <w:sz w:val="20"/>
                <w:szCs w:val="20"/>
              </w:rPr>
            </w:pPr>
            <w:r w:rsidRPr="00521877">
              <w:rPr>
                <w:sz w:val="20"/>
                <w:szCs w:val="20"/>
              </w:rPr>
              <w:t xml:space="preserve">Naujų </w:t>
            </w:r>
            <w:r w:rsidR="007E2CF0">
              <w:rPr>
                <w:sz w:val="20"/>
                <w:szCs w:val="20"/>
              </w:rPr>
              <w:t xml:space="preserve"> </w:t>
            </w:r>
            <w:r w:rsidRPr="00521877">
              <w:rPr>
                <w:sz w:val="20"/>
                <w:szCs w:val="20"/>
              </w:rPr>
              <w:t>šviestuvų užsakymas gatvių apšvietimui.</w:t>
            </w:r>
          </w:p>
        </w:tc>
        <w:tc>
          <w:tcPr>
            <w:tcW w:w="1510" w:type="dxa"/>
          </w:tcPr>
          <w:p w:rsidR="00A620EA" w:rsidRPr="00521877" w:rsidRDefault="00A620EA">
            <w:pPr>
              <w:rPr>
                <w:sz w:val="20"/>
                <w:szCs w:val="20"/>
              </w:rPr>
            </w:pPr>
            <w:r w:rsidRPr="00521877">
              <w:rPr>
                <w:sz w:val="20"/>
                <w:szCs w:val="20"/>
              </w:rPr>
              <w:t>Seniūnas</w:t>
            </w:r>
          </w:p>
        </w:tc>
        <w:tc>
          <w:tcPr>
            <w:tcW w:w="1038" w:type="dxa"/>
          </w:tcPr>
          <w:p w:rsidR="00A620EA" w:rsidRPr="00521877" w:rsidRDefault="00544892" w:rsidP="00E5352D">
            <w:pPr>
              <w:jc w:val="center"/>
              <w:rPr>
                <w:sz w:val="20"/>
                <w:szCs w:val="20"/>
              </w:rPr>
            </w:pPr>
            <w:r>
              <w:rPr>
                <w:sz w:val="20"/>
                <w:szCs w:val="20"/>
              </w:rPr>
              <w:t>1737</w:t>
            </w:r>
            <w:r w:rsidR="006F1930">
              <w:rPr>
                <w:sz w:val="20"/>
                <w:szCs w:val="20"/>
              </w:rPr>
              <w:t>,00</w:t>
            </w:r>
          </w:p>
        </w:tc>
        <w:tc>
          <w:tcPr>
            <w:tcW w:w="1150" w:type="dxa"/>
          </w:tcPr>
          <w:p w:rsidR="00A620EA" w:rsidRPr="00521877" w:rsidRDefault="00A620EA" w:rsidP="00336BB2">
            <w:pPr>
              <w:jc w:val="center"/>
              <w:rPr>
                <w:sz w:val="20"/>
                <w:szCs w:val="20"/>
              </w:rPr>
            </w:pPr>
          </w:p>
        </w:tc>
        <w:tc>
          <w:tcPr>
            <w:tcW w:w="2220" w:type="dxa"/>
          </w:tcPr>
          <w:p w:rsidR="006F1930" w:rsidRDefault="006F1930">
            <w:pPr>
              <w:rPr>
                <w:sz w:val="20"/>
                <w:szCs w:val="20"/>
              </w:rPr>
            </w:pPr>
            <w:r>
              <w:rPr>
                <w:sz w:val="20"/>
                <w:szCs w:val="20"/>
              </w:rPr>
              <w:t>Saugesnė aplinka.</w:t>
            </w:r>
          </w:p>
          <w:p w:rsidR="00A620EA" w:rsidRPr="00521877" w:rsidRDefault="00A620EA">
            <w:pPr>
              <w:rPr>
                <w:sz w:val="20"/>
                <w:szCs w:val="20"/>
              </w:rPr>
            </w:pPr>
            <w:r w:rsidRPr="00521877">
              <w:rPr>
                <w:sz w:val="20"/>
                <w:szCs w:val="20"/>
              </w:rPr>
              <w:t>Sugedusių šviestuvų gyvsidabrio lempomis pakeitimas šviestuvais su natrio lempomis.</w:t>
            </w:r>
          </w:p>
        </w:tc>
      </w:tr>
      <w:tr w:rsidR="009A0F1E" w:rsidRPr="00521877" w:rsidTr="00C420C3">
        <w:tc>
          <w:tcPr>
            <w:tcW w:w="1415" w:type="dxa"/>
          </w:tcPr>
          <w:p w:rsidR="009A0F1E" w:rsidRPr="00521877" w:rsidRDefault="009A0F1E" w:rsidP="00336BB2">
            <w:pPr>
              <w:jc w:val="center"/>
              <w:rPr>
                <w:sz w:val="20"/>
                <w:szCs w:val="20"/>
              </w:rPr>
            </w:pPr>
            <w:r>
              <w:rPr>
                <w:sz w:val="20"/>
                <w:szCs w:val="20"/>
              </w:rPr>
              <w:t>2017 m.</w:t>
            </w:r>
          </w:p>
        </w:tc>
        <w:tc>
          <w:tcPr>
            <w:tcW w:w="2521" w:type="dxa"/>
          </w:tcPr>
          <w:p w:rsidR="009A0F1E" w:rsidRDefault="009A0F1E">
            <w:pPr>
              <w:rPr>
                <w:sz w:val="20"/>
                <w:szCs w:val="20"/>
              </w:rPr>
            </w:pPr>
            <w:r>
              <w:rPr>
                <w:sz w:val="20"/>
                <w:szCs w:val="20"/>
              </w:rPr>
              <w:t>Atliekų tvarkymas</w:t>
            </w:r>
          </w:p>
        </w:tc>
        <w:tc>
          <w:tcPr>
            <w:tcW w:w="1510" w:type="dxa"/>
          </w:tcPr>
          <w:p w:rsidR="009A0F1E" w:rsidRPr="00521877" w:rsidRDefault="009A0F1E">
            <w:pPr>
              <w:rPr>
                <w:sz w:val="20"/>
                <w:szCs w:val="20"/>
              </w:rPr>
            </w:pPr>
            <w:r>
              <w:rPr>
                <w:sz w:val="20"/>
                <w:szCs w:val="20"/>
              </w:rPr>
              <w:t>Seniūnas</w:t>
            </w:r>
          </w:p>
        </w:tc>
        <w:tc>
          <w:tcPr>
            <w:tcW w:w="1038" w:type="dxa"/>
          </w:tcPr>
          <w:p w:rsidR="009A0F1E" w:rsidRDefault="009A0F1E" w:rsidP="00E5352D">
            <w:pPr>
              <w:jc w:val="center"/>
              <w:rPr>
                <w:sz w:val="20"/>
                <w:szCs w:val="20"/>
              </w:rPr>
            </w:pPr>
            <w:r>
              <w:rPr>
                <w:sz w:val="20"/>
                <w:szCs w:val="20"/>
              </w:rPr>
              <w:t>2678,00</w:t>
            </w:r>
          </w:p>
        </w:tc>
        <w:tc>
          <w:tcPr>
            <w:tcW w:w="1150" w:type="dxa"/>
          </w:tcPr>
          <w:p w:rsidR="009A0F1E" w:rsidRPr="00521877" w:rsidRDefault="009A0F1E" w:rsidP="00336BB2">
            <w:pPr>
              <w:jc w:val="center"/>
              <w:rPr>
                <w:sz w:val="20"/>
                <w:szCs w:val="20"/>
              </w:rPr>
            </w:pPr>
          </w:p>
        </w:tc>
        <w:tc>
          <w:tcPr>
            <w:tcW w:w="2220" w:type="dxa"/>
          </w:tcPr>
          <w:p w:rsidR="009A0F1E" w:rsidRDefault="009A0F1E">
            <w:pPr>
              <w:rPr>
                <w:sz w:val="20"/>
                <w:szCs w:val="20"/>
              </w:rPr>
            </w:pPr>
            <w:r>
              <w:rPr>
                <w:sz w:val="20"/>
                <w:szCs w:val="20"/>
              </w:rPr>
              <w:t>Sutvarkyta ir gražesnė Bilionių seniūnijos teritorija.</w:t>
            </w:r>
          </w:p>
        </w:tc>
      </w:tr>
      <w:tr w:rsidR="007B147D" w:rsidRPr="00521877" w:rsidTr="00C420C3">
        <w:tc>
          <w:tcPr>
            <w:tcW w:w="1415" w:type="dxa"/>
          </w:tcPr>
          <w:p w:rsidR="007B147D" w:rsidRPr="00521877" w:rsidRDefault="007B147D" w:rsidP="004A59F6">
            <w:pPr>
              <w:jc w:val="center"/>
              <w:rPr>
                <w:sz w:val="20"/>
                <w:szCs w:val="20"/>
              </w:rPr>
            </w:pPr>
            <w:r>
              <w:rPr>
                <w:sz w:val="20"/>
                <w:szCs w:val="20"/>
              </w:rPr>
              <w:t>201</w:t>
            </w:r>
            <w:r w:rsidR="00EA4B6B">
              <w:rPr>
                <w:sz w:val="20"/>
                <w:szCs w:val="20"/>
              </w:rPr>
              <w:t>7</w:t>
            </w:r>
            <w:r>
              <w:rPr>
                <w:sz w:val="20"/>
                <w:szCs w:val="20"/>
              </w:rPr>
              <w:t xml:space="preserve"> m.</w:t>
            </w:r>
          </w:p>
        </w:tc>
        <w:tc>
          <w:tcPr>
            <w:tcW w:w="2521" w:type="dxa"/>
          </w:tcPr>
          <w:p w:rsidR="007B147D" w:rsidRDefault="007B147D">
            <w:pPr>
              <w:rPr>
                <w:sz w:val="20"/>
                <w:szCs w:val="20"/>
              </w:rPr>
            </w:pPr>
            <w:r>
              <w:rPr>
                <w:sz w:val="20"/>
                <w:szCs w:val="20"/>
              </w:rPr>
              <w:t>Visuomenei naudingi darbai</w:t>
            </w:r>
            <w:r w:rsidR="00BC7D06">
              <w:rPr>
                <w:sz w:val="20"/>
                <w:szCs w:val="20"/>
              </w:rPr>
              <w:t>, kuriuos  atliks s</w:t>
            </w:r>
            <w:r w:rsidR="00880A7E">
              <w:rPr>
                <w:sz w:val="20"/>
                <w:szCs w:val="20"/>
              </w:rPr>
              <w:t>eniūnijos gyventoj</w:t>
            </w:r>
            <w:r w:rsidR="00992AA8">
              <w:rPr>
                <w:sz w:val="20"/>
                <w:szCs w:val="20"/>
              </w:rPr>
              <w:t>ai gaunantys socialines pašalpas.</w:t>
            </w:r>
          </w:p>
          <w:p w:rsidR="00880A7E" w:rsidRPr="00521877" w:rsidRDefault="00880A7E">
            <w:pPr>
              <w:rPr>
                <w:sz w:val="20"/>
                <w:szCs w:val="20"/>
              </w:rPr>
            </w:pPr>
            <w:r w:rsidRPr="00521877">
              <w:rPr>
                <w:sz w:val="20"/>
                <w:szCs w:val="20"/>
              </w:rPr>
              <w:t>Šie asmenys atliks šiuos darbus: Bilionių piliakalnio tvarkymas, senkapių tvarkymas, pakelių tvarkymas.</w:t>
            </w:r>
          </w:p>
        </w:tc>
        <w:tc>
          <w:tcPr>
            <w:tcW w:w="1510" w:type="dxa"/>
          </w:tcPr>
          <w:p w:rsidR="007B147D" w:rsidRPr="00521877" w:rsidRDefault="00880A7E">
            <w:pPr>
              <w:rPr>
                <w:sz w:val="20"/>
                <w:szCs w:val="20"/>
              </w:rPr>
            </w:pPr>
            <w:r>
              <w:rPr>
                <w:sz w:val="20"/>
                <w:szCs w:val="20"/>
              </w:rPr>
              <w:t>Seniūnas</w:t>
            </w:r>
          </w:p>
        </w:tc>
        <w:tc>
          <w:tcPr>
            <w:tcW w:w="1038" w:type="dxa"/>
          </w:tcPr>
          <w:p w:rsidR="007B147D" w:rsidRDefault="007B147D" w:rsidP="00336BB2">
            <w:pPr>
              <w:jc w:val="center"/>
              <w:rPr>
                <w:sz w:val="20"/>
                <w:szCs w:val="20"/>
              </w:rPr>
            </w:pPr>
          </w:p>
        </w:tc>
        <w:tc>
          <w:tcPr>
            <w:tcW w:w="1150" w:type="dxa"/>
          </w:tcPr>
          <w:p w:rsidR="007B147D" w:rsidRPr="00521877" w:rsidRDefault="007B147D" w:rsidP="00336BB2">
            <w:pPr>
              <w:jc w:val="center"/>
              <w:rPr>
                <w:sz w:val="20"/>
                <w:szCs w:val="20"/>
              </w:rPr>
            </w:pPr>
          </w:p>
        </w:tc>
        <w:tc>
          <w:tcPr>
            <w:tcW w:w="2220" w:type="dxa"/>
          </w:tcPr>
          <w:p w:rsidR="007B147D" w:rsidRPr="00521877" w:rsidRDefault="00BC7D06" w:rsidP="00D70158">
            <w:pPr>
              <w:rPr>
                <w:sz w:val="20"/>
                <w:szCs w:val="20"/>
              </w:rPr>
            </w:pPr>
            <w:r>
              <w:rPr>
                <w:sz w:val="20"/>
                <w:szCs w:val="20"/>
              </w:rPr>
              <w:t xml:space="preserve">Sutvarkyta ir gražesnė </w:t>
            </w:r>
            <w:r w:rsidR="00D70158">
              <w:rPr>
                <w:sz w:val="20"/>
                <w:szCs w:val="20"/>
              </w:rPr>
              <w:t>Bilionių seniūnijos teritorija.</w:t>
            </w:r>
          </w:p>
        </w:tc>
      </w:tr>
      <w:tr w:rsidR="00EA4B6B" w:rsidRPr="00521877" w:rsidTr="00C420C3">
        <w:tc>
          <w:tcPr>
            <w:tcW w:w="1415" w:type="dxa"/>
          </w:tcPr>
          <w:p w:rsidR="00EA4B6B" w:rsidRPr="00521877" w:rsidRDefault="00EA4B6B" w:rsidP="009A0F1E">
            <w:pPr>
              <w:jc w:val="center"/>
              <w:rPr>
                <w:sz w:val="20"/>
                <w:szCs w:val="20"/>
              </w:rPr>
            </w:pPr>
            <w:r w:rsidRPr="00521877">
              <w:rPr>
                <w:sz w:val="20"/>
                <w:szCs w:val="20"/>
              </w:rPr>
              <w:t>201</w:t>
            </w:r>
            <w:r w:rsidR="009A0F1E">
              <w:rPr>
                <w:sz w:val="20"/>
                <w:szCs w:val="20"/>
              </w:rPr>
              <w:t>7</w:t>
            </w:r>
            <w:r w:rsidRPr="00521877">
              <w:rPr>
                <w:sz w:val="20"/>
                <w:szCs w:val="20"/>
              </w:rPr>
              <w:t xml:space="preserve"> m. </w:t>
            </w:r>
          </w:p>
        </w:tc>
        <w:tc>
          <w:tcPr>
            <w:tcW w:w="2521" w:type="dxa"/>
          </w:tcPr>
          <w:p w:rsidR="00EA4B6B" w:rsidRPr="00521877" w:rsidRDefault="00EA4B6B" w:rsidP="004C6693">
            <w:pPr>
              <w:rPr>
                <w:sz w:val="20"/>
                <w:szCs w:val="20"/>
              </w:rPr>
            </w:pPr>
            <w:r w:rsidRPr="00521877">
              <w:rPr>
                <w:sz w:val="20"/>
                <w:szCs w:val="20"/>
              </w:rPr>
              <w:t>Seniūnijos gatvių ir kelių priežiūros darbai.</w:t>
            </w:r>
          </w:p>
        </w:tc>
        <w:tc>
          <w:tcPr>
            <w:tcW w:w="1510" w:type="dxa"/>
          </w:tcPr>
          <w:p w:rsidR="00EA4B6B" w:rsidRPr="00521877" w:rsidRDefault="00EA4B6B" w:rsidP="004C6693">
            <w:pPr>
              <w:rPr>
                <w:sz w:val="20"/>
                <w:szCs w:val="20"/>
              </w:rPr>
            </w:pPr>
            <w:r w:rsidRPr="00521877">
              <w:rPr>
                <w:sz w:val="20"/>
                <w:szCs w:val="20"/>
              </w:rPr>
              <w:t>Seniūnas</w:t>
            </w:r>
          </w:p>
        </w:tc>
        <w:tc>
          <w:tcPr>
            <w:tcW w:w="1038" w:type="dxa"/>
          </w:tcPr>
          <w:p w:rsidR="00EA4B6B" w:rsidRPr="00521877" w:rsidRDefault="00EA4B6B" w:rsidP="004C6693">
            <w:pPr>
              <w:jc w:val="center"/>
              <w:rPr>
                <w:sz w:val="20"/>
                <w:szCs w:val="20"/>
              </w:rPr>
            </w:pPr>
            <w:r>
              <w:rPr>
                <w:sz w:val="20"/>
                <w:szCs w:val="20"/>
              </w:rPr>
              <w:t>62000,00</w:t>
            </w:r>
          </w:p>
        </w:tc>
        <w:tc>
          <w:tcPr>
            <w:tcW w:w="1150" w:type="dxa"/>
          </w:tcPr>
          <w:p w:rsidR="00EA4B6B" w:rsidRPr="00521877" w:rsidRDefault="00EA4B6B" w:rsidP="004C6693">
            <w:pPr>
              <w:jc w:val="center"/>
              <w:rPr>
                <w:sz w:val="20"/>
                <w:szCs w:val="20"/>
              </w:rPr>
            </w:pPr>
          </w:p>
        </w:tc>
        <w:tc>
          <w:tcPr>
            <w:tcW w:w="2220" w:type="dxa"/>
          </w:tcPr>
          <w:p w:rsidR="00EA4B6B" w:rsidRPr="00521877" w:rsidRDefault="00EA4B6B" w:rsidP="004C6693">
            <w:pPr>
              <w:rPr>
                <w:sz w:val="20"/>
                <w:szCs w:val="20"/>
              </w:rPr>
            </w:pPr>
            <w:r w:rsidRPr="00521877">
              <w:rPr>
                <w:sz w:val="20"/>
                <w:szCs w:val="20"/>
              </w:rPr>
              <w:t>Saugesnis eismas, prižiūrėti ir sutvarkyti seniūnijos keliai.</w:t>
            </w:r>
          </w:p>
        </w:tc>
      </w:tr>
      <w:tr w:rsidR="00EA4B6B" w:rsidRPr="00521877" w:rsidTr="00C420C3">
        <w:tc>
          <w:tcPr>
            <w:tcW w:w="1415" w:type="dxa"/>
          </w:tcPr>
          <w:p w:rsidR="00EA4B6B" w:rsidRPr="00521877" w:rsidRDefault="00EA4B6B" w:rsidP="009A0F1E">
            <w:pPr>
              <w:jc w:val="center"/>
              <w:rPr>
                <w:sz w:val="20"/>
                <w:szCs w:val="20"/>
              </w:rPr>
            </w:pPr>
            <w:r>
              <w:rPr>
                <w:sz w:val="20"/>
                <w:szCs w:val="20"/>
              </w:rPr>
              <w:t>201</w:t>
            </w:r>
            <w:r w:rsidR="009A0F1E">
              <w:rPr>
                <w:sz w:val="20"/>
                <w:szCs w:val="20"/>
              </w:rPr>
              <w:t>7</w:t>
            </w:r>
            <w:r>
              <w:rPr>
                <w:sz w:val="20"/>
                <w:szCs w:val="20"/>
              </w:rPr>
              <w:t xml:space="preserve"> m. </w:t>
            </w:r>
          </w:p>
        </w:tc>
        <w:tc>
          <w:tcPr>
            <w:tcW w:w="2521" w:type="dxa"/>
          </w:tcPr>
          <w:p w:rsidR="00EA4B6B" w:rsidRPr="00521877" w:rsidRDefault="00EA4B6B" w:rsidP="004C6693">
            <w:pPr>
              <w:rPr>
                <w:sz w:val="20"/>
                <w:szCs w:val="20"/>
              </w:rPr>
            </w:pPr>
            <w:r>
              <w:rPr>
                <w:sz w:val="20"/>
                <w:szCs w:val="20"/>
              </w:rPr>
              <w:t>Bilionių kaimo Vampialaukio gatvės remontas</w:t>
            </w:r>
          </w:p>
        </w:tc>
        <w:tc>
          <w:tcPr>
            <w:tcW w:w="1510" w:type="dxa"/>
          </w:tcPr>
          <w:p w:rsidR="00EA4B6B" w:rsidRPr="00521877" w:rsidRDefault="00EA4B6B" w:rsidP="004C6693">
            <w:pPr>
              <w:rPr>
                <w:sz w:val="20"/>
                <w:szCs w:val="20"/>
              </w:rPr>
            </w:pPr>
            <w:r>
              <w:rPr>
                <w:sz w:val="20"/>
                <w:szCs w:val="20"/>
              </w:rPr>
              <w:t>Seniūnas</w:t>
            </w:r>
          </w:p>
        </w:tc>
        <w:tc>
          <w:tcPr>
            <w:tcW w:w="1038" w:type="dxa"/>
          </w:tcPr>
          <w:p w:rsidR="00EA4B6B" w:rsidRDefault="00EA4B6B" w:rsidP="004C6693">
            <w:pPr>
              <w:jc w:val="center"/>
              <w:rPr>
                <w:sz w:val="20"/>
                <w:szCs w:val="20"/>
              </w:rPr>
            </w:pPr>
            <w:r>
              <w:rPr>
                <w:sz w:val="20"/>
                <w:szCs w:val="20"/>
              </w:rPr>
              <w:t>Pagal poreikį</w:t>
            </w:r>
          </w:p>
        </w:tc>
        <w:tc>
          <w:tcPr>
            <w:tcW w:w="1150" w:type="dxa"/>
          </w:tcPr>
          <w:p w:rsidR="00EA4B6B" w:rsidRPr="00521877" w:rsidRDefault="00EA4B6B" w:rsidP="004C6693">
            <w:pPr>
              <w:jc w:val="center"/>
              <w:rPr>
                <w:sz w:val="20"/>
                <w:szCs w:val="20"/>
              </w:rPr>
            </w:pPr>
          </w:p>
        </w:tc>
        <w:tc>
          <w:tcPr>
            <w:tcW w:w="2220" w:type="dxa"/>
          </w:tcPr>
          <w:p w:rsidR="00EA4B6B" w:rsidRPr="00521877" w:rsidRDefault="00EA4B6B" w:rsidP="004C6693">
            <w:pPr>
              <w:rPr>
                <w:sz w:val="20"/>
                <w:szCs w:val="20"/>
              </w:rPr>
            </w:pPr>
            <w:r>
              <w:rPr>
                <w:sz w:val="20"/>
                <w:szCs w:val="20"/>
              </w:rPr>
              <w:t>Pagerės eismo sąlygos.</w:t>
            </w:r>
          </w:p>
        </w:tc>
      </w:tr>
      <w:tr w:rsidR="00EA4B6B" w:rsidRPr="00521877" w:rsidTr="00C420C3">
        <w:tc>
          <w:tcPr>
            <w:tcW w:w="1415" w:type="dxa"/>
          </w:tcPr>
          <w:p w:rsidR="00EA4B6B" w:rsidRPr="00521877" w:rsidRDefault="00EA4B6B" w:rsidP="009A0F1E">
            <w:pPr>
              <w:jc w:val="center"/>
              <w:rPr>
                <w:sz w:val="20"/>
                <w:szCs w:val="20"/>
              </w:rPr>
            </w:pPr>
            <w:r>
              <w:rPr>
                <w:sz w:val="20"/>
                <w:szCs w:val="20"/>
              </w:rPr>
              <w:t>201</w:t>
            </w:r>
            <w:r w:rsidR="009A0F1E">
              <w:rPr>
                <w:sz w:val="20"/>
                <w:szCs w:val="20"/>
              </w:rPr>
              <w:t>7</w:t>
            </w:r>
            <w:r>
              <w:rPr>
                <w:sz w:val="20"/>
                <w:szCs w:val="20"/>
              </w:rPr>
              <w:t xml:space="preserve"> m.</w:t>
            </w:r>
          </w:p>
        </w:tc>
        <w:tc>
          <w:tcPr>
            <w:tcW w:w="2521" w:type="dxa"/>
          </w:tcPr>
          <w:p w:rsidR="00EA4B6B" w:rsidRPr="00521877" w:rsidRDefault="00EA4B6B" w:rsidP="004C6693">
            <w:pPr>
              <w:rPr>
                <w:sz w:val="20"/>
                <w:szCs w:val="20"/>
              </w:rPr>
            </w:pPr>
            <w:proofErr w:type="spellStart"/>
            <w:r>
              <w:rPr>
                <w:sz w:val="20"/>
                <w:szCs w:val="20"/>
              </w:rPr>
              <w:t>Bilionių</w:t>
            </w:r>
            <w:proofErr w:type="spellEnd"/>
            <w:r>
              <w:rPr>
                <w:sz w:val="20"/>
                <w:szCs w:val="20"/>
              </w:rPr>
              <w:t xml:space="preserve"> kaimo </w:t>
            </w:r>
            <w:proofErr w:type="spellStart"/>
            <w:r>
              <w:rPr>
                <w:sz w:val="20"/>
                <w:szCs w:val="20"/>
              </w:rPr>
              <w:t>Rungio</w:t>
            </w:r>
            <w:proofErr w:type="spellEnd"/>
            <w:r>
              <w:rPr>
                <w:sz w:val="20"/>
                <w:szCs w:val="20"/>
              </w:rPr>
              <w:t xml:space="preserve"> gatvės remontas</w:t>
            </w:r>
          </w:p>
        </w:tc>
        <w:tc>
          <w:tcPr>
            <w:tcW w:w="1510" w:type="dxa"/>
          </w:tcPr>
          <w:p w:rsidR="00EA4B6B" w:rsidRPr="00521877" w:rsidRDefault="00EA4B6B" w:rsidP="004C6693">
            <w:pPr>
              <w:rPr>
                <w:sz w:val="20"/>
                <w:szCs w:val="20"/>
              </w:rPr>
            </w:pPr>
            <w:r>
              <w:rPr>
                <w:sz w:val="20"/>
                <w:szCs w:val="20"/>
              </w:rPr>
              <w:t>Seniūnas</w:t>
            </w:r>
          </w:p>
        </w:tc>
        <w:tc>
          <w:tcPr>
            <w:tcW w:w="1038" w:type="dxa"/>
          </w:tcPr>
          <w:p w:rsidR="00EA4B6B" w:rsidRDefault="00EA4B6B" w:rsidP="004C6693">
            <w:pPr>
              <w:jc w:val="center"/>
              <w:rPr>
                <w:sz w:val="20"/>
                <w:szCs w:val="20"/>
              </w:rPr>
            </w:pPr>
            <w:r>
              <w:rPr>
                <w:sz w:val="20"/>
                <w:szCs w:val="20"/>
              </w:rPr>
              <w:t>Pagal poreikį</w:t>
            </w:r>
          </w:p>
        </w:tc>
        <w:tc>
          <w:tcPr>
            <w:tcW w:w="1150" w:type="dxa"/>
          </w:tcPr>
          <w:p w:rsidR="00EA4B6B" w:rsidRPr="00521877" w:rsidRDefault="00EA4B6B" w:rsidP="004C6693">
            <w:pPr>
              <w:jc w:val="center"/>
              <w:rPr>
                <w:sz w:val="20"/>
                <w:szCs w:val="20"/>
              </w:rPr>
            </w:pPr>
          </w:p>
        </w:tc>
        <w:tc>
          <w:tcPr>
            <w:tcW w:w="2220" w:type="dxa"/>
          </w:tcPr>
          <w:p w:rsidR="00EA4B6B" w:rsidRPr="00521877" w:rsidRDefault="00EA4B6B" w:rsidP="004C6693">
            <w:pPr>
              <w:rPr>
                <w:sz w:val="20"/>
                <w:szCs w:val="20"/>
              </w:rPr>
            </w:pPr>
            <w:r>
              <w:rPr>
                <w:sz w:val="20"/>
                <w:szCs w:val="20"/>
              </w:rPr>
              <w:t>Pagerės eismo sąlygos.</w:t>
            </w:r>
          </w:p>
        </w:tc>
      </w:tr>
      <w:tr w:rsidR="00EA4B6B" w:rsidRPr="00521877" w:rsidTr="00C420C3">
        <w:tc>
          <w:tcPr>
            <w:tcW w:w="1415" w:type="dxa"/>
          </w:tcPr>
          <w:p w:rsidR="00EA4B6B" w:rsidRPr="00C257B7" w:rsidRDefault="00EA4B6B" w:rsidP="004C6693">
            <w:pPr>
              <w:jc w:val="center"/>
              <w:rPr>
                <w:sz w:val="20"/>
                <w:szCs w:val="20"/>
              </w:rPr>
            </w:pPr>
            <w:r w:rsidRPr="00C257B7">
              <w:rPr>
                <w:sz w:val="20"/>
                <w:szCs w:val="20"/>
              </w:rPr>
              <w:lastRenderedPageBreak/>
              <w:t>Gavus lėšų</w:t>
            </w:r>
          </w:p>
        </w:tc>
        <w:tc>
          <w:tcPr>
            <w:tcW w:w="2521" w:type="dxa"/>
          </w:tcPr>
          <w:p w:rsidR="00EA4B6B" w:rsidRPr="00C257B7" w:rsidRDefault="00EA4B6B" w:rsidP="004C6693">
            <w:pPr>
              <w:ind w:left="-28"/>
              <w:jc w:val="both"/>
              <w:rPr>
                <w:sz w:val="20"/>
                <w:szCs w:val="20"/>
              </w:rPr>
            </w:pPr>
            <w:r w:rsidRPr="00C257B7">
              <w:rPr>
                <w:sz w:val="20"/>
                <w:szCs w:val="20"/>
              </w:rPr>
              <w:t>Kelio 02-</w:t>
            </w:r>
            <w:r>
              <w:rPr>
                <w:sz w:val="20"/>
                <w:szCs w:val="20"/>
              </w:rPr>
              <w:t>18</w:t>
            </w:r>
            <w:r w:rsidRPr="00C257B7">
              <w:rPr>
                <w:sz w:val="20"/>
                <w:szCs w:val="20"/>
              </w:rPr>
              <w:t xml:space="preserve"> Bilioniai –Aukštagirės apžvalgos bokštas </w:t>
            </w:r>
            <w:r>
              <w:rPr>
                <w:sz w:val="20"/>
                <w:szCs w:val="20"/>
              </w:rPr>
              <w:t xml:space="preserve"> – </w:t>
            </w:r>
            <w:r w:rsidRPr="00C257B7">
              <w:rPr>
                <w:sz w:val="20"/>
                <w:szCs w:val="20"/>
              </w:rPr>
              <w:t>pratęsimas.</w:t>
            </w:r>
          </w:p>
        </w:tc>
        <w:tc>
          <w:tcPr>
            <w:tcW w:w="1510" w:type="dxa"/>
          </w:tcPr>
          <w:p w:rsidR="00EA4B6B" w:rsidRPr="00C257B7" w:rsidRDefault="00EA4B6B" w:rsidP="004C6693">
            <w:pPr>
              <w:rPr>
                <w:sz w:val="20"/>
                <w:szCs w:val="20"/>
              </w:rPr>
            </w:pPr>
            <w:r w:rsidRPr="00C257B7">
              <w:rPr>
                <w:sz w:val="20"/>
                <w:szCs w:val="20"/>
              </w:rPr>
              <w:t>Konkursą laimėjusi organizacija</w:t>
            </w:r>
          </w:p>
        </w:tc>
        <w:tc>
          <w:tcPr>
            <w:tcW w:w="1038" w:type="dxa"/>
          </w:tcPr>
          <w:p w:rsidR="00EA4B6B" w:rsidRPr="00C257B7" w:rsidRDefault="00EA4B6B" w:rsidP="004C6693">
            <w:pPr>
              <w:jc w:val="center"/>
              <w:rPr>
                <w:sz w:val="20"/>
                <w:szCs w:val="20"/>
              </w:rPr>
            </w:pPr>
            <w:r w:rsidRPr="00C257B7">
              <w:rPr>
                <w:sz w:val="20"/>
                <w:szCs w:val="20"/>
              </w:rPr>
              <w:t>pagal poreikį</w:t>
            </w:r>
          </w:p>
        </w:tc>
        <w:tc>
          <w:tcPr>
            <w:tcW w:w="1150" w:type="dxa"/>
          </w:tcPr>
          <w:p w:rsidR="00EA4B6B" w:rsidRPr="00C257B7" w:rsidRDefault="00EA4B6B" w:rsidP="004C6693">
            <w:pPr>
              <w:rPr>
                <w:sz w:val="20"/>
                <w:szCs w:val="20"/>
              </w:rPr>
            </w:pPr>
          </w:p>
        </w:tc>
        <w:tc>
          <w:tcPr>
            <w:tcW w:w="2220" w:type="dxa"/>
          </w:tcPr>
          <w:p w:rsidR="00EA4B6B" w:rsidRPr="00C257B7" w:rsidRDefault="00EA4B6B" w:rsidP="004C6693">
            <w:pPr>
              <w:rPr>
                <w:sz w:val="20"/>
                <w:szCs w:val="20"/>
              </w:rPr>
            </w:pPr>
            <w:r w:rsidRPr="00C257B7">
              <w:rPr>
                <w:sz w:val="20"/>
                <w:szCs w:val="20"/>
              </w:rPr>
              <w:t>Turistų pritraukimui ir vietos gyventojų poreikiui.</w:t>
            </w:r>
          </w:p>
        </w:tc>
      </w:tr>
      <w:tr w:rsidR="00EA4B6B" w:rsidRPr="00521877" w:rsidTr="00C420C3">
        <w:tc>
          <w:tcPr>
            <w:tcW w:w="1415" w:type="dxa"/>
          </w:tcPr>
          <w:p w:rsidR="00EA4B6B" w:rsidRPr="00C257B7" w:rsidRDefault="00EA4B6B" w:rsidP="004C6693">
            <w:pPr>
              <w:jc w:val="center"/>
              <w:rPr>
                <w:sz w:val="20"/>
                <w:szCs w:val="20"/>
              </w:rPr>
            </w:pPr>
            <w:r>
              <w:rPr>
                <w:sz w:val="20"/>
                <w:szCs w:val="20"/>
              </w:rPr>
              <w:t>Gavus lėšų</w:t>
            </w:r>
          </w:p>
        </w:tc>
        <w:tc>
          <w:tcPr>
            <w:tcW w:w="2521" w:type="dxa"/>
          </w:tcPr>
          <w:p w:rsidR="00EA4B6B" w:rsidRPr="00C257B7" w:rsidRDefault="00EA4B6B" w:rsidP="004C6693">
            <w:pPr>
              <w:ind w:left="-28"/>
              <w:jc w:val="both"/>
              <w:rPr>
                <w:sz w:val="20"/>
                <w:szCs w:val="20"/>
              </w:rPr>
            </w:pPr>
            <w:r>
              <w:rPr>
                <w:sz w:val="20"/>
                <w:szCs w:val="20"/>
              </w:rPr>
              <w:t xml:space="preserve">Šaligatvių įrengimas Bilionių kaimo Vampialaukio gatvėje. </w:t>
            </w:r>
          </w:p>
        </w:tc>
        <w:tc>
          <w:tcPr>
            <w:tcW w:w="1510" w:type="dxa"/>
          </w:tcPr>
          <w:p w:rsidR="00EA4B6B" w:rsidRPr="00C257B7" w:rsidRDefault="00EA4B6B" w:rsidP="004C6693">
            <w:pPr>
              <w:rPr>
                <w:sz w:val="20"/>
                <w:szCs w:val="20"/>
              </w:rPr>
            </w:pPr>
            <w:r>
              <w:rPr>
                <w:sz w:val="20"/>
                <w:szCs w:val="20"/>
              </w:rPr>
              <w:t>Seniūnas</w:t>
            </w:r>
          </w:p>
        </w:tc>
        <w:tc>
          <w:tcPr>
            <w:tcW w:w="1038" w:type="dxa"/>
          </w:tcPr>
          <w:p w:rsidR="00EA4B6B" w:rsidRPr="00C257B7" w:rsidRDefault="00EA4B6B" w:rsidP="004C6693">
            <w:pPr>
              <w:jc w:val="center"/>
              <w:rPr>
                <w:sz w:val="20"/>
                <w:szCs w:val="20"/>
              </w:rPr>
            </w:pPr>
            <w:r>
              <w:rPr>
                <w:sz w:val="20"/>
                <w:szCs w:val="20"/>
              </w:rPr>
              <w:t>Pagal poreikį</w:t>
            </w:r>
          </w:p>
        </w:tc>
        <w:tc>
          <w:tcPr>
            <w:tcW w:w="1150" w:type="dxa"/>
          </w:tcPr>
          <w:p w:rsidR="00EA4B6B" w:rsidRPr="00C257B7" w:rsidRDefault="00EA4B6B" w:rsidP="004C6693">
            <w:pPr>
              <w:rPr>
                <w:sz w:val="20"/>
                <w:szCs w:val="20"/>
              </w:rPr>
            </w:pPr>
          </w:p>
        </w:tc>
        <w:tc>
          <w:tcPr>
            <w:tcW w:w="2220" w:type="dxa"/>
          </w:tcPr>
          <w:p w:rsidR="00EA4B6B" w:rsidRPr="00C257B7" w:rsidRDefault="00EA4B6B" w:rsidP="004C6693">
            <w:pPr>
              <w:rPr>
                <w:sz w:val="20"/>
                <w:szCs w:val="20"/>
              </w:rPr>
            </w:pPr>
            <w:r>
              <w:rPr>
                <w:sz w:val="20"/>
                <w:szCs w:val="20"/>
              </w:rPr>
              <w:t>Saugesnis eismas.</w:t>
            </w:r>
          </w:p>
        </w:tc>
      </w:tr>
    </w:tbl>
    <w:p w:rsidR="00F06505" w:rsidRPr="00521877" w:rsidRDefault="00F06505" w:rsidP="00EC5380">
      <w:pPr>
        <w:rPr>
          <w:b/>
          <w:sz w:val="20"/>
          <w:szCs w:val="20"/>
          <w:u w:val="single"/>
        </w:rPr>
      </w:pPr>
    </w:p>
    <w:p w:rsidR="00EC5380" w:rsidRDefault="00EC5380" w:rsidP="00EC5380">
      <w:pPr>
        <w:jc w:val="center"/>
        <w:rPr>
          <w:b/>
        </w:rPr>
      </w:pPr>
      <w:r>
        <w:rPr>
          <w:b/>
        </w:rPr>
        <w:t>VERTINIMO KRITERIJAI</w:t>
      </w:r>
    </w:p>
    <w:p w:rsidR="00EC5380" w:rsidRDefault="00EC5380" w:rsidP="00EC5380">
      <w:pPr>
        <w:ind w:firstLine="851"/>
        <w:jc w:val="both"/>
      </w:pPr>
    </w:p>
    <w:p w:rsidR="00F92CB6" w:rsidRDefault="009C0A61" w:rsidP="00EC5380">
      <w:pPr>
        <w:ind w:firstLine="851"/>
        <w:jc w:val="both"/>
      </w:pPr>
      <w:r>
        <w:t>Veiklos</w:t>
      </w:r>
      <w:r w:rsidR="00022C60">
        <w:t xml:space="preserve"> rezultatai vertinami</w:t>
      </w:r>
      <w:r w:rsidR="00F92CB6">
        <w:t xml:space="preserve"> vadovaujantis šiais kriterijais:</w:t>
      </w:r>
    </w:p>
    <w:p w:rsidR="002E32E4" w:rsidRDefault="002E32E4" w:rsidP="00EC5380">
      <w:pPr>
        <w:numPr>
          <w:ilvl w:val="0"/>
          <w:numId w:val="20"/>
        </w:numPr>
        <w:ind w:left="284" w:hanging="284"/>
        <w:jc w:val="both"/>
      </w:pPr>
      <w:r>
        <w:t>operatyvus, kokybiškas, dėmesingas gyventojų (klientų) aptarnavimas;</w:t>
      </w:r>
    </w:p>
    <w:p w:rsidR="002E32E4" w:rsidRDefault="002E32E4" w:rsidP="00EC5380">
      <w:pPr>
        <w:numPr>
          <w:ilvl w:val="0"/>
          <w:numId w:val="20"/>
        </w:numPr>
        <w:ind w:left="284" w:hanging="284"/>
        <w:jc w:val="both"/>
      </w:pPr>
      <w:r>
        <w:t>skirtų asignavimų efektyvus – ekonomiškas ir tikslingas panaudojimas;</w:t>
      </w:r>
    </w:p>
    <w:p w:rsidR="005D1FD2" w:rsidRDefault="005D1FD2" w:rsidP="00EC5380">
      <w:pPr>
        <w:numPr>
          <w:ilvl w:val="0"/>
          <w:numId w:val="20"/>
        </w:numPr>
        <w:ind w:left="284" w:hanging="284"/>
        <w:jc w:val="both"/>
      </w:pPr>
      <w:r>
        <w:t>kokybiškas seniūnijos bendrųjų teritorijų švaros – tvarkos užtikrinimas;</w:t>
      </w:r>
    </w:p>
    <w:p w:rsidR="00F92CB6" w:rsidRDefault="00355BE4" w:rsidP="00EC5380">
      <w:pPr>
        <w:numPr>
          <w:ilvl w:val="0"/>
          <w:numId w:val="20"/>
        </w:numPr>
        <w:ind w:left="284" w:hanging="284"/>
        <w:jc w:val="both"/>
      </w:pPr>
      <w:r>
        <w:t>n</w:t>
      </w:r>
      <w:r w:rsidR="00F92CB6">
        <w:t>audingum</w:t>
      </w:r>
      <w:r w:rsidR="008A17B3">
        <w:t>as</w:t>
      </w:r>
      <w:r w:rsidR="00447AEE">
        <w:t xml:space="preserve"> seniūnijos bendruomenei;</w:t>
      </w:r>
    </w:p>
    <w:p w:rsidR="00F92CB6" w:rsidRDefault="008A17B3" w:rsidP="00EC5380">
      <w:pPr>
        <w:numPr>
          <w:ilvl w:val="0"/>
          <w:numId w:val="20"/>
        </w:numPr>
        <w:ind w:left="284" w:hanging="284"/>
        <w:jc w:val="both"/>
      </w:pPr>
      <w:r>
        <w:t>vietos g</w:t>
      </w:r>
      <w:r w:rsidR="00F92CB6">
        <w:t xml:space="preserve">yventojų </w:t>
      </w:r>
      <w:r w:rsidR="008A0D27">
        <w:t>gerovės</w:t>
      </w:r>
      <w:r w:rsidR="00F92CB6">
        <w:t>,</w:t>
      </w:r>
      <w:r w:rsidR="00355BE4">
        <w:t xml:space="preserve"> seniūnijos darbuotojų darbo sąlygų gerinima</w:t>
      </w:r>
      <w:r w:rsidR="00447AEE">
        <w:t>s;</w:t>
      </w:r>
    </w:p>
    <w:p w:rsidR="00F92CB6" w:rsidRDefault="00355BE4" w:rsidP="00EC5380">
      <w:pPr>
        <w:numPr>
          <w:ilvl w:val="0"/>
          <w:numId w:val="20"/>
        </w:numPr>
        <w:ind w:left="284" w:hanging="284"/>
        <w:jc w:val="both"/>
      </w:pPr>
      <w:r>
        <w:t>kultūros paveldo ir tradicijų</w:t>
      </w:r>
      <w:r w:rsidR="00F92CB6">
        <w:t xml:space="preserve"> </w:t>
      </w:r>
      <w:r w:rsidR="008A17B3">
        <w:t>išsaugojimas bei puoselėjimas</w:t>
      </w:r>
      <w:r w:rsidR="00F92CB6">
        <w:t>.</w:t>
      </w:r>
    </w:p>
    <w:p w:rsidR="002608AB" w:rsidRDefault="00F92CB6" w:rsidP="00EC5380">
      <w:pPr>
        <w:ind w:firstLine="851"/>
        <w:jc w:val="both"/>
      </w:pPr>
      <w:r>
        <w:t>B</w:t>
      </w:r>
      <w:r w:rsidR="00022C60">
        <w:t xml:space="preserve">endraujant su gyventojais, pagal jų </w:t>
      </w:r>
      <w:r w:rsidR="00355BE4">
        <w:t xml:space="preserve">pasiūlymus, </w:t>
      </w:r>
      <w:r w:rsidR="00022C60">
        <w:t>atsiliepimus</w:t>
      </w:r>
      <w:r w:rsidR="009C0A61">
        <w:t xml:space="preserve"> siekiama išsiaiškinti</w:t>
      </w:r>
      <w:r w:rsidR="00447AEE">
        <w:t>,</w:t>
      </w:r>
      <w:r w:rsidR="009C0A61">
        <w:t xml:space="preserve"> kokie atlikti darbai buvo naudi</w:t>
      </w:r>
      <w:r w:rsidR="00F10917">
        <w:t xml:space="preserve">ngiausi </w:t>
      </w:r>
      <w:r w:rsidR="00355BE4">
        <w:t>seniūnijos bendruomenei</w:t>
      </w:r>
      <w:r w:rsidR="00F10917">
        <w:t>, kokių klaidų</w:t>
      </w:r>
      <w:r w:rsidR="00447AEE">
        <w:t xml:space="preserve"> reiktų vengti</w:t>
      </w:r>
      <w:r w:rsidR="00054C0D">
        <w:t xml:space="preserve">, kokius </w:t>
      </w:r>
      <w:r w:rsidR="00355BE4">
        <w:t>darbus reiktų atlikti.</w:t>
      </w:r>
    </w:p>
    <w:p w:rsidR="00270461" w:rsidRDefault="00270461" w:rsidP="00EC5380">
      <w:pPr>
        <w:ind w:firstLine="1296"/>
        <w:rPr>
          <w:b/>
        </w:rPr>
      </w:pPr>
    </w:p>
    <w:p w:rsidR="00EC5380" w:rsidRPr="00DE0FBA" w:rsidRDefault="00DE0FBA" w:rsidP="00DE0FBA">
      <w:pPr>
        <w:ind w:firstLine="851"/>
        <w:jc w:val="center"/>
        <w:rPr>
          <w:b/>
        </w:rPr>
      </w:pPr>
      <w:r w:rsidRPr="00DE0FBA">
        <w:rPr>
          <w:b/>
        </w:rPr>
        <w:t>IŠVADOS</w:t>
      </w:r>
    </w:p>
    <w:p w:rsidR="009C0A61" w:rsidRDefault="00383DF2" w:rsidP="00EC5380">
      <w:pPr>
        <w:ind w:firstLine="851"/>
        <w:jc w:val="both"/>
      </w:pPr>
      <w:r>
        <w:t>Ši</w:t>
      </w:r>
      <w:r w:rsidR="008C1DA2">
        <w:t>s</w:t>
      </w:r>
      <w:r>
        <w:t xml:space="preserve"> seniūnijos veiklos </w:t>
      </w:r>
      <w:r w:rsidR="008C1DA2">
        <w:t>planas</w:t>
      </w:r>
      <w:r>
        <w:t xml:space="preserve"> atspindi seniūnijos kasdienius</w:t>
      </w:r>
      <w:r w:rsidR="00645915">
        <w:t>, neatidėliotinus poreikius 201</w:t>
      </w:r>
      <w:r w:rsidR="007E5F61">
        <w:t>7</w:t>
      </w:r>
      <w:r>
        <w:t xml:space="preserve"> m. ir artimoje perspektyvoje. </w:t>
      </w:r>
      <w:r w:rsidR="00355BE4">
        <w:t>Ruošiant</w:t>
      </w:r>
      <w:r w:rsidR="009C0A61">
        <w:t xml:space="preserve"> seniūnijos veiklos planą, stengiamasi </w:t>
      </w:r>
      <w:r w:rsidR="005007EB">
        <w:t xml:space="preserve">įtraukti </w:t>
      </w:r>
      <w:r w:rsidR="009C0A61">
        <w:t>ne tik pačius būtiniausius darbus,</w:t>
      </w:r>
      <w:r w:rsidR="005007EB">
        <w:t xml:space="preserve"> kuriuos planuojame atlikti,</w:t>
      </w:r>
      <w:r w:rsidR="009C0A61">
        <w:t xml:space="preserve"> bet ir </w:t>
      </w:r>
      <w:r w:rsidR="00355BE4">
        <w:t>tuos</w:t>
      </w:r>
      <w:r w:rsidR="00F10917">
        <w:t>, kurie skat</w:t>
      </w:r>
      <w:r w:rsidR="00355BE4">
        <w:t>intų žmone</w:t>
      </w:r>
      <w:r w:rsidR="00F92CB6">
        <w:t xml:space="preserve">s labiau rūpintis </w:t>
      </w:r>
      <w:r w:rsidR="00355BE4">
        <w:t>juos</w:t>
      </w:r>
      <w:r w:rsidR="00F92CB6">
        <w:t xml:space="preserve"> supančia</w:t>
      </w:r>
      <w:r w:rsidR="00F10917">
        <w:t xml:space="preserve"> aplinka, </w:t>
      </w:r>
      <w:r w:rsidR="00355BE4">
        <w:t xml:space="preserve">žmonėmis, </w:t>
      </w:r>
      <w:r w:rsidR="00F92CB6">
        <w:t xml:space="preserve">saugoti bei tausoti </w:t>
      </w:r>
      <w:r w:rsidR="00355BE4">
        <w:t xml:space="preserve">kultūros paveldą, tradicijas, </w:t>
      </w:r>
      <w:r w:rsidR="00F92CB6">
        <w:t>gamtą</w:t>
      </w:r>
      <w:r w:rsidR="00355BE4">
        <w:t>.</w:t>
      </w:r>
    </w:p>
    <w:p w:rsidR="003A0C4E" w:rsidRDefault="003A0C4E" w:rsidP="00EC5380">
      <w:pPr>
        <w:ind w:firstLine="851"/>
        <w:jc w:val="both"/>
      </w:pPr>
    </w:p>
    <w:p w:rsidR="00FC20BA" w:rsidRDefault="00FC20BA" w:rsidP="00EC5380">
      <w:pPr>
        <w:jc w:val="both"/>
      </w:pPr>
      <w:bookmarkStart w:id="0" w:name="_GoBack"/>
      <w:bookmarkEnd w:id="0"/>
    </w:p>
    <w:p w:rsidR="00FC20BA" w:rsidRDefault="00FC20BA" w:rsidP="00EC5380">
      <w:pPr>
        <w:jc w:val="both"/>
      </w:pPr>
    </w:p>
    <w:p w:rsidR="003C1ABF" w:rsidRDefault="003C1ABF" w:rsidP="00EC5380">
      <w:pPr>
        <w:jc w:val="both"/>
      </w:pPr>
      <w:r>
        <w:t>PRITARTA</w:t>
      </w:r>
    </w:p>
    <w:p w:rsidR="003C1ABF" w:rsidRDefault="003C1ABF" w:rsidP="00EC5380">
      <w:pPr>
        <w:jc w:val="both"/>
      </w:pPr>
      <w:r>
        <w:t>Seniūnaičių sueigos</w:t>
      </w:r>
    </w:p>
    <w:p w:rsidR="003C1ABF" w:rsidRDefault="003C1ABF" w:rsidP="00EC5380">
      <w:pPr>
        <w:jc w:val="both"/>
      </w:pPr>
      <w:r>
        <w:t>201</w:t>
      </w:r>
      <w:r w:rsidR="007E5F61">
        <w:t>7</w:t>
      </w:r>
      <w:r>
        <w:t>-0</w:t>
      </w:r>
      <w:r w:rsidR="00352ADB">
        <w:t>2</w:t>
      </w:r>
      <w:r>
        <w:t>-</w:t>
      </w:r>
      <w:r w:rsidR="00352ADB">
        <w:t>0</w:t>
      </w:r>
      <w:r w:rsidR="007E5F61">
        <w:t>9</w:t>
      </w:r>
      <w:r>
        <w:t xml:space="preserve"> protokolu Nr. </w:t>
      </w:r>
      <w:r w:rsidR="00B73361">
        <w:t>V2-2</w:t>
      </w:r>
    </w:p>
    <w:sectPr w:rsidR="003C1ABF" w:rsidSect="00420695">
      <w:headerReference w:type="even" r:id="rId7"/>
      <w:headerReference w:type="default" r:id="rId8"/>
      <w:footerReference w:type="firs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B5" w:rsidRDefault="005A10B5">
      <w:r>
        <w:separator/>
      </w:r>
    </w:p>
  </w:endnote>
  <w:endnote w:type="continuationSeparator" w:id="0">
    <w:p w:rsidR="005A10B5" w:rsidRDefault="005A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23" w:rsidRDefault="00D25823" w:rsidP="00D25823">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B5" w:rsidRDefault="005A10B5">
      <w:r>
        <w:separator/>
      </w:r>
    </w:p>
  </w:footnote>
  <w:footnote w:type="continuationSeparator" w:id="0">
    <w:p w:rsidR="005A10B5" w:rsidRDefault="005A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7" w:rsidRDefault="004F3807" w:rsidP="008A0D2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F3807" w:rsidRDefault="004F380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23" w:rsidRDefault="00D25823">
    <w:pPr>
      <w:pStyle w:val="Antrats"/>
      <w:jc w:val="center"/>
    </w:pPr>
    <w:r>
      <w:fldChar w:fldCharType="begin"/>
    </w:r>
    <w:r>
      <w:instrText>PAGE   \* MERGEFORMAT</w:instrText>
    </w:r>
    <w:r>
      <w:fldChar w:fldCharType="separate"/>
    </w:r>
    <w:r w:rsidR="005B742E">
      <w:rPr>
        <w:noProof/>
      </w:rPr>
      <w:t>2</w:t>
    </w:r>
    <w:r>
      <w:fldChar w:fldCharType="end"/>
    </w:r>
  </w:p>
  <w:p w:rsidR="004F3807" w:rsidRDefault="004F38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1AE"/>
    <w:multiLevelType w:val="hybridMultilevel"/>
    <w:tmpl w:val="C018F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B5490A"/>
    <w:multiLevelType w:val="hybridMultilevel"/>
    <w:tmpl w:val="8652A1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372951"/>
    <w:multiLevelType w:val="hybridMultilevel"/>
    <w:tmpl w:val="AC081BC8"/>
    <w:lvl w:ilvl="0" w:tplc="700E5BE8">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2760"/>
        </w:tabs>
        <w:ind w:left="2760" w:hanging="360"/>
      </w:pPr>
      <w:rPr>
        <w:rFonts w:ascii="Courier New" w:hAnsi="Courier New" w:cs="Courier New" w:hint="default"/>
      </w:rPr>
    </w:lvl>
    <w:lvl w:ilvl="2" w:tplc="04270005" w:tentative="1">
      <w:start w:val="1"/>
      <w:numFmt w:val="bullet"/>
      <w:lvlText w:val=""/>
      <w:lvlJc w:val="left"/>
      <w:pPr>
        <w:tabs>
          <w:tab w:val="num" w:pos="3480"/>
        </w:tabs>
        <w:ind w:left="3480" w:hanging="360"/>
      </w:pPr>
      <w:rPr>
        <w:rFonts w:ascii="Wingdings" w:hAnsi="Wingdings" w:hint="default"/>
      </w:rPr>
    </w:lvl>
    <w:lvl w:ilvl="3" w:tplc="04270001" w:tentative="1">
      <w:start w:val="1"/>
      <w:numFmt w:val="bullet"/>
      <w:lvlText w:val=""/>
      <w:lvlJc w:val="left"/>
      <w:pPr>
        <w:tabs>
          <w:tab w:val="num" w:pos="4200"/>
        </w:tabs>
        <w:ind w:left="4200" w:hanging="360"/>
      </w:pPr>
      <w:rPr>
        <w:rFonts w:ascii="Symbol" w:hAnsi="Symbol" w:hint="default"/>
      </w:rPr>
    </w:lvl>
    <w:lvl w:ilvl="4" w:tplc="04270003" w:tentative="1">
      <w:start w:val="1"/>
      <w:numFmt w:val="bullet"/>
      <w:lvlText w:val="o"/>
      <w:lvlJc w:val="left"/>
      <w:pPr>
        <w:tabs>
          <w:tab w:val="num" w:pos="4920"/>
        </w:tabs>
        <w:ind w:left="4920" w:hanging="360"/>
      </w:pPr>
      <w:rPr>
        <w:rFonts w:ascii="Courier New" w:hAnsi="Courier New" w:cs="Courier New" w:hint="default"/>
      </w:rPr>
    </w:lvl>
    <w:lvl w:ilvl="5" w:tplc="04270005" w:tentative="1">
      <w:start w:val="1"/>
      <w:numFmt w:val="bullet"/>
      <w:lvlText w:val=""/>
      <w:lvlJc w:val="left"/>
      <w:pPr>
        <w:tabs>
          <w:tab w:val="num" w:pos="5640"/>
        </w:tabs>
        <w:ind w:left="5640" w:hanging="360"/>
      </w:pPr>
      <w:rPr>
        <w:rFonts w:ascii="Wingdings" w:hAnsi="Wingdings" w:hint="default"/>
      </w:rPr>
    </w:lvl>
    <w:lvl w:ilvl="6" w:tplc="04270001" w:tentative="1">
      <w:start w:val="1"/>
      <w:numFmt w:val="bullet"/>
      <w:lvlText w:val=""/>
      <w:lvlJc w:val="left"/>
      <w:pPr>
        <w:tabs>
          <w:tab w:val="num" w:pos="6360"/>
        </w:tabs>
        <w:ind w:left="6360" w:hanging="360"/>
      </w:pPr>
      <w:rPr>
        <w:rFonts w:ascii="Symbol" w:hAnsi="Symbol" w:hint="default"/>
      </w:rPr>
    </w:lvl>
    <w:lvl w:ilvl="7" w:tplc="04270003" w:tentative="1">
      <w:start w:val="1"/>
      <w:numFmt w:val="bullet"/>
      <w:lvlText w:val="o"/>
      <w:lvlJc w:val="left"/>
      <w:pPr>
        <w:tabs>
          <w:tab w:val="num" w:pos="7080"/>
        </w:tabs>
        <w:ind w:left="7080" w:hanging="360"/>
      </w:pPr>
      <w:rPr>
        <w:rFonts w:ascii="Courier New" w:hAnsi="Courier New" w:cs="Courier New" w:hint="default"/>
      </w:rPr>
    </w:lvl>
    <w:lvl w:ilvl="8" w:tplc="04270005" w:tentative="1">
      <w:start w:val="1"/>
      <w:numFmt w:val="bullet"/>
      <w:lvlText w:val=""/>
      <w:lvlJc w:val="left"/>
      <w:pPr>
        <w:tabs>
          <w:tab w:val="num" w:pos="7800"/>
        </w:tabs>
        <w:ind w:left="7800" w:hanging="360"/>
      </w:pPr>
      <w:rPr>
        <w:rFonts w:ascii="Wingdings" w:hAnsi="Wingdings" w:hint="default"/>
      </w:rPr>
    </w:lvl>
  </w:abstractNum>
  <w:abstractNum w:abstractNumId="3" w15:restartNumberingAfterBreak="0">
    <w:nsid w:val="2C8231B5"/>
    <w:multiLevelType w:val="hybridMultilevel"/>
    <w:tmpl w:val="0BAC24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10D7798"/>
    <w:multiLevelType w:val="hybridMultilevel"/>
    <w:tmpl w:val="9BEEA4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4060ACB"/>
    <w:multiLevelType w:val="hybridMultilevel"/>
    <w:tmpl w:val="EF6A68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44030DF"/>
    <w:multiLevelType w:val="hybridMultilevel"/>
    <w:tmpl w:val="78109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D502C0"/>
    <w:multiLevelType w:val="multilevel"/>
    <w:tmpl w:val="7FE86760"/>
    <w:lvl w:ilvl="0">
      <w:start w:val="1"/>
      <w:numFmt w:val="bullet"/>
      <w:lvlText w:val="à"/>
      <w:lvlJc w:val="left"/>
      <w:pPr>
        <w:tabs>
          <w:tab w:val="num" w:pos="-960"/>
        </w:tabs>
        <w:ind w:left="-960" w:hanging="360"/>
      </w:pPr>
      <w:rPr>
        <w:rFonts w:ascii="Abadi MT Condensed Light" w:hAnsi="Abadi MT Condensed Ligh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420ED"/>
    <w:multiLevelType w:val="hybridMultilevel"/>
    <w:tmpl w:val="D55CE5F6"/>
    <w:lvl w:ilvl="0" w:tplc="700E5BE8">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4080"/>
        </w:tabs>
        <w:ind w:left="4080" w:hanging="360"/>
      </w:pPr>
      <w:rPr>
        <w:rFonts w:ascii="Courier New" w:hAnsi="Courier New" w:cs="Courier New" w:hint="default"/>
      </w:rPr>
    </w:lvl>
    <w:lvl w:ilvl="2" w:tplc="04270005" w:tentative="1">
      <w:start w:val="1"/>
      <w:numFmt w:val="bullet"/>
      <w:lvlText w:val=""/>
      <w:lvlJc w:val="left"/>
      <w:pPr>
        <w:tabs>
          <w:tab w:val="num" w:pos="4800"/>
        </w:tabs>
        <w:ind w:left="4800" w:hanging="360"/>
      </w:pPr>
      <w:rPr>
        <w:rFonts w:ascii="Wingdings" w:hAnsi="Wingdings" w:hint="default"/>
      </w:rPr>
    </w:lvl>
    <w:lvl w:ilvl="3" w:tplc="04270001" w:tentative="1">
      <w:start w:val="1"/>
      <w:numFmt w:val="bullet"/>
      <w:lvlText w:val=""/>
      <w:lvlJc w:val="left"/>
      <w:pPr>
        <w:tabs>
          <w:tab w:val="num" w:pos="5520"/>
        </w:tabs>
        <w:ind w:left="5520" w:hanging="360"/>
      </w:pPr>
      <w:rPr>
        <w:rFonts w:ascii="Symbol" w:hAnsi="Symbol" w:hint="default"/>
      </w:rPr>
    </w:lvl>
    <w:lvl w:ilvl="4" w:tplc="04270003" w:tentative="1">
      <w:start w:val="1"/>
      <w:numFmt w:val="bullet"/>
      <w:lvlText w:val="o"/>
      <w:lvlJc w:val="left"/>
      <w:pPr>
        <w:tabs>
          <w:tab w:val="num" w:pos="6240"/>
        </w:tabs>
        <w:ind w:left="6240" w:hanging="360"/>
      </w:pPr>
      <w:rPr>
        <w:rFonts w:ascii="Courier New" w:hAnsi="Courier New" w:cs="Courier New" w:hint="default"/>
      </w:rPr>
    </w:lvl>
    <w:lvl w:ilvl="5" w:tplc="04270005" w:tentative="1">
      <w:start w:val="1"/>
      <w:numFmt w:val="bullet"/>
      <w:lvlText w:val=""/>
      <w:lvlJc w:val="left"/>
      <w:pPr>
        <w:tabs>
          <w:tab w:val="num" w:pos="6960"/>
        </w:tabs>
        <w:ind w:left="6960" w:hanging="360"/>
      </w:pPr>
      <w:rPr>
        <w:rFonts w:ascii="Wingdings" w:hAnsi="Wingdings" w:hint="default"/>
      </w:rPr>
    </w:lvl>
    <w:lvl w:ilvl="6" w:tplc="04270001" w:tentative="1">
      <w:start w:val="1"/>
      <w:numFmt w:val="bullet"/>
      <w:lvlText w:val=""/>
      <w:lvlJc w:val="left"/>
      <w:pPr>
        <w:tabs>
          <w:tab w:val="num" w:pos="7680"/>
        </w:tabs>
        <w:ind w:left="7680" w:hanging="360"/>
      </w:pPr>
      <w:rPr>
        <w:rFonts w:ascii="Symbol" w:hAnsi="Symbol" w:hint="default"/>
      </w:rPr>
    </w:lvl>
    <w:lvl w:ilvl="7" w:tplc="04270003" w:tentative="1">
      <w:start w:val="1"/>
      <w:numFmt w:val="bullet"/>
      <w:lvlText w:val="o"/>
      <w:lvlJc w:val="left"/>
      <w:pPr>
        <w:tabs>
          <w:tab w:val="num" w:pos="8400"/>
        </w:tabs>
        <w:ind w:left="8400" w:hanging="360"/>
      </w:pPr>
      <w:rPr>
        <w:rFonts w:ascii="Courier New" w:hAnsi="Courier New" w:cs="Courier New" w:hint="default"/>
      </w:rPr>
    </w:lvl>
    <w:lvl w:ilvl="8" w:tplc="04270005" w:tentative="1">
      <w:start w:val="1"/>
      <w:numFmt w:val="bullet"/>
      <w:lvlText w:val=""/>
      <w:lvlJc w:val="left"/>
      <w:pPr>
        <w:tabs>
          <w:tab w:val="num" w:pos="9120"/>
        </w:tabs>
        <w:ind w:left="9120" w:hanging="360"/>
      </w:pPr>
      <w:rPr>
        <w:rFonts w:ascii="Wingdings" w:hAnsi="Wingdings" w:hint="default"/>
      </w:rPr>
    </w:lvl>
  </w:abstractNum>
  <w:abstractNum w:abstractNumId="9" w15:restartNumberingAfterBreak="0">
    <w:nsid w:val="3E9175C5"/>
    <w:multiLevelType w:val="hybridMultilevel"/>
    <w:tmpl w:val="A22E2F98"/>
    <w:lvl w:ilvl="0" w:tplc="700E5BE8">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2760"/>
        </w:tabs>
        <w:ind w:left="2760" w:hanging="360"/>
      </w:pPr>
      <w:rPr>
        <w:rFonts w:ascii="Courier New" w:hAnsi="Courier New" w:cs="Courier New" w:hint="default"/>
      </w:rPr>
    </w:lvl>
    <w:lvl w:ilvl="2" w:tplc="04270005" w:tentative="1">
      <w:start w:val="1"/>
      <w:numFmt w:val="bullet"/>
      <w:lvlText w:val=""/>
      <w:lvlJc w:val="left"/>
      <w:pPr>
        <w:tabs>
          <w:tab w:val="num" w:pos="3480"/>
        </w:tabs>
        <w:ind w:left="3480" w:hanging="360"/>
      </w:pPr>
      <w:rPr>
        <w:rFonts w:ascii="Wingdings" w:hAnsi="Wingdings" w:hint="default"/>
      </w:rPr>
    </w:lvl>
    <w:lvl w:ilvl="3" w:tplc="04270001" w:tentative="1">
      <w:start w:val="1"/>
      <w:numFmt w:val="bullet"/>
      <w:lvlText w:val=""/>
      <w:lvlJc w:val="left"/>
      <w:pPr>
        <w:tabs>
          <w:tab w:val="num" w:pos="4200"/>
        </w:tabs>
        <w:ind w:left="4200" w:hanging="360"/>
      </w:pPr>
      <w:rPr>
        <w:rFonts w:ascii="Symbol" w:hAnsi="Symbol" w:hint="default"/>
      </w:rPr>
    </w:lvl>
    <w:lvl w:ilvl="4" w:tplc="04270003" w:tentative="1">
      <w:start w:val="1"/>
      <w:numFmt w:val="bullet"/>
      <w:lvlText w:val="o"/>
      <w:lvlJc w:val="left"/>
      <w:pPr>
        <w:tabs>
          <w:tab w:val="num" w:pos="4920"/>
        </w:tabs>
        <w:ind w:left="4920" w:hanging="360"/>
      </w:pPr>
      <w:rPr>
        <w:rFonts w:ascii="Courier New" w:hAnsi="Courier New" w:cs="Courier New" w:hint="default"/>
      </w:rPr>
    </w:lvl>
    <w:lvl w:ilvl="5" w:tplc="04270005" w:tentative="1">
      <w:start w:val="1"/>
      <w:numFmt w:val="bullet"/>
      <w:lvlText w:val=""/>
      <w:lvlJc w:val="left"/>
      <w:pPr>
        <w:tabs>
          <w:tab w:val="num" w:pos="5640"/>
        </w:tabs>
        <w:ind w:left="5640" w:hanging="360"/>
      </w:pPr>
      <w:rPr>
        <w:rFonts w:ascii="Wingdings" w:hAnsi="Wingdings" w:hint="default"/>
      </w:rPr>
    </w:lvl>
    <w:lvl w:ilvl="6" w:tplc="04270001" w:tentative="1">
      <w:start w:val="1"/>
      <w:numFmt w:val="bullet"/>
      <w:lvlText w:val=""/>
      <w:lvlJc w:val="left"/>
      <w:pPr>
        <w:tabs>
          <w:tab w:val="num" w:pos="6360"/>
        </w:tabs>
        <w:ind w:left="6360" w:hanging="360"/>
      </w:pPr>
      <w:rPr>
        <w:rFonts w:ascii="Symbol" w:hAnsi="Symbol" w:hint="default"/>
      </w:rPr>
    </w:lvl>
    <w:lvl w:ilvl="7" w:tplc="04270003" w:tentative="1">
      <w:start w:val="1"/>
      <w:numFmt w:val="bullet"/>
      <w:lvlText w:val="o"/>
      <w:lvlJc w:val="left"/>
      <w:pPr>
        <w:tabs>
          <w:tab w:val="num" w:pos="7080"/>
        </w:tabs>
        <w:ind w:left="7080" w:hanging="360"/>
      </w:pPr>
      <w:rPr>
        <w:rFonts w:ascii="Courier New" w:hAnsi="Courier New" w:cs="Courier New" w:hint="default"/>
      </w:rPr>
    </w:lvl>
    <w:lvl w:ilvl="8" w:tplc="04270005" w:tentative="1">
      <w:start w:val="1"/>
      <w:numFmt w:val="bullet"/>
      <w:lvlText w:val=""/>
      <w:lvlJc w:val="left"/>
      <w:pPr>
        <w:tabs>
          <w:tab w:val="num" w:pos="7800"/>
        </w:tabs>
        <w:ind w:left="7800" w:hanging="360"/>
      </w:pPr>
      <w:rPr>
        <w:rFonts w:ascii="Wingdings" w:hAnsi="Wingdings" w:hint="default"/>
      </w:rPr>
    </w:lvl>
  </w:abstractNum>
  <w:abstractNum w:abstractNumId="10" w15:restartNumberingAfterBreak="0">
    <w:nsid w:val="3F3803E7"/>
    <w:multiLevelType w:val="multilevel"/>
    <w:tmpl w:val="7FE86760"/>
    <w:lvl w:ilvl="0">
      <w:start w:val="1"/>
      <w:numFmt w:val="bullet"/>
      <w:lvlText w:val="à"/>
      <w:lvlJc w:val="left"/>
      <w:pPr>
        <w:tabs>
          <w:tab w:val="num" w:pos="-960"/>
        </w:tabs>
        <w:ind w:left="-960" w:hanging="360"/>
      </w:pPr>
      <w:rPr>
        <w:rFonts w:ascii="Abadi MT Condensed Light" w:hAnsi="Abadi MT Condensed Ligh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8316E"/>
    <w:multiLevelType w:val="hybridMultilevel"/>
    <w:tmpl w:val="277AD49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C3D8B"/>
    <w:multiLevelType w:val="hybridMultilevel"/>
    <w:tmpl w:val="754A352C"/>
    <w:lvl w:ilvl="0" w:tplc="700E5BE8">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4080"/>
        </w:tabs>
        <w:ind w:left="4080" w:hanging="360"/>
      </w:pPr>
      <w:rPr>
        <w:rFonts w:ascii="Courier New" w:hAnsi="Courier New" w:cs="Courier New" w:hint="default"/>
      </w:rPr>
    </w:lvl>
    <w:lvl w:ilvl="2" w:tplc="04270005" w:tentative="1">
      <w:start w:val="1"/>
      <w:numFmt w:val="bullet"/>
      <w:lvlText w:val=""/>
      <w:lvlJc w:val="left"/>
      <w:pPr>
        <w:tabs>
          <w:tab w:val="num" w:pos="4800"/>
        </w:tabs>
        <w:ind w:left="4800" w:hanging="360"/>
      </w:pPr>
      <w:rPr>
        <w:rFonts w:ascii="Wingdings" w:hAnsi="Wingdings" w:hint="default"/>
      </w:rPr>
    </w:lvl>
    <w:lvl w:ilvl="3" w:tplc="04270001" w:tentative="1">
      <w:start w:val="1"/>
      <w:numFmt w:val="bullet"/>
      <w:lvlText w:val=""/>
      <w:lvlJc w:val="left"/>
      <w:pPr>
        <w:tabs>
          <w:tab w:val="num" w:pos="5520"/>
        </w:tabs>
        <w:ind w:left="5520" w:hanging="360"/>
      </w:pPr>
      <w:rPr>
        <w:rFonts w:ascii="Symbol" w:hAnsi="Symbol" w:hint="default"/>
      </w:rPr>
    </w:lvl>
    <w:lvl w:ilvl="4" w:tplc="04270003" w:tentative="1">
      <w:start w:val="1"/>
      <w:numFmt w:val="bullet"/>
      <w:lvlText w:val="o"/>
      <w:lvlJc w:val="left"/>
      <w:pPr>
        <w:tabs>
          <w:tab w:val="num" w:pos="6240"/>
        </w:tabs>
        <w:ind w:left="6240" w:hanging="360"/>
      </w:pPr>
      <w:rPr>
        <w:rFonts w:ascii="Courier New" w:hAnsi="Courier New" w:cs="Courier New" w:hint="default"/>
      </w:rPr>
    </w:lvl>
    <w:lvl w:ilvl="5" w:tplc="04270005" w:tentative="1">
      <w:start w:val="1"/>
      <w:numFmt w:val="bullet"/>
      <w:lvlText w:val=""/>
      <w:lvlJc w:val="left"/>
      <w:pPr>
        <w:tabs>
          <w:tab w:val="num" w:pos="6960"/>
        </w:tabs>
        <w:ind w:left="6960" w:hanging="360"/>
      </w:pPr>
      <w:rPr>
        <w:rFonts w:ascii="Wingdings" w:hAnsi="Wingdings" w:hint="default"/>
      </w:rPr>
    </w:lvl>
    <w:lvl w:ilvl="6" w:tplc="04270001" w:tentative="1">
      <w:start w:val="1"/>
      <w:numFmt w:val="bullet"/>
      <w:lvlText w:val=""/>
      <w:lvlJc w:val="left"/>
      <w:pPr>
        <w:tabs>
          <w:tab w:val="num" w:pos="7680"/>
        </w:tabs>
        <w:ind w:left="7680" w:hanging="360"/>
      </w:pPr>
      <w:rPr>
        <w:rFonts w:ascii="Symbol" w:hAnsi="Symbol" w:hint="default"/>
      </w:rPr>
    </w:lvl>
    <w:lvl w:ilvl="7" w:tplc="04270003" w:tentative="1">
      <w:start w:val="1"/>
      <w:numFmt w:val="bullet"/>
      <w:lvlText w:val="o"/>
      <w:lvlJc w:val="left"/>
      <w:pPr>
        <w:tabs>
          <w:tab w:val="num" w:pos="8400"/>
        </w:tabs>
        <w:ind w:left="8400" w:hanging="360"/>
      </w:pPr>
      <w:rPr>
        <w:rFonts w:ascii="Courier New" w:hAnsi="Courier New" w:cs="Courier New" w:hint="default"/>
      </w:rPr>
    </w:lvl>
    <w:lvl w:ilvl="8" w:tplc="04270005" w:tentative="1">
      <w:start w:val="1"/>
      <w:numFmt w:val="bullet"/>
      <w:lvlText w:val=""/>
      <w:lvlJc w:val="left"/>
      <w:pPr>
        <w:tabs>
          <w:tab w:val="num" w:pos="9120"/>
        </w:tabs>
        <w:ind w:left="9120" w:hanging="360"/>
      </w:pPr>
      <w:rPr>
        <w:rFonts w:ascii="Wingdings" w:hAnsi="Wingdings" w:hint="default"/>
      </w:rPr>
    </w:lvl>
  </w:abstractNum>
  <w:abstractNum w:abstractNumId="13" w15:restartNumberingAfterBreak="0">
    <w:nsid w:val="5A6D596C"/>
    <w:multiLevelType w:val="multilevel"/>
    <w:tmpl w:val="7FE86760"/>
    <w:lvl w:ilvl="0">
      <w:start w:val="1"/>
      <w:numFmt w:val="bullet"/>
      <w:lvlText w:val="à"/>
      <w:lvlJc w:val="left"/>
      <w:pPr>
        <w:tabs>
          <w:tab w:val="num" w:pos="360"/>
        </w:tabs>
        <w:ind w:left="360" w:hanging="360"/>
      </w:pPr>
      <w:rPr>
        <w:rFonts w:ascii="Abadi MT Condensed Light" w:hAnsi="Abadi MT Condensed Light" w:hint="default"/>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5B0637A5"/>
    <w:multiLevelType w:val="hybridMultilevel"/>
    <w:tmpl w:val="0B38A58C"/>
    <w:lvl w:ilvl="0" w:tplc="700E5BE8">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2760"/>
        </w:tabs>
        <w:ind w:left="2760" w:hanging="360"/>
      </w:pPr>
      <w:rPr>
        <w:rFonts w:ascii="Courier New" w:hAnsi="Courier New" w:cs="Courier New" w:hint="default"/>
      </w:rPr>
    </w:lvl>
    <w:lvl w:ilvl="2" w:tplc="04270005" w:tentative="1">
      <w:start w:val="1"/>
      <w:numFmt w:val="bullet"/>
      <w:lvlText w:val=""/>
      <w:lvlJc w:val="left"/>
      <w:pPr>
        <w:tabs>
          <w:tab w:val="num" w:pos="3480"/>
        </w:tabs>
        <w:ind w:left="3480" w:hanging="360"/>
      </w:pPr>
      <w:rPr>
        <w:rFonts w:ascii="Wingdings" w:hAnsi="Wingdings" w:hint="default"/>
      </w:rPr>
    </w:lvl>
    <w:lvl w:ilvl="3" w:tplc="04270001" w:tentative="1">
      <w:start w:val="1"/>
      <w:numFmt w:val="bullet"/>
      <w:lvlText w:val=""/>
      <w:lvlJc w:val="left"/>
      <w:pPr>
        <w:tabs>
          <w:tab w:val="num" w:pos="4200"/>
        </w:tabs>
        <w:ind w:left="4200" w:hanging="360"/>
      </w:pPr>
      <w:rPr>
        <w:rFonts w:ascii="Symbol" w:hAnsi="Symbol" w:hint="default"/>
      </w:rPr>
    </w:lvl>
    <w:lvl w:ilvl="4" w:tplc="04270003" w:tentative="1">
      <w:start w:val="1"/>
      <w:numFmt w:val="bullet"/>
      <w:lvlText w:val="o"/>
      <w:lvlJc w:val="left"/>
      <w:pPr>
        <w:tabs>
          <w:tab w:val="num" w:pos="4920"/>
        </w:tabs>
        <w:ind w:left="4920" w:hanging="360"/>
      </w:pPr>
      <w:rPr>
        <w:rFonts w:ascii="Courier New" w:hAnsi="Courier New" w:cs="Courier New" w:hint="default"/>
      </w:rPr>
    </w:lvl>
    <w:lvl w:ilvl="5" w:tplc="04270005" w:tentative="1">
      <w:start w:val="1"/>
      <w:numFmt w:val="bullet"/>
      <w:lvlText w:val=""/>
      <w:lvlJc w:val="left"/>
      <w:pPr>
        <w:tabs>
          <w:tab w:val="num" w:pos="5640"/>
        </w:tabs>
        <w:ind w:left="5640" w:hanging="360"/>
      </w:pPr>
      <w:rPr>
        <w:rFonts w:ascii="Wingdings" w:hAnsi="Wingdings" w:hint="default"/>
      </w:rPr>
    </w:lvl>
    <w:lvl w:ilvl="6" w:tplc="04270001" w:tentative="1">
      <w:start w:val="1"/>
      <w:numFmt w:val="bullet"/>
      <w:lvlText w:val=""/>
      <w:lvlJc w:val="left"/>
      <w:pPr>
        <w:tabs>
          <w:tab w:val="num" w:pos="6360"/>
        </w:tabs>
        <w:ind w:left="6360" w:hanging="360"/>
      </w:pPr>
      <w:rPr>
        <w:rFonts w:ascii="Symbol" w:hAnsi="Symbol" w:hint="default"/>
      </w:rPr>
    </w:lvl>
    <w:lvl w:ilvl="7" w:tplc="04270003" w:tentative="1">
      <w:start w:val="1"/>
      <w:numFmt w:val="bullet"/>
      <w:lvlText w:val="o"/>
      <w:lvlJc w:val="left"/>
      <w:pPr>
        <w:tabs>
          <w:tab w:val="num" w:pos="7080"/>
        </w:tabs>
        <w:ind w:left="7080" w:hanging="360"/>
      </w:pPr>
      <w:rPr>
        <w:rFonts w:ascii="Courier New" w:hAnsi="Courier New" w:cs="Courier New" w:hint="default"/>
      </w:rPr>
    </w:lvl>
    <w:lvl w:ilvl="8" w:tplc="04270005" w:tentative="1">
      <w:start w:val="1"/>
      <w:numFmt w:val="bullet"/>
      <w:lvlText w:val=""/>
      <w:lvlJc w:val="left"/>
      <w:pPr>
        <w:tabs>
          <w:tab w:val="num" w:pos="7800"/>
        </w:tabs>
        <w:ind w:left="7800" w:hanging="360"/>
      </w:pPr>
      <w:rPr>
        <w:rFonts w:ascii="Wingdings" w:hAnsi="Wingdings" w:hint="default"/>
      </w:rPr>
    </w:lvl>
  </w:abstractNum>
  <w:abstractNum w:abstractNumId="15" w15:restartNumberingAfterBreak="0">
    <w:nsid w:val="5F726ADC"/>
    <w:multiLevelType w:val="hybridMultilevel"/>
    <w:tmpl w:val="7FE86760"/>
    <w:lvl w:ilvl="0" w:tplc="86A875A8">
      <w:start w:val="1"/>
      <w:numFmt w:val="bullet"/>
      <w:lvlText w:val="à"/>
      <w:lvlJc w:val="left"/>
      <w:pPr>
        <w:tabs>
          <w:tab w:val="num" w:pos="360"/>
        </w:tabs>
        <w:ind w:left="360" w:hanging="360"/>
      </w:pPr>
      <w:rPr>
        <w:rFonts w:ascii="Abadi MT Condensed Light" w:hAnsi="Abadi MT Condensed Light" w:hint="default"/>
      </w:rPr>
    </w:lvl>
    <w:lvl w:ilvl="1" w:tplc="04270003" w:tentative="1">
      <w:start w:val="1"/>
      <w:numFmt w:val="bullet"/>
      <w:lvlText w:val="o"/>
      <w:lvlJc w:val="left"/>
      <w:pPr>
        <w:tabs>
          <w:tab w:val="num" w:pos="2760"/>
        </w:tabs>
        <w:ind w:left="2760" w:hanging="360"/>
      </w:pPr>
      <w:rPr>
        <w:rFonts w:ascii="Courier New" w:hAnsi="Courier New" w:cs="Courier New" w:hint="default"/>
      </w:rPr>
    </w:lvl>
    <w:lvl w:ilvl="2" w:tplc="04270005" w:tentative="1">
      <w:start w:val="1"/>
      <w:numFmt w:val="bullet"/>
      <w:lvlText w:val=""/>
      <w:lvlJc w:val="left"/>
      <w:pPr>
        <w:tabs>
          <w:tab w:val="num" w:pos="3480"/>
        </w:tabs>
        <w:ind w:left="3480" w:hanging="360"/>
      </w:pPr>
      <w:rPr>
        <w:rFonts w:ascii="Wingdings" w:hAnsi="Wingdings" w:hint="default"/>
      </w:rPr>
    </w:lvl>
    <w:lvl w:ilvl="3" w:tplc="04270001" w:tentative="1">
      <w:start w:val="1"/>
      <w:numFmt w:val="bullet"/>
      <w:lvlText w:val=""/>
      <w:lvlJc w:val="left"/>
      <w:pPr>
        <w:tabs>
          <w:tab w:val="num" w:pos="4200"/>
        </w:tabs>
        <w:ind w:left="4200" w:hanging="360"/>
      </w:pPr>
      <w:rPr>
        <w:rFonts w:ascii="Symbol" w:hAnsi="Symbol" w:hint="default"/>
      </w:rPr>
    </w:lvl>
    <w:lvl w:ilvl="4" w:tplc="04270003" w:tentative="1">
      <w:start w:val="1"/>
      <w:numFmt w:val="bullet"/>
      <w:lvlText w:val="o"/>
      <w:lvlJc w:val="left"/>
      <w:pPr>
        <w:tabs>
          <w:tab w:val="num" w:pos="4920"/>
        </w:tabs>
        <w:ind w:left="4920" w:hanging="360"/>
      </w:pPr>
      <w:rPr>
        <w:rFonts w:ascii="Courier New" w:hAnsi="Courier New" w:cs="Courier New" w:hint="default"/>
      </w:rPr>
    </w:lvl>
    <w:lvl w:ilvl="5" w:tplc="04270005" w:tentative="1">
      <w:start w:val="1"/>
      <w:numFmt w:val="bullet"/>
      <w:lvlText w:val=""/>
      <w:lvlJc w:val="left"/>
      <w:pPr>
        <w:tabs>
          <w:tab w:val="num" w:pos="5640"/>
        </w:tabs>
        <w:ind w:left="5640" w:hanging="360"/>
      </w:pPr>
      <w:rPr>
        <w:rFonts w:ascii="Wingdings" w:hAnsi="Wingdings" w:hint="default"/>
      </w:rPr>
    </w:lvl>
    <w:lvl w:ilvl="6" w:tplc="04270001" w:tentative="1">
      <w:start w:val="1"/>
      <w:numFmt w:val="bullet"/>
      <w:lvlText w:val=""/>
      <w:lvlJc w:val="left"/>
      <w:pPr>
        <w:tabs>
          <w:tab w:val="num" w:pos="6360"/>
        </w:tabs>
        <w:ind w:left="6360" w:hanging="360"/>
      </w:pPr>
      <w:rPr>
        <w:rFonts w:ascii="Symbol" w:hAnsi="Symbol" w:hint="default"/>
      </w:rPr>
    </w:lvl>
    <w:lvl w:ilvl="7" w:tplc="04270003" w:tentative="1">
      <w:start w:val="1"/>
      <w:numFmt w:val="bullet"/>
      <w:lvlText w:val="o"/>
      <w:lvlJc w:val="left"/>
      <w:pPr>
        <w:tabs>
          <w:tab w:val="num" w:pos="7080"/>
        </w:tabs>
        <w:ind w:left="7080" w:hanging="360"/>
      </w:pPr>
      <w:rPr>
        <w:rFonts w:ascii="Courier New" w:hAnsi="Courier New" w:cs="Courier New" w:hint="default"/>
      </w:rPr>
    </w:lvl>
    <w:lvl w:ilvl="8" w:tplc="04270005" w:tentative="1">
      <w:start w:val="1"/>
      <w:numFmt w:val="bullet"/>
      <w:lvlText w:val=""/>
      <w:lvlJc w:val="left"/>
      <w:pPr>
        <w:tabs>
          <w:tab w:val="num" w:pos="7800"/>
        </w:tabs>
        <w:ind w:left="7800" w:hanging="360"/>
      </w:pPr>
      <w:rPr>
        <w:rFonts w:ascii="Wingdings" w:hAnsi="Wingdings" w:hint="default"/>
      </w:rPr>
    </w:lvl>
  </w:abstractNum>
  <w:abstractNum w:abstractNumId="16" w15:restartNumberingAfterBreak="0">
    <w:nsid w:val="614D040E"/>
    <w:multiLevelType w:val="multilevel"/>
    <w:tmpl w:val="754A35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4080"/>
        </w:tabs>
        <w:ind w:left="4080" w:hanging="360"/>
      </w:pPr>
      <w:rPr>
        <w:rFonts w:ascii="Courier New" w:hAnsi="Courier New" w:cs="Courier New" w:hint="default"/>
      </w:rPr>
    </w:lvl>
    <w:lvl w:ilvl="2">
      <w:start w:val="1"/>
      <w:numFmt w:val="bullet"/>
      <w:lvlText w:val=""/>
      <w:lvlJc w:val="left"/>
      <w:pPr>
        <w:tabs>
          <w:tab w:val="num" w:pos="4800"/>
        </w:tabs>
        <w:ind w:left="4800" w:hanging="360"/>
      </w:pPr>
      <w:rPr>
        <w:rFonts w:ascii="Wingdings" w:hAnsi="Wingdings" w:hint="default"/>
      </w:rPr>
    </w:lvl>
    <w:lvl w:ilvl="3">
      <w:start w:val="1"/>
      <w:numFmt w:val="bullet"/>
      <w:lvlText w:val=""/>
      <w:lvlJc w:val="left"/>
      <w:pPr>
        <w:tabs>
          <w:tab w:val="num" w:pos="5520"/>
        </w:tabs>
        <w:ind w:left="5520" w:hanging="360"/>
      </w:pPr>
      <w:rPr>
        <w:rFonts w:ascii="Symbol" w:hAnsi="Symbol" w:hint="default"/>
      </w:rPr>
    </w:lvl>
    <w:lvl w:ilvl="4">
      <w:start w:val="1"/>
      <w:numFmt w:val="bullet"/>
      <w:lvlText w:val="o"/>
      <w:lvlJc w:val="left"/>
      <w:pPr>
        <w:tabs>
          <w:tab w:val="num" w:pos="6240"/>
        </w:tabs>
        <w:ind w:left="6240" w:hanging="360"/>
      </w:pPr>
      <w:rPr>
        <w:rFonts w:ascii="Courier New" w:hAnsi="Courier New" w:cs="Courier New" w:hint="default"/>
      </w:rPr>
    </w:lvl>
    <w:lvl w:ilvl="5">
      <w:start w:val="1"/>
      <w:numFmt w:val="bullet"/>
      <w:lvlText w:val=""/>
      <w:lvlJc w:val="left"/>
      <w:pPr>
        <w:tabs>
          <w:tab w:val="num" w:pos="6960"/>
        </w:tabs>
        <w:ind w:left="6960" w:hanging="360"/>
      </w:pPr>
      <w:rPr>
        <w:rFonts w:ascii="Wingdings" w:hAnsi="Wingdings" w:hint="default"/>
      </w:rPr>
    </w:lvl>
    <w:lvl w:ilvl="6">
      <w:start w:val="1"/>
      <w:numFmt w:val="bullet"/>
      <w:lvlText w:val=""/>
      <w:lvlJc w:val="left"/>
      <w:pPr>
        <w:tabs>
          <w:tab w:val="num" w:pos="7680"/>
        </w:tabs>
        <w:ind w:left="7680" w:hanging="360"/>
      </w:pPr>
      <w:rPr>
        <w:rFonts w:ascii="Symbol" w:hAnsi="Symbol" w:hint="default"/>
      </w:rPr>
    </w:lvl>
    <w:lvl w:ilvl="7">
      <w:start w:val="1"/>
      <w:numFmt w:val="bullet"/>
      <w:lvlText w:val="o"/>
      <w:lvlJc w:val="left"/>
      <w:pPr>
        <w:tabs>
          <w:tab w:val="num" w:pos="8400"/>
        </w:tabs>
        <w:ind w:left="8400" w:hanging="360"/>
      </w:pPr>
      <w:rPr>
        <w:rFonts w:ascii="Courier New" w:hAnsi="Courier New" w:cs="Courier New" w:hint="default"/>
      </w:rPr>
    </w:lvl>
    <w:lvl w:ilvl="8">
      <w:start w:val="1"/>
      <w:numFmt w:val="bullet"/>
      <w:lvlText w:val=""/>
      <w:lvlJc w:val="left"/>
      <w:pPr>
        <w:tabs>
          <w:tab w:val="num" w:pos="9120"/>
        </w:tabs>
        <w:ind w:left="9120" w:hanging="360"/>
      </w:pPr>
      <w:rPr>
        <w:rFonts w:ascii="Wingdings" w:hAnsi="Wingdings" w:hint="default"/>
      </w:rPr>
    </w:lvl>
  </w:abstractNum>
  <w:abstractNum w:abstractNumId="17" w15:restartNumberingAfterBreak="0">
    <w:nsid w:val="619C76EA"/>
    <w:multiLevelType w:val="multilevel"/>
    <w:tmpl w:val="0B38A58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6D0352B2"/>
    <w:multiLevelType w:val="multilevel"/>
    <w:tmpl w:val="AC081BC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19" w15:restartNumberingAfterBreak="0">
    <w:nsid w:val="73DC166D"/>
    <w:multiLevelType w:val="hybridMultilevel"/>
    <w:tmpl w:val="2C505240"/>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num w:numId="1">
    <w:abstractNumId w:val="15"/>
  </w:num>
  <w:num w:numId="2">
    <w:abstractNumId w:val="7"/>
  </w:num>
  <w:num w:numId="3">
    <w:abstractNumId w:val="2"/>
  </w:num>
  <w:num w:numId="4">
    <w:abstractNumId w:val="10"/>
  </w:num>
  <w:num w:numId="5">
    <w:abstractNumId w:val="14"/>
  </w:num>
  <w:num w:numId="6">
    <w:abstractNumId w:val="13"/>
  </w:num>
  <w:num w:numId="7">
    <w:abstractNumId w:val="12"/>
  </w:num>
  <w:num w:numId="8">
    <w:abstractNumId w:val="18"/>
  </w:num>
  <w:num w:numId="9">
    <w:abstractNumId w:val="16"/>
  </w:num>
  <w:num w:numId="10">
    <w:abstractNumId w:val="8"/>
  </w:num>
  <w:num w:numId="11">
    <w:abstractNumId w:val="17"/>
  </w:num>
  <w:num w:numId="12">
    <w:abstractNumId w:val="9"/>
  </w:num>
  <w:num w:numId="13">
    <w:abstractNumId w:val="19"/>
  </w:num>
  <w:num w:numId="14">
    <w:abstractNumId w:val="6"/>
  </w:num>
  <w:num w:numId="15">
    <w:abstractNumId w:val="5"/>
  </w:num>
  <w:num w:numId="16">
    <w:abstractNumId w:val="4"/>
  </w:num>
  <w:num w:numId="17">
    <w:abstractNumId w:val="3"/>
  </w:num>
  <w:num w:numId="18">
    <w:abstractNumId w:val="11"/>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D3"/>
    <w:rsid w:val="00000A16"/>
    <w:rsid w:val="00013AEA"/>
    <w:rsid w:val="00022C60"/>
    <w:rsid w:val="00022FB6"/>
    <w:rsid w:val="000240C5"/>
    <w:rsid w:val="00026070"/>
    <w:rsid w:val="000379B7"/>
    <w:rsid w:val="000430D6"/>
    <w:rsid w:val="00054AA8"/>
    <w:rsid w:val="00054C0D"/>
    <w:rsid w:val="00062261"/>
    <w:rsid w:val="00064D88"/>
    <w:rsid w:val="00083704"/>
    <w:rsid w:val="00097074"/>
    <w:rsid w:val="00097DD1"/>
    <w:rsid w:val="000B13DA"/>
    <w:rsid w:val="000B2EA2"/>
    <w:rsid w:val="000B585A"/>
    <w:rsid w:val="000D0747"/>
    <w:rsid w:val="000D2B0D"/>
    <w:rsid w:val="000D2D0C"/>
    <w:rsid w:val="000D3070"/>
    <w:rsid w:val="000D6B68"/>
    <w:rsid w:val="000E155A"/>
    <w:rsid w:val="000E2620"/>
    <w:rsid w:val="000E7F6E"/>
    <w:rsid w:val="00101EBE"/>
    <w:rsid w:val="0011405F"/>
    <w:rsid w:val="00127C7E"/>
    <w:rsid w:val="00132B2E"/>
    <w:rsid w:val="00132DC8"/>
    <w:rsid w:val="0013465C"/>
    <w:rsid w:val="001353C2"/>
    <w:rsid w:val="00144045"/>
    <w:rsid w:val="001448BF"/>
    <w:rsid w:val="00144F36"/>
    <w:rsid w:val="00144FDD"/>
    <w:rsid w:val="00160F57"/>
    <w:rsid w:val="00163023"/>
    <w:rsid w:val="00163D41"/>
    <w:rsid w:val="001664A8"/>
    <w:rsid w:val="001762AD"/>
    <w:rsid w:val="00181D56"/>
    <w:rsid w:val="001832FB"/>
    <w:rsid w:val="00197607"/>
    <w:rsid w:val="001A11C8"/>
    <w:rsid w:val="001A1759"/>
    <w:rsid w:val="001A1FB7"/>
    <w:rsid w:val="001A4F21"/>
    <w:rsid w:val="001C7A7D"/>
    <w:rsid w:val="001D4405"/>
    <w:rsid w:val="001E6337"/>
    <w:rsid w:val="00211AD9"/>
    <w:rsid w:val="00227678"/>
    <w:rsid w:val="0024286D"/>
    <w:rsid w:val="00243AFA"/>
    <w:rsid w:val="00246214"/>
    <w:rsid w:val="002578E6"/>
    <w:rsid w:val="002608AB"/>
    <w:rsid w:val="00270461"/>
    <w:rsid w:val="00270AA5"/>
    <w:rsid w:val="00276391"/>
    <w:rsid w:val="002B4F0F"/>
    <w:rsid w:val="002C578A"/>
    <w:rsid w:val="002D2FB2"/>
    <w:rsid w:val="002D47AE"/>
    <w:rsid w:val="002D5890"/>
    <w:rsid w:val="002E32E4"/>
    <w:rsid w:val="002E494B"/>
    <w:rsid w:val="003077F1"/>
    <w:rsid w:val="003318F5"/>
    <w:rsid w:val="00331F15"/>
    <w:rsid w:val="003352A0"/>
    <w:rsid w:val="00336BB2"/>
    <w:rsid w:val="00337752"/>
    <w:rsid w:val="00340813"/>
    <w:rsid w:val="003415F2"/>
    <w:rsid w:val="0034737C"/>
    <w:rsid w:val="00352ADB"/>
    <w:rsid w:val="00355BE4"/>
    <w:rsid w:val="00383DF2"/>
    <w:rsid w:val="00393E57"/>
    <w:rsid w:val="003950D2"/>
    <w:rsid w:val="003A0C4E"/>
    <w:rsid w:val="003B27C4"/>
    <w:rsid w:val="003C1ABF"/>
    <w:rsid w:val="003C30EC"/>
    <w:rsid w:val="003E1D75"/>
    <w:rsid w:val="003E3072"/>
    <w:rsid w:val="003E33E6"/>
    <w:rsid w:val="00405737"/>
    <w:rsid w:val="00420125"/>
    <w:rsid w:val="00420695"/>
    <w:rsid w:val="00420A6D"/>
    <w:rsid w:val="004275E5"/>
    <w:rsid w:val="004407C1"/>
    <w:rsid w:val="00441EA9"/>
    <w:rsid w:val="00447AEE"/>
    <w:rsid w:val="004677F2"/>
    <w:rsid w:val="00475996"/>
    <w:rsid w:val="00480865"/>
    <w:rsid w:val="00483B00"/>
    <w:rsid w:val="004A59F6"/>
    <w:rsid w:val="004B6012"/>
    <w:rsid w:val="004C2D62"/>
    <w:rsid w:val="004C6527"/>
    <w:rsid w:val="004C6693"/>
    <w:rsid w:val="004D19B2"/>
    <w:rsid w:val="004D3B78"/>
    <w:rsid w:val="004E7B94"/>
    <w:rsid w:val="004F294F"/>
    <w:rsid w:val="004F3807"/>
    <w:rsid w:val="004F5286"/>
    <w:rsid w:val="005007EB"/>
    <w:rsid w:val="00500B01"/>
    <w:rsid w:val="005049B8"/>
    <w:rsid w:val="0051072D"/>
    <w:rsid w:val="00521877"/>
    <w:rsid w:val="005312AB"/>
    <w:rsid w:val="0053299C"/>
    <w:rsid w:val="005336CC"/>
    <w:rsid w:val="0053798F"/>
    <w:rsid w:val="00544892"/>
    <w:rsid w:val="00551AE7"/>
    <w:rsid w:val="00566D4E"/>
    <w:rsid w:val="00571CCE"/>
    <w:rsid w:val="00575F3D"/>
    <w:rsid w:val="00581368"/>
    <w:rsid w:val="00581C38"/>
    <w:rsid w:val="005A10B5"/>
    <w:rsid w:val="005A1B3A"/>
    <w:rsid w:val="005A6E50"/>
    <w:rsid w:val="005B579B"/>
    <w:rsid w:val="005B742E"/>
    <w:rsid w:val="005D1FD2"/>
    <w:rsid w:val="005E2DBE"/>
    <w:rsid w:val="00601DB6"/>
    <w:rsid w:val="00605AA6"/>
    <w:rsid w:val="00614749"/>
    <w:rsid w:val="006218CB"/>
    <w:rsid w:val="006237F4"/>
    <w:rsid w:val="00624EFD"/>
    <w:rsid w:val="00637510"/>
    <w:rsid w:val="00645915"/>
    <w:rsid w:val="00650AE2"/>
    <w:rsid w:val="00694200"/>
    <w:rsid w:val="006B336E"/>
    <w:rsid w:val="006B48DF"/>
    <w:rsid w:val="006C3A4A"/>
    <w:rsid w:val="006C3BAF"/>
    <w:rsid w:val="006C3D84"/>
    <w:rsid w:val="006C6E6F"/>
    <w:rsid w:val="006E31A0"/>
    <w:rsid w:val="006E7474"/>
    <w:rsid w:val="006F1930"/>
    <w:rsid w:val="00711E09"/>
    <w:rsid w:val="00717989"/>
    <w:rsid w:val="00720E3C"/>
    <w:rsid w:val="0072432D"/>
    <w:rsid w:val="00742159"/>
    <w:rsid w:val="007459AD"/>
    <w:rsid w:val="00756D8B"/>
    <w:rsid w:val="0075747A"/>
    <w:rsid w:val="00761765"/>
    <w:rsid w:val="00764545"/>
    <w:rsid w:val="00764CEF"/>
    <w:rsid w:val="00770BB7"/>
    <w:rsid w:val="00771D9C"/>
    <w:rsid w:val="00774C0A"/>
    <w:rsid w:val="00782C9D"/>
    <w:rsid w:val="0078542D"/>
    <w:rsid w:val="00787CEF"/>
    <w:rsid w:val="007974BF"/>
    <w:rsid w:val="00797D34"/>
    <w:rsid w:val="007A010A"/>
    <w:rsid w:val="007A4C56"/>
    <w:rsid w:val="007B0968"/>
    <w:rsid w:val="007B1089"/>
    <w:rsid w:val="007B147D"/>
    <w:rsid w:val="007D374C"/>
    <w:rsid w:val="007E2CF0"/>
    <w:rsid w:val="007E5F61"/>
    <w:rsid w:val="007F39EF"/>
    <w:rsid w:val="007F4036"/>
    <w:rsid w:val="00816B8C"/>
    <w:rsid w:val="00844CC4"/>
    <w:rsid w:val="008568D3"/>
    <w:rsid w:val="00860B9C"/>
    <w:rsid w:val="00870601"/>
    <w:rsid w:val="00871BE6"/>
    <w:rsid w:val="008774A8"/>
    <w:rsid w:val="00880A7E"/>
    <w:rsid w:val="0089459D"/>
    <w:rsid w:val="008A0D27"/>
    <w:rsid w:val="008A17B3"/>
    <w:rsid w:val="008A329C"/>
    <w:rsid w:val="008A6144"/>
    <w:rsid w:val="008A62D9"/>
    <w:rsid w:val="008A7EB8"/>
    <w:rsid w:val="008B3C33"/>
    <w:rsid w:val="008C1DA2"/>
    <w:rsid w:val="008D18E5"/>
    <w:rsid w:val="008D7A8D"/>
    <w:rsid w:val="008E0285"/>
    <w:rsid w:val="008E511A"/>
    <w:rsid w:val="008F511E"/>
    <w:rsid w:val="00905E20"/>
    <w:rsid w:val="00910EA7"/>
    <w:rsid w:val="00914A30"/>
    <w:rsid w:val="009307C5"/>
    <w:rsid w:val="00932448"/>
    <w:rsid w:val="00942E88"/>
    <w:rsid w:val="00944F23"/>
    <w:rsid w:val="00952564"/>
    <w:rsid w:val="0095500A"/>
    <w:rsid w:val="00957B57"/>
    <w:rsid w:val="0097164D"/>
    <w:rsid w:val="00983562"/>
    <w:rsid w:val="00991E1B"/>
    <w:rsid w:val="00992AA8"/>
    <w:rsid w:val="009A0F1E"/>
    <w:rsid w:val="009B2090"/>
    <w:rsid w:val="009C0A61"/>
    <w:rsid w:val="009C7841"/>
    <w:rsid w:val="009D0F54"/>
    <w:rsid w:val="009D695D"/>
    <w:rsid w:val="009F47F2"/>
    <w:rsid w:val="00A02C3B"/>
    <w:rsid w:val="00A10787"/>
    <w:rsid w:val="00A10E9D"/>
    <w:rsid w:val="00A41418"/>
    <w:rsid w:val="00A46660"/>
    <w:rsid w:val="00A53629"/>
    <w:rsid w:val="00A620EA"/>
    <w:rsid w:val="00A92AD9"/>
    <w:rsid w:val="00A92E28"/>
    <w:rsid w:val="00AA7029"/>
    <w:rsid w:val="00AB4E46"/>
    <w:rsid w:val="00AD533C"/>
    <w:rsid w:val="00AD7BDE"/>
    <w:rsid w:val="00AE096C"/>
    <w:rsid w:val="00AE34F5"/>
    <w:rsid w:val="00AE42E6"/>
    <w:rsid w:val="00AF73D9"/>
    <w:rsid w:val="00AF7701"/>
    <w:rsid w:val="00B01AE0"/>
    <w:rsid w:val="00B05DFA"/>
    <w:rsid w:val="00B13064"/>
    <w:rsid w:val="00B14B4B"/>
    <w:rsid w:val="00B44F8D"/>
    <w:rsid w:val="00B6171D"/>
    <w:rsid w:val="00B73361"/>
    <w:rsid w:val="00B7369E"/>
    <w:rsid w:val="00B75756"/>
    <w:rsid w:val="00B807F1"/>
    <w:rsid w:val="00B871A8"/>
    <w:rsid w:val="00B923E0"/>
    <w:rsid w:val="00BB1B76"/>
    <w:rsid w:val="00BB40B1"/>
    <w:rsid w:val="00BC7D06"/>
    <w:rsid w:val="00BC7FF6"/>
    <w:rsid w:val="00BF3E91"/>
    <w:rsid w:val="00BF4D70"/>
    <w:rsid w:val="00C01F38"/>
    <w:rsid w:val="00C05043"/>
    <w:rsid w:val="00C257B7"/>
    <w:rsid w:val="00C3208B"/>
    <w:rsid w:val="00C420C3"/>
    <w:rsid w:val="00C4391A"/>
    <w:rsid w:val="00C51F70"/>
    <w:rsid w:val="00C53EE7"/>
    <w:rsid w:val="00C608FE"/>
    <w:rsid w:val="00C6656D"/>
    <w:rsid w:val="00C91272"/>
    <w:rsid w:val="00C9218F"/>
    <w:rsid w:val="00C967BF"/>
    <w:rsid w:val="00CA252E"/>
    <w:rsid w:val="00CB095F"/>
    <w:rsid w:val="00CB0B35"/>
    <w:rsid w:val="00CB201E"/>
    <w:rsid w:val="00CC3097"/>
    <w:rsid w:val="00CC440D"/>
    <w:rsid w:val="00CD15D2"/>
    <w:rsid w:val="00CD1FE8"/>
    <w:rsid w:val="00CD26DC"/>
    <w:rsid w:val="00CF5778"/>
    <w:rsid w:val="00CF7DD7"/>
    <w:rsid w:val="00D0561E"/>
    <w:rsid w:val="00D14365"/>
    <w:rsid w:val="00D16627"/>
    <w:rsid w:val="00D20FF7"/>
    <w:rsid w:val="00D23E31"/>
    <w:rsid w:val="00D25823"/>
    <w:rsid w:val="00D30FAB"/>
    <w:rsid w:val="00D34AE1"/>
    <w:rsid w:val="00D41F4E"/>
    <w:rsid w:val="00D47E77"/>
    <w:rsid w:val="00D604FC"/>
    <w:rsid w:val="00D635CD"/>
    <w:rsid w:val="00D6486E"/>
    <w:rsid w:val="00D70158"/>
    <w:rsid w:val="00D701CF"/>
    <w:rsid w:val="00D804B9"/>
    <w:rsid w:val="00D811DE"/>
    <w:rsid w:val="00D83902"/>
    <w:rsid w:val="00D83AA0"/>
    <w:rsid w:val="00D85AFB"/>
    <w:rsid w:val="00D90E8B"/>
    <w:rsid w:val="00D938D4"/>
    <w:rsid w:val="00D97C26"/>
    <w:rsid w:val="00DA6122"/>
    <w:rsid w:val="00DB018F"/>
    <w:rsid w:val="00DD4E05"/>
    <w:rsid w:val="00DE0FBA"/>
    <w:rsid w:val="00DE4E5F"/>
    <w:rsid w:val="00DE7D4E"/>
    <w:rsid w:val="00DF10A8"/>
    <w:rsid w:val="00E01756"/>
    <w:rsid w:val="00E175CE"/>
    <w:rsid w:val="00E4520E"/>
    <w:rsid w:val="00E47AC4"/>
    <w:rsid w:val="00E47FE5"/>
    <w:rsid w:val="00E512E8"/>
    <w:rsid w:val="00E52770"/>
    <w:rsid w:val="00E5352D"/>
    <w:rsid w:val="00E6018A"/>
    <w:rsid w:val="00E64CC4"/>
    <w:rsid w:val="00E940BD"/>
    <w:rsid w:val="00E94E88"/>
    <w:rsid w:val="00EA4B6B"/>
    <w:rsid w:val="00EB0926"/>
    <w:rsid w:val="00EB16B4"/>
    <w:rsid w:val="00EB4784"/>
    <w:rsid w:val="00EC3FD5"/>
    <w:rsid w:val="00EC4A9C"/>
    <w:rsid w:val="00EC5380"/>
    <w:rsid w:val="00ED0004"/>
    <w:rsid w:val="00ED3A6C"/>
    <w:rsid w:val="00EF0FEE"/>
    <w:rsid w:val="00F05A23"/>
    <w:rsid w:val="00F05C87"/>
    <w:rsid w:val="00F06505"/>
    <w:rsid w:val="00F10917"/>
    <w:rsid w:val="00F1205F"/>
    <w:rsid w:val="00F13ECE"/>
    <w:rsid w:val="00F20F99"/>
    <w:rsid w:val="00F31601"/>
    <w:rsid w:val="00F41181"/>
    <w:rsid w:val="00F421CA"/>
    <w:rsid w:val="00F46544"/>
    <w:rsid w:val="00F562F9"/>
    <w:rsid w:val="00F60200"/>
    <w:rsid w:val="00F63E7E"/>
    <w:rsid w:val="00F7324D"/>
    <w:rsid w:val="00F75335"/>
    <w:rsid w:val="00F90EC5"/>
    <w:rsid w:val="00F92CB6"/>
    <w:rsid w:val="00F9338E"/>
    <w:rsid w:val="00F9600D"/>
    <w:rsid w:val="00FA64D0"/>
    <w:rsid w:val="00FB4A08"/>
    <w:rsid w:val="00FC20BA"/>
    <w:rsid w:val="00FC423F"/>
    <w:rsid w:val="00FD25B0"/>
    <w:rsid w:val="00FD505B"/>
    <w:rsid w:val="00FD6829"/>
    <w:rsid w:val="00FE2AD3"/>
    <w:rsid w:val="00FE6C1A"/>
    <w:rsid w:val="00FF2E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E40CB9-6FB7-46B5-A127-59EE253F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D1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10917"/>
    <w:rPr>
      <w:rFonts w:ascii="Tahoma" w:hAnsi="Tahoma" w:cs="Tahoma"/>
      <w:sz w:val="16"/>
      <w:szCs w:val="16"/>
    </w:rPr>
  </w:style>
  <w:style w:type="paragraph" w:styleId="Antrats">
    <w:name w:val="header"/>
    <w:basedOn w:val="prastasis"/>
    <w:link w:val="AntratsDiagrama"/>
    <w:uiPriority w:val="99"/>
    <w:rsid w:val="008A0D27"/>
    <w:pPr>
      <w:tabs>
        <w:tab w:val="center" w:pos="4819"/>
        <w:tab w:val="right" w:pos="9638"/>
      </w:tabs>
    </w:pPr>
    <w:rPr>
      <w:lang w:val="x-none" w:eastAsia="x-none"/>
    </w:rPr>
  </w:style>
  <w:style w:type="character" w:styleId="Puslapionumeris">
    <w:name w:val="page number"/>
    <w:basedOn w:val="Numatytasispastraiposriftas"/>
    <w:rsid w:val="008A0D27"/>
  </w:style>
  <w:style w:type="paragraph" w:customStyle="1" w:styleId="prastasistinklapis">
    <w:name w:val="Įprastasis (tinklapis)"/>
    <w:basedOn w:val="prastasis"/>
    <w:uiPriority w:val="99"/>
    <w:semiHidden/>
    <w:unhideWhenUsed/>
    <w:rsid w:val="00144F36"/>
    <w:pPr>
      <w:spacing w:before="150" w:after="150" w:line="384" w:lineRule="auto"/>
    </w:pPr>
  </w:style>
  <w:style w:type="paragraph" w:customStyle="1" w:styleId="TableText">
    <w:name w:val="Table Text"/>
    <w:basedOn w:val="prastasis"/>
    <w:rsid w:val="00270AA5"/>
    <w:pPr>
      <w:autoSpaceDE w:val="0"/>
      <w:autoSpaceDN w:val="0"/>
      <w:adjustRightInd w:val="0"/>
      <w:jc w:val="right"/>
    </w:pPr>
    <w:rPr>
      <w:lang w:val="en-US" w:eastAsia="en-US"/>
    </w:rPr>
  </w:style>
  <w:style w:type="paragraph" w:styleId="Porat">
    <w:name w:val="footer"/>
    <w:basedOn w:val="prastasis"/>
    <w:link w:val="PoratDiagrama"/>
    <w:unhideWhenUsed/>
    <w:rsid w:val="00EB0926"/>
    <w:pPr>
      <w:tabs>
        <w:tab w:val="center" w:pos="4819"/>
        <w:tab w:val="right" w:pos="9638"/>
      </w:tabs>
    </w:pPr>
    <w:rPr>
      <w:lang w:val="x-none" w:eastAsia="x-none"/>
    </w:rPr>
  </w:style>
  <w:style w:type="character" w:customStyle="1" w:styleId="PoratDiagrama">
    <w:name w:val="Poraštė Diagrama"/>
    <w:link w:val="Porat"/>
    <w:rsid w:val="00EB0926"/>
    <w:rPr>
      <w:sz w:val="24"/>
      <w:szCs w:val="24"/>
    </w:rPr>
  </w:style>
  <w:style w:type="character" w:customStyle="1" w:styleId="AntratsDiagrama">
    <w:name w:val="Antraštės Diagrama"/>
    <w:link w:val="Antrats"/>
    <w:uiPriority w:val="99"/>
    <w:rsid w:val="00D25823"/>
    <w:rPr>
      <w:sz w:val="24"/>
      <w:szCs w:val="24"/>
    </w:rPr>
  </w:style>
  <w:style w:type="character" w:styleId="Grietas">
    <w:name w:val="Strong"/>
    <w:basedOn w:val="Numatytasispastraiposriftas"/>
    <w:uiPriority w:val="22"/>
    <w:qFormat/>
    <w:rsid w:val="007B0968"/>
    <w:rPr>
      <w:b/>
      <w:bCs/>
    </w:rPr>
  </w:style>
  <w:style w:type="paragraph" w:customStyle="1" w:styleId="Lentelsturinys">
    <w:name w:val="Lentelės turinys"/>
    <w:basedOn w:val="prastasis"/>
    <w:rsid w:val="007B0968"/>
    <w:pPr>
      <w:widowControl w:val="0"/>
      <w:suppressLineNumbers/>
      <w:suppressAutoHyphens/>
    </w:pPr>
    <w:rPr>
      <w:rFonts w:eastAsia="Andale Sans UI"/>
      <w:kern w:val="1"/>
      <w:lang w:eastAsia="ar-SA"/>
    </w:rPr>
  </w:style>
  <w:style w:type="paragraph" w:styleId="Pagrindinistekstas">
    <w:name w:val="Body Text"/>
    <w:basedOn w:val="prastasis"/>
    <w:link w:val="PagrindinistekstasDiagrama"/>
    <w:rsid w:val="00B7369E"/>
    <w:pPr>
      <w:spacing w:after="120"/>
    </w:pPr>
  </w:style>
  <w:style w:type="character" w:customStyle="1" w:styleId="PagrindinistekstasDiagrama">
    <w:name w:val="Pagrindinis tekstas Diagrama"/>
    <w:basedOn w:val="Numatytasispastraiposriftas"/>
    <w:link w:val="Pagrindinistekstas"/>
    <w:rsid w:val="00B736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1875">
      <w:bodyDiv w:val="1"/>
      <w:marLeft w:val="0"/>
      <w:marRight w:val="0"/>
      <w:marTop w:val="0"/>
      <w:marBottom w:val="0"/>
      <w:divBdr>
        <w:top w:val="none" w:sz="0" w:space="0" w:color="auto"/>
        <w:left w:val="none" w:sz="0" w:space="0" w:color="auto"/>
        <w:bottom w:val="none" w:sz="0" w:space="0" w:color="auto"/>
        <w:right w:val="none" w:sz="0" w:space="0" w:color="auto"/>
      </w:divBdr>
    </w:div>
    <w:div w:id="822040432">
      <w:bodyDiv w:val="1"/>
      <w:marLeft w:val="0"/>
      <w:marRight w:val="0"/>
      <w:marTop w:val="0"/>
      <w:marBottom w:val="0"/>
      <w:divBdr>
        <w:top w:val="none" w:sz="0" w:space="0" w:color="auto"/>
        <w:left w:val="none" w:sz="0" w:space="0" w:color="auto"/>
        <w:bottom w:val="none" w:sz="0" w:space="0" w:color="auto"/>
        <w:right w:val="none" w:sz="0" w:space="0" w:color="auto"/>
      </w:divBdr>
    </w:div>
    <w:div w:id="1651205556">
      <w:bodyDiv w:val="1"/>
      <w:marLeft w:val="0"/>
      <w:marRight w:val="0"/>
      <w:marTop w:val="0"/>
      <w:marBottom w:val="0"/>
      <w:divBdr>
        <w:top w:val="none" w:sz="0" w:space="0" w:color="auto"/>
        <w:left w:val="none" w:sz="0" w:space="0" w:color="auto"/>
        <w:bottom w:val="none" w:sz="0" w:space="0" w:color="auto"/>
        <w:right w:val="none" w:sz="0" w:space="0" w:color="auto"/>
      </w:divBdr>
      <w:divsChild>
        <w:div w:id="1900168539">
          <w:marLeft w:val="0"/>
          <w:marRight w:val="0"/>
          <w:marTop w:val="0"/>
          <w:marBottom w:val="0"/>
          <w:divBdr>
            <w:top w:val="none" w:sz="0" w:space="0" w:color="auto"/>
            <w:left w:val="none" w:sz="0" w:space="0" w:color="auto"/>
            <w:bottom w:val="none" w:sz="0" w:space="0" w:color="auto"/>
            <w:right w:val="none" w:sz="0" w:space="0" w:color="auto"/>
          </w:divBdr>
          <w:divsChild>
            <w:div w:id="1412853133">
              <w:marLeft w:val="0"/>
              <w:marRight w:val="0"/>
              <w:marTop w:val="0"/>
              <w:marBottom w:val="0"/>
              <w:divBdr>
                <w:top w:val="none" w:sz="0" w:space="0" w:color="auto"/>
                <w:left w:val="none" w:sz="0" w:space="0" w:color="auto"/>
                <w:bottom w:val="none" w:sz="0" w:space="0" w:color="auto"/>
                <w:right w:val="none" w:sz="0" w:space="0" w:color="auto"/>
              </w:divBdr>
              <w:divsChild>
                <w:div w:id="1941789187">
                  <w:marLeft w:val="0"/>
                  <w:marRight w:val="0"/>
                  <w:marTop w:val="0"/>
                  <w:marBottom w:val="0"/>
                  <w:divBdr>
                    <w:top w:val="none" w:sz="0" w:space="0" w:color="auto"/>
                    <w:left w:val="none" w:sz="0" w:space="0" w:color="auto"/>
                    <w:bottom w:val="none" w:sz="0" w:space="0" w:color="auto"/>
                    <w:right w:val="none" w:sz="0" w:space="0" w:color="auto"/>
                  </w:divBdr>
                  <w:divsChild>
                    <w:div w:id="247471002">
                      <w:marLeft w:val="0"/>
                      <w:marRight w:val="0"/>
                      <w:marTop w:val="0"/>
                      <w:marBottom w:val="0"/>
                      <w:divBdr>
                        <w:top w:val="none" w:sz="0" w:space="0" w:color="auto"/>
                        <w:left w:val="none" w:sz="0" w:space="0" w:color="auto"/>
                        <w:bottom w:val="none" w:sz="0" w:space="0" w:color="auto"/>
                        <w:right w:val="none" w:sz="0" w:space="0" w:color="auto"/>
                      </w:divBdr>
                      <w:divsChild>
                        <w:div w:id="990716894">
                          <w:marLeft w:val="0"/>
                          <w:marRight w:val="0"/>
                          <w:marTop w:val="0"/>
                          <w:marBottom w:val="300"/>
                          <w:divBdr>
                            <w:top w:val="none" w:sz="0" w:space="0" w:color="auto"/>
                            <w:left w:val="none" w:sz="0" w:space="0" w:color="auto"/>
                            <w:bottom w:val="none" w:sz="0" w:space="0" w:color="auto"/>
                            <w:right w:val="none" w:sz="0" w:space="0" w:color="auto"/>
                          </w:divBdr>
                          <w:divsChild>
                            <w:div w:id="236012493">
                              <w:marLeft w:val="0"/>
                              <w:marRight w:val="0"/>
                              <w:marTop w:val="0"/>
                              <w:marBottom w:val="0"/>
                              <w:divBdr>
                                <w:top w:val="none" w:sz="0" w:space="0" w:color="auto"/>
                                <w:left w:val="none" w:sz="0" w:space="0" w:color="auto"/>
                                <w:bottom w:val="none" w:sz="0" w:space="0" w:color="auto"/>
                                <w:right w:val="none" w:sz="0" w:space="0" w:color="auto"/>
                              </w:divBdr>
                              <w:divsChild>
                                <w:div w:id="688606874">
                                  <w:marLeft w:val="0"/>
                                  <w:marRight w:val="0"/>
                                  <w:marTop w:val="0"/>
                                  <w:marBottom w:val="0"/>
                                  <w:divBdr>
                                    <w:top w:val="none" w:sz="0" w:space="0" w:color="auto"/>
                                    <w:left w:val="none" w:sz="0" w:space="0" w:color="auto"/>
                                    <w:bottom w:val="none" w:sz="0" w:space="0" w:color="auto"/>
                                    <w:right w:val="none" w:sz="0" w:space="0" w:color="auto"/>
                                  </w:divBdr>
                                  <w:divsChild>
                                    <w:div w:id="1939634612">
                                      <w:marLeft w:val="0"/>
                                      <w:marRight w:val="0"/>
                                      <w:marTop w:val="0"/>
                                      <w:marBottom w:val="450"/>
                                      <w:divBdr>
                                        <w:top w:val="none" w:sz="0" w:space="0" w:color="auto"/>
                                        <w:left w:val="none" w:sz="0" w:space="0" w:color="auto"/>
                                        <w:bottom w:val="none" w:sz="0" w:space="0" w:color="auto"/>
                                        <w:right w:val="none" w:sz="0" w:space="0" w:color="auto"/>
                                      </w:divBdr>
                                      <w:divsChild>
                                        <w:div w:id="189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11347</Words>
  <Characters>6469</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Veiklos programa</vt:lpstr>
      <vt:lpstr>Veiklos programa</vt:lpstr>
    </vt:vector>
  </TitlesOfParts>
  <Company>Bijotų seniūnija</Company>
  <LinksUpToDate>false</LinksUpToDate>
  <CharactersWithSpaces>17781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Veiklos programa</dc:title>
  <dc:subject/>
  <dc:creator>Admin</dc:creator>
  <cp:keywords/>
  <cp:lastModifiedBy>User</cp:lastModifiedBy>
  <cp:revision>6</cp:revision>
  <cp:lastPrinted>2017-02-10T10:04:00Z</cp:lastPrinted>
  <dcterms:created xsi:type="dcterms:W3CDTF">2017-02-21T14:03:00Z</dcterms:created>
  <dcterms:modified xsi:type="dcterms:W3CDTF">2017-02-27T07:50:00Z</dcterms:modified>
</cp:coreProperties>
</file>