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5D6" w:rsidRPr="008B1357" w:rsidRDefault="00DD3F03" w:rsidP="001A77CA">
      <w:pPr>
        <w:jc w:val="center"/>
      </w:pPr>
      <w:r w:rsidRPr="008B1357">
        <w:t>20</w:t>
      </w:r>
      <w:r w:rsidR="003B199F" w:rsidRPr="008B1357">
        <w:t>1</w:t>
      </w:r>
      <w:r w:rsidR="00206B21" w:rsidRPr="008B1357">
        <w:t>7</w:t>
      </w:r>
      <w:r w:rsidRPr="008B1357">
        <w:t xml:space="preserve"> m. </w:t>
      </w:r>
      <w:r w:rsidR="00B72D57" w:rsidRPr="008B1357">
        <w:t xml:space="preserve">sausio </w:t>
      </w:r>
      <w:r w:rsidR="000505D6" w:rsidRPr="008B1357">
        <w:t xml:space="preserve">    d.</w:t>
      </w:r>
      <w:r w:rsidR="008E6920" w:rsidRPr="008B1357">
        <w:t xml:space="preserve"> </w:t>
      </w:r>
      <w:r w:rsidR="000505D6" w:rsidRPr="008B1357">
        <w:t>Nr.</w:t>
      </w:r>
      <w:r w:rsidR="00D177A8" w:rsidRPr="008B1357">
        <w:t>T1-</w:t>
      </w:r>
    </w:p>
    <w:p w:rsidR="00B14FC6" w:rsidRPr="008B1357" w:rsidRDefault="000505D6" w:rsidP="007663D9">
      <w:pPr>
        <w:jc w:val="center"/>
      </w:pPr>
      <w:r w:rsidRPr="008B1357">
        <w:t>Šilalė</w:t>
      </w:r>
      <w:bookmarkStart w:id="0" w:name="_GoBack"/>
      <w:bookmarkEnd w:id="0"/>
    </w:p>
    <w:p w:rsidR="00E95E4F" w:rsidRPr="008B1357" w:rsidRDefault="00E95E4F" w:rsidP="007663D9">
      <w:pPr>
        <w:jc w:val="center"/>
      </w:pPr>
    </w:p>
    <w:p w:rsidR="00EA26AF" w:rsidRPr="008B1357" w:rsidRDefault="009C059E" w:rsidP="009C059E">
      <w:pPr>
        <w:jc w:val="both"/>
      </w:pPr>
      <w:r w:rsidRPr="008B1357">
        <w:t xml:space="preserve">            </w:t>
      </w:r>
      <w:r w:rsidR="00C0428C" w:rsidRPr="008B1357">
        <w:t>Vadovaudamasi Lietuvos Respublikos</w:t>
      </w:r>
      <w:r w:rsidR="00094437" w:rsidRPr="008B1357">
        <w:t xml:space="preserve"> vietos savivaldos įstatymo </w:t>
      </w:r>
      <w:r w:rsidR="00E43300" w:rsidRPr="008B1357">
        <w:t>6</w:t>
      </w:r>
      <w:r w:rsidR="00FA7A55" w:rsidRPr="008B1357">
        <w:t xml:space="preserve"> straipsnio </w:t>
      </w:r>
      <w:r w:rsidR="00C60E17" w:rsidRPr="008B1357">
        <w:t>32</w:t>
      </w:r>
      <w:r w:rsidR="00FA7A55" w:rsidRPr="008B1357">
        <w:t xml:space="preserve"> punktu, Lietuvos Respublikos</w:t>
      </w:r>
      <w:r w:rsidR="00C60E17" w:rsidRPr="008B1357">
        <w:t xml:space="preserve"> kelių įstatymo </w:t>
      </w:r>
      <w:r w:rsidR="00E61F52" w:rsidRPr="008B1357">
        <w:t xml:space="preserve">3 straipsnio 3 dalimi, </w:t>
      </w:r>
      <w:r w:rsidR="00C60E17" w:rsidRPr="008B1357">
        <w:t xml:space="preserve">4 straipsnio 3 dalimi, </w:t>
      </w:r>
      <w:r w:rsidR="002D76B7" w:rsidRPr="008B1357">
        <w:t xml:space="preserve">atsižvelgdama į </w:t>
      </w:r>
      <w:r w:rsidR="00094437" w:rsidRPr="008B1357">
        <w:t xml:space="preserve">Šilalės rajono savivaldybės administracijos </w:t>
      </w:r>
      <w:r w:rsidR="00206B21" w:rsidRPr="008B1357">
        <w:t>Laukuvos</w:t>
      </w:r>
      <w:r w:rsidR="00094437" w:rsidRPr="008B1357">
        <w:t xml:space="preserve"> seniūnijos 201</w:t>
      </w:r>
      <w:r w:rsidR="00206B21" w:rsidRPr="008B1357">
        <w:t>6</w:t>
      </w:r>
      <w:r w:rsidR="00094437" w:rsidRPr="008B1357">
        <w:t xml:space="preserve"> m. </w:t>
      </w:r>
      <w:r w:rsidR="00206B21" w:rsidRPr="008B1357">
        <w:t>gruodžio 21</w:t>
      </w:r>
      <w:r w:rsidR="00094437" w:rsidRPr="008B1357">
        <w:t xml:space="preserve"> d. </w:t>
      </w:r>
      <w:r w:rsidR="001C7585" w:rsidRPr="008B1357">
        <w:t>rašt</w:t>
      </w:r>
      <w:r w:rsidR="002D76B7" w:rsidRPr="008B1357">
        <w:t>ą</w:t>
      </w:r>
      <w:r w:rsidR="00094437" w:rsidRPr="008B1357">
        <w:t xml:space="preserve"> </w:t>
      </w:r>
      <w:r w:rsidR="002F650D" w:rsidRPr="008B1357">
        <w:t xml:space="preserve">Nr. </w:t>
      </w:r>
      <w:r w:rsidR="001C7585" w:rsidRPr="008B1357">
        <w:t>D2-</w:t>
      </w:r>
      <w:r w:rsidR="00206B21" w:rsidRPr="008B1357">
        <w:t>299-(1.7)</w:t>
      </w:r>
      <w:r w:rsidR="002F650D" w:rsidRPr="008B1357">
        <w:t xml:space="preserve"> „Dėl </w:t>
      </w:r>
      <w:r w:rsidR="00206B21" w:rsidRPr="008B1357">
        <w:t>Stungaičių kaimo kelio</w:t>
      </w:r>
      <w:r w:rsidR="002F650D" w:rsidRPr="008B1357">
        <w:t>“</w:t>
      </w:r>
      <w:r w:rsidR="00094437" w:rsidRPr="008B1357">
        <w:t xml:space="preserve">, </w:t>
      </w:r>
      <w:r w:rsidR="004744AF" w:rsidRPr="008B1357">
        <w:t xml:space="preserve">ir </w:t>
      </w:r>
      <w:r w:rsidR="00C60E17" w:rsidRPr="008B1357">
        <w:t>į tai, kad inžinerin</w:t>
      </w:r>
      <w:r w:rsidR="00917485" w:rsidRPr="008B1357">
        <w:t>i</w:t>
      </w:r>
      <w:r w:rsidR="001C7585" w:rsidRPr="008B1357">
        <w:t>s</w:t>
      </w:r>
      <w:r w:rsidR="00C60E17" w:rsidRPr="008B1357">
        <w:t xml:space="preserve"> </w:t>
      </w:r>
      <w:r w:rsidR="00325488" w:rsidRPr="008B1357">
        <w:t>statinys</w:t>
      </w:r>
      <w:r w:rsidR="00445A32" w:rsidRPr="008B1357">
        <w:t>, pastatytas 1963 m.,</w:t>
      </w:r>
      <w:r w:rsidR="00C60E17" w:rsidRPr="008B1357">
        <w:t xml:space="preserve"> </w:t>
      </w:r>
      <w:r w:rsidR="009F58D0" w:rsidRPr="008B1357">
        <w:t>teisės aktų</w:t>
      </w:r>
      <w:r w:rsidR="00C60E17" w:rsidRPr="008B1357">
        <w:t xml:space="preserve"> nustatyta tvarka buvo pripažin</w:t>
      </w:r>
      <w:r w:rsidR="00991088" w:rsidRPr="008B1357">
        <w:t>t</w:t>
      </w:r>
      <w:r w:rsidR="001C7585" w:rsidRPr="008B1357">
        <w:t>as</w:t>
      </w:r>
      <w:r w:rsidR="00C60E17" w:rsidRPr="008B1357">
        <w:t xml:space="preserve"> tinkam</w:t>
      </w:r>
      <w:r w:rsidR="001C7585" w:rsidRPr="008B1357">
        <w:t>u</w:t>
      </w:r>
      <w:r w:rsidR="00C60E17" w:rsidRPr="008B1357">
        <w:t xml:space="preserve"> naudoti, tačiau </w:t>
      </w:r>
      <w:r w:rsidR="00E61F52" w:rsidRPr="008B1357">
        <w:t>neišliko</w:t>
      </w:r>
      <w:r w:rsidR="00C60E17" w:rsidRPr="008B1357">
        <w:t xml:space="preserve"> statybos teisėtumą patvirtinančių </w:t>
      </w:r>
      <w:r w:rsidR="00B64510" w:rsidRPr="008B1357">
        <w:t>dokumentų</w:t>
      </w:r>
      <w:r w:rsidR="00FA7A55" w:rsidRPr="008B1357">
        <w:t>,</w:t>
      </w:r>
      <w:r w:rsidR="00695998" w:rsidRPr="008B1357">
        <w:t xml:space="preserve"> </w:t>
      </w:r>
      <w:r w:rsidR="00C0428C" w:rsidRPr="008B1357">
        <w:t>Šila</w:t>
      </w:r>
      <w:r w:rsidR="00F57727" w:rsidRPr="008B1357">
        <w:t>lės</w:t>
      </w:r>
      <w:r w:rsidR="00A46800" w:rsidRPr="008B1357">
        <w:t xml:space="preserve"> </w:t>
      </w:r>
      <w:r w:rsidR="00F57727" w:rsidRPr="008B1357">
        <w:t>rajono</w:t>
      </w:r>
      <w:r w:rsidR="00A46800" w:rsidRPr="008B1357">
        <w:t xml:space="preserve"> </w:t>
      </w:r>
      <w:r w:rsidR="00F57727" w:rsidRPr="008B1357">
        <w:t>savivaldybės taryba</w:t>
      </w:r>
      <w:r w:rsidR="009B395C" w:rsidRPr="008B1357">
        <w:t xml:space="preserve"> </w:t>
      </w:r>
      <w:r w:rsidR="00071027" w:rsidRPr="008B1357">
        <w:t xml:space="preserve"> </w:t>
      </w:r>
      <w:r w:rsidR="00C0428C" w:rsidRPr="008B1357">
        <w:t>n u s p r e n d ž i a:</w:t>
      </w:r>
      <w:r w:rsidR="00F63E54" w:rsidRPr="008B1357">
        <w:t xml:space="preserve"> </w:t>
      </w:r>
    </w:p>
    <w:p w:rsidR="007611FF" w:rsidRPr="008B1357" w:rsidRDefault="009C059E" w:rsidP="00D47D71">
      <w:pPr>
        <w:jc w:val="both"/>
      </w:pPr>
      <w:r w:rsidRPr="008B1357">
        <w:t xml:space="preserve">            </w:t>
      </w:r>
      <w:r w:rsidR="00EA26AF" w:rsidRPr="008B1357">
        <w:t>1.</w:t>
      </w:r>
      <w:r w:rsidR="007611FF" w:rsidRPr="008B1357">
        <w:t xml:space="preserve"> </w:t>
      </w:r>
      <w:r w:rsidR="00B64510" w:rsidRPr="008B1357">
        <w:t xml:space="preserve">Pateikti </w:t>
      </w:r>
      <w:r w:rsidR="002D76B7" w:rsidRPr="008B1357">
        <w:t xml:space="preserve">įregistruoti </w:t>
      </w:r>
      <w:r w:rsidR="002F650D" w:rsidRPr="008B1357">
        <w:t xml:space="preserve">Valstybės įmonei Registrų centrui </w:t>
      </w:r>
      <w:r w:rsidR="00B64510" w:rsidRPr="008B1357">
        <w:t>Nekilnojamojo turto registre Šilalės rajono savivaldyb</w:t>
      </w:r>
      <w:r w:rsidR="00E37F99" w:rsidRPr="008B1357">
        <w:t>ės</w:t>
      </w:r>
      <w:r w:rsidR="00B64510" w:rsidRPr="008B1357">
        <w:t xml:space="preserve"> nuosavybės teisę į </w:t>
      </w:r>
      <w:r w:rsidR="00991088" w:rsidRPr="008B1357">
        <w:t>nekilnojam</w:t>
      </w:r>
      <w:r w:rsidR="001C7585" w:rsidRPr="008B1357">
        <w:t>ąjį d</w:t>
      </w:r>
      <w:r w:rsidR="00991088" w:rsidRPr="008B1357">
        <w:t>aikt</w:t>
      </w:r>
      <w:r w:rsidR="001C7585" w:rsidRPr="008B1357">
        <w:t xml:space="preserve">ą </w:t>
      </w:r>
      <w:r w:rsidR="00B04BF0" w:rsidRPr="008B1357">
        <w:t>–</w:t>
      </w:r>
      <w:r w:rsidR="00094437" w:rsidRPr="008B1357">
        <w:t xml:space="preserve"> </w:t>
      </w:r>
      <w:r w:rsidR="00B04BF0" w:rsidRPr="008B1357">
        <w:t xml:space="preserve">inžinerinį statinį </w:t>
      </w:r>
      <w:r w:rsidR="00B04BF0" w:rsidRPr="008B1357">
        <w:softHyphen/>
        <w:t xml:space="preserve">– </w:t>
      </w:r>
      <w:r w:rsidR="00090778" w:rsidRPr="008B1357">
        <w:t>Malūno</w:t>
      </w:r>
      <w:r w:rsidR="00544440" w:rsidRPr="008B1357">
        <w:t xml:space="preserve"> </w:t>
      </w:r>
      <w:r w:rsidR="00991088" w:rsidRPr="008B1357">
        <w:t>gatv</w:t>
      </w:r>
      <w:r w:rsidR="00094437" w:rsidRPr="008B1357">
        <w:t>ę</w:t>
      </w:r>
      <w:r w:rsidR="00B21E03" w:rsidRPr="008B1357">
        <w:t>, ilgis</w:t>
      </w:r>
      <w:r w:rsidR="00991088" w:rsidRPr="008B1357">
        <w:t xml:space="preserve"> </w:t>
      </w:r>
      <w:r w:rsidR="00A55213" w:rsidRPr="008B1357">
        <w:t>0,</w:t>
      </w:r>
      <w:r w:rsidR="00090778" w:rsidRPr="008B1357">
        <w:t>555</w:t>
      </w:r>
      <w:r w:rsidR="00A55213" w:rsidRPr="008B1357">
        <w:t xml:space="preserve"> km, unikalus</w:t>
      </w:r>
      <w:r w:rsidR="001C7585" w:rsidRPr="008B1357">
        <w:t xml:space="preserve"> Nr</w:t>
      </w:r>
      <w:r w:rsidR="00A55213" w:rsidRPr="008B1357">
        <w:t>. 4400-</w:t>
      </w:r>
      <w:r w:rsidR="00090778" w:rsidRPr="008B1357">
        <w:t>4426</w:t>
      </w:r>
      <w:r w:rsidR="00A55213" w:rsidRPr="008B1357">
        <w:t>-</w:t>
      </w:r>
      <w:r w:rsidR="00090778" w:rsidRPr="008B1357">
        <w:t>7367</w:t>
      </w:r>
      <w:r w:rsidR="001C7585" w:rsidRPr="008B1357">
        <w:t>,</w:t>
      </w:r>
      <w:r w:rsidR="002155B5" w:rsidRPr="008B1357">
        <w:t xml:space="preserve"> paskirtis kelių (gatvių),</w:t>
      </w:r>
      <w:r w:rsidR="001C7585" w:rsidRPr="008B1357">
        <w:t xml:space="preserve"> </w:t>
      </w:r>
      <w:r w:rsidR="00DC159E" w:rsidRPr="008B1357">
        <w:t>esanči</w:t>
      </w:r>
      <w:r w:rsidR="001C7585" w:rsidRPr="008B1357">
        <w:t>ą</w:t>
      </w:r>
      <w:r w:rsidR="00DC159E" w:rsidRPr="008B1357">
        <w:t xml:space="preserve"> Šilalės </w:t>
      </w:r>
      <w:r w:rsidR="00094437" w:rsidRPr="008B1357">
        <w:t xml:space="preserve">rajono savivaldybėje, </w:t>
      </w:r>
      <w:r w:rsidR="00090778" w:rsidRPr="008B1357">
        <w:t xml:space="preserve">Laukuvos </w:t>
      </w:r>
      <w:r w:rsidR="00094437" w:rsidRPr="008B1357">
        <w:t xml:space="preserve">seniūnijoje, </w:t>
      </w:r>
      <w:r w:rsidR="00090778" w:rsidRPr="008B1357">
        <w:t>Stungaičių</w:t>
      </w:r>
      <w:r w:rsidR="001C7585" w:rsidRPr="008B1357">
        <w:t xml:space="preserve"> kaime</w:t>
      </w:r>
      <w:r w:rsidR="005700F7" w:rsidRPr="008B1357">
        <w:t>.</w:t>
      </w:r>
      <w:r w:rsidR="00991088" w:rsidRPr="008B1357">
        <w:t xml:space="preserve"> </w:t>
      </w:r>
    </w:p>
    <w:p w:rsidR="006A3FD0" w:rsidRPr="008B1357" w:rsidRDefault="00D47D71" w:rsidP="00D47D71">
      <w:pPr>
        <w:jc w:val="both"/>
      </w:pPr>
      <w:r w:rsidRPr="008B1357">
        <w:t xml:space="preserve">            </w:t>
      </w:r>
      <w:r w:rsidR="0040708E" w:rsidRPr="008B1357">
        <w:t>2</w:t>
      </w:r>
      <w:r w:rsidR="006A3FD0" w:rsidRPr="008B1357">
        <w:t xml:space="preserve">. Pavesti </w:t>
      </w:r>
      <w:r w:rsidR="00B362E9" w:rsidRPr="008B1357">
        <w:t>Šilalės rajono s</w:t>
      </w:r>
      <w:r w:rsidR="006A3FD0" w:rsidRPr="008B1357">
        <w:t xml:space="preserve">avivaldybės administracijai </w:t>
      </w:r>
      <w:r w:rsidR="00B04BF0" w:rsidRPr="008B1357">
        <w:t>įregistruoti 1 punkte</w:t>
      </w:r>
      <w:r w:rsidR="006A3FD0" w:rsidRPr="008B1357">
        <w:t xml:space="preserve"> nurodyt</w:t>
      </w:r>
      <w:r w:rsidR="002D76B7" w:rsidRPr="008B1357">
        <w:t>ą</w:t>
      </w:r>
      <w:r w:rsidR="001920CE" w:rsidRPr="008B1357">
        <w:t xml:space="preserve"> nekilnojam</w:t>
      </w:r>
      <w:r w:rsidR="002D76B7" w:rsidRPr="008B1357">
        <w:t>ąjį</w:t>
      </w:r>
      <w:r w:rsidR="001920CE" w:rsidRPr="008B1357">
        <w:t xml:space="preserve"> daikt</w:t>
      </w:r>
      <w:r w:rsidR="002D76B7" w:rsidRPr="008B1357">
        <w:t>ą</w:t>
      </w:r>
      <w:r w:rsidR="00B04BF0" w:rsidRPr="008B1357">
        <w:t xml:space="preserve"> – inžinerin</w:t>
      </w:r>
      <w:r w:rsidR="002D76B7" w:rsidRPr="008B1357">
        <w:t>į</w:t>
      </w:r>
      <w:r w:rsidR="00B04BF0" w:rsidRPr="008B1357">
        <w:t xml:space="preserve"> statin</w:t>
      </w:r>
      <w:r w:rsidR="002D76B7" w:rsidRPr="008B1357">
        <w:t>į</w:t>
      </w:r>
      <w:r w:rsidR="00B04BF0" w:rsidRPr="008B1357">
        <w:t xml:space="preserve"> –</w:t>
      </w:r>
      <w:r w:rsidR="002D76B7" w:rsidRPr="008B1357">
        <w:t xml:space="preserve"> </w:t>
      </w:r>
      <w:r w:rsidR="00717133" w:rsidRPr="008B1357">
        <w:t xml:space="preserve">Valstybės įmonės Registrų centro </w:t>
      </w:r>
      <w:r w:rsidR="002D76B7" w:rsidRPr="008B1357">
        <w:t>N</w:t>
      </w:r>
      <w:r w:rsidR="00717133" w:rsidRPr="008B1357">
        <w:t>ekilnojamojo turto registre</w:t>
      </w:r>
      <w:r w:rsidR="006A3FD0" w:rsidRPr="008B1357">
        <w:t>.</w:t>
      </w:r>
    </w:p>
    <w:p w:rsidR="00CD245C" w:rsidRPr="008B1357" w:rsidRDefault="00D47D71" w:rsidP="00CD245C">
      <w:pPr>
        <w:pStyle w:val="Pagrindiniotekstotrauka2"/>
        <w:spacing w:after="0" w:line="240" w:lineRule="auto"/>
        <w:ind w:left="0"/>
        <w:jc w:val="both"/>
      </w:pPr>
      <w:r w:rsidRPr="008B1357">
        <w:t xml:space="preserve">            </w:t>
      </w:r>
      <w:r w:rsidR="00CD245C" w:rsidRPr="008B1357">
        <w:t xml:space="preserve">3. Paskelbti informaciją apie šį sprendimą vietinėje spaudoje, o visą sprendimą – Šilalės rajono savivaldybės interneto svetainėje </w:t>
      </w:r>
      <w:hyperlink r:id="rId7" w:history="1">
        <w:r w:rsidR="00CD245C" w:rsidRPr="008B1357">
          <w:rPr>
            <w:color w:val="0000FF"/>
          </w:rPr>
          <w:t>www.silale.lt</w:t>
        </w:r>
      </w:hyperlink>
      <w:r w:rsidR="00CD245C" w:rsidRPr="008B1357">
        <w:t>.</w:t>
      </w:r>
    </w:p>
    <w:p w:rsidR="00CD245C" w:rsidRPr="008B1357" w:rsidRDefault="00CD245C" w:rsidP="00CD245C">
      <w:pPr>
        <w:jc w:val="both"/>
      </w:pPr>
      <w:r w:rsidRPr="008B1357">
        <w:t xml:space="preserve">            Šis sprendimas gali būti skundžiamas Lietuvos Respublikos administracinių bylų teisenos įstatymo nustatyta tvarka.</w:t>
      </w:r>
    </w:p>
    <w:p w:rsidR="00CD245C" w:rsidRPr="008B1357" w:rsidRDefault="00CD245C" w:rsidP="00CD245C">
      <w:pPr>
        <w:jc w:val="both"/>
      </w:pPr>
    </w:p>
    <w:p w:rsidR="00E95E4F" w:rsidRPr="008B1357" w:rsidRDefault="00E95E4F" w:rsidP="00C0428C">
      <w:pPr>
        <w:pStyle w:val="Antrat1"/>
        <w:rPr>
          <w:b w:val="0"/>
        </w:rPr>
      </w:pPr>
    </w:p>
    <w:p w:rsidR="00082619" w:rsidRPr="008B1357" w:rsidRDefault="00082619" w:rsidP="00082619">
      <w:pPr>
        <w:rPr>
          <w:sz w:val="20"/>
          <w:szCs w:val="20"/>
        </w:rPr>
      </w:pPr>
      <w:r w:rsidRPr="008B1357">
        <w:rPr>
          <w:sz w:val="20"/>
          <w:szCs w:val="20"/>
        </w:rPr>
        <w:t xml:space="preserve">                                                                               </w:t>
      </w:r>
    </w:p>
    <w:p w:rsidR="002D0292" w:rsidRPr="008B1357" w:rsidRDefault="002D0292" w:rsidP="002D0292">
      <w:r w:rsidRPr="008B1357">
        <w:t xml:space="preserve">Meras </w:t>
      </w:r>
      <w:r w:rsidRPr="008B1357">
        <w:tab/>
      </w:r>
      <w:r w:rsidRPr="008B1357">
        <w:tab/>
      </w:r>
      <w:r w:rsidRPr="008B1357">
        <w:tab/>
        <w:t xml:space="preserve">                                                           </w:t>
      </w:r>
      <w:r w:rsidRPr="008B1357">
        <w:tab/>
      </w:r>
      <w:r w:rsidRPr="008B1357">
        <w:tab/>
        <w:t xml:space="preserve">               </w:t>
      </w:r>
      <w:r w:rsidRPr="008B1357">
        <w:tab/>
        <w:t xml:space="preserve">Jonas Gudauskas   </w:t>
      </w:r>
    </w:p>
    <w:p w:rsidR="002D0292" w:rsidRPr="008B1357" w:rsidRDefault="002D0292" w:rsidP="002D0292">
      <w:pPr>
        <w:rPr>
          <w:sz w:val="22"/>
          <w:szCs w:val="22"/>
        </w:rPr>
      </w:pPr>
      <w:r w:rsidRPr="008B1357">
        <w:rPr>
          <w:sz w:val="22"/>
          <w:szCs w:val="22"/>
        </w:rPr>
        <w:t xml:space="preserve">     </w:t>
      </w:r>
    </w:p>
    <w:p w:rsidR="002D0292" w:rsidRPr="008B1357" w:rsidRDefault="002D0292" w:rsidP="002D0292">
      <w:pPr>
        <w:rPr>
          <w:sz w:val="22"/>
          <w:szCs w:val="22"/>
        </w:rPr>
      </w:pPr>
      <w:r w:rsidRPr="008B1357">
        <w:rPr>
          <w:sz w:val="22"/>
          <w:szCs w:val="22"/>
        </w:rPr>
        <w:t xml:space="preserve">                                    </w:t>
      </w:r>
    </w:p>
    <w:p w:rsidR="002D0292" w:rsidRPr="008B1357" w:rsidRDefault="002D0292" w:rsidP="002D0292">
      <w:pPr>
        <w:tabs>
          <w:tab w:val="left" w:pos="2835"/>
          <w:tab w:val="left" w:pos="5245"/>
          <w:tab w:val="left" w:pos="7513"/>
        </w:tabs>
        <w:rPr>
          <w:sz w:val="18"/>
          <w:szCs w:val="18"/>
        </w:rPr>
      </w:pPr>
    </w:p>
    <w:p w:rsidR="00082619" w:rsidRPr="008B1357" w:rsidRDefault="00082619" w:rsidP="00082619">
      <w:r w:rsidRPr="008B1357">
        <w:t xml:space="preserve">                                                                    </w:t>
      </w:r>
    </w:p>
    <w:p w:rsidR="002155B5" w:rsidRPr="008B1357" w:rsidRDefault="002155B5" w:rsidP="002155B5">
      <w:pPr>
        <w:tabs>
          <w:tab w:val="left" w:pos="2835"/>
          <w:tab w:val="left" w:pos="5245"/>
          <w:tab w:val="left" w:pos="7513"/>
        </w:tabs>
        <w:rPr>
          <w:sz w:val="20"/>
          <w:szCs w:val="20"/>
        </w:rPr>
      </w:pPr>
      <w:r w:rsidRPr="008B1357">
        <w:rPr>
          <w:sz w:val="20"/>
          <w:szCs w:val="20"/>
        </w:rPr>
        <w:t>SUDERINTA                         SUDERINTA                            SUDERINTA                         SUDERINTA</w:t>
      </w:r>
    </w:p>
    <w:p w:rsidR="002155B5" w:rsidRPr="008B1357" w:rsidRDefault="002155B5" w:rsidP="002155B5">
      <w:pPr>
        <w:rPr>
          <w:sz w:val="20"/>
          <w:szCs w:val="20"/>
        </w:rPr>
      </w:pPr>
      <w:r w:rsidRPr="008B1357">
        <w:rPr>
          <w:sz w:val="20"/>
          <w:szCs w:val="20"/>
        </w:rPr>
        <w:t>Administracijos direktorius    Turto valdymo ir ekonomikos  Teisės ir viešosios tvarkos      Teisės ir viešosios tvarkos</w:t>
      </w:r>
    </w:p>
    <w:p w:rsidR="002155B5" w:rsidRPr="008B1357" w:rsidRDefault="002155B5" w:rsidP="002155B5">
      <w:pPr>
        <w:rPr>
          <w:sz w:val="20"/>
          <w:szCs w:val="20"/>
        </w:rPr>
      </w:pPr>
      <w:r w:rsidRPr="008B1357">
        <w:rPr>
          <w:sz w:val="20"/>
          <w:szCs w:val="20"/>
        </w:rPr>
        <w:t xml:space="preserve">                                                 skyriaus vedėja                         skyriaus kalbos tvarkytoja      skyriaus vyr. specialistė                                                                                                                                                                           </w:t>
      </w:r>
    </w:p>
    <w:p w:rsidR="002155B5" w:rsidRPr="008B1357" w:rsidRDefault="002155B5" w:rsidP="002155B5">
      <w:pPr>
        <w:rPr>
          <w:sz w:val="20"/>
          <w:szCs w:val="20"/>
        </w:rPr>
      </w:pPr>
      <w:r w:rsidRPr="008B1357">
        <w:rPr>
          <w:sz w:val="20"/>
          <w:szCs w:val="20"/>
        </w:rPr>
        <w:t xml:space="preserve">                                                                                                                </w:t>
      </w:r>
    </w:p>
    <w:p w:rsidR="002155B5" w:rsidRPr="008B1357" w:rsidRDefault="002155B5" w:rsidP="002155B5">
      <w:pPr>
        <w:rPr>
          <w:sz w:val="20"/>
          <w:szCs w:val="20"/>
        </w:rPr>
      </w:pPr>
      <w:r w:rsidRPr="008B1357">
        <w:rPr>
          <w:sz w:val="20"/>
          <w:szCs w:val="20"/>
        </w:rPr>
        <w:t>Raimundas Vaitiekus              Reimunda Kibelienė                 Aldona Špečkauskienė            Regina Kvederienė</w:t>
      </w:r>
    </w:p>
    <w:p w:rsidR="002155B5" w:rsidRPr="008B1357" w:rsidRDefault="002155B5" w:rsidP="002155B5">
      <w:pPr>
        <w:tabs>
          <w:tab w:val="left" w:pos="5387"/>
        </w:tabs>
        <w:rPr>
          <w:sz w:val="20"/>
          <w:szCs w:val="20"/>
        </w:rPr>
      </w:pPr>
      <w:r w:rsidRPr="008B1357">
        <w:rPr>
          <w:sz w:val="20"/>
          <w:szCs w:val="20"/>
        </w:rPr>
        <w:t>201</w:t>
      </w:r>
      <w:r w:rsidR="00A146C8" w:rsidRPr="008B1357">
        <w:rPr>
          <w:sz w:val="20"/>
          <w:szCs w:val="20"/>
        </w:rPr>
        <w:t>7</w:t>
      </w:r>
      <w:r w:rsidRPr="008B1357">
        <w:rPr>
          <w:sz w:val="20"/>
          <w:szCs w:val="20"/>
        </w:rPr>
        <w:t>-0</w:t>
      </w:r>
      <w:r w:rsidR="00A146C8" w:rsidRPr="008B1357">
        <w:rPr>
          <w:sz w:val="20"/>
          <w:szCs w:val="20"/>
        </w:rPr>
        <w:t>1</w:t>
      </w:r>
      <w:r w:rsidRPr="008B1357">
        <w:rPr>
          <w:sz w:val="20"/>
          <w:szCs w:val="20"/>
        </w:rPr>
        <w:t>-                                  201</w:t>
      </w:r>
      <w:r w:rsidR="00A146C8" w:rsidRPr="008B1357">
        <w:rPr>
          <w:sz w:val="20"/>
          <w:szCs w:val="20"/>
        </w:rPr>
        <w:t>7</w:t>
      </w:r>
      <w:r w:rsidRPr="008B1357">
        <w:rPr>
          <w:sz w:val="20"/>
          <w:szCs w:val="20"/>
        </w:rPr>
        <w:t>-0</w:t>
      </w:r>
      <w:r w:rsidR="00A146C8" w:rsidRPr="008B1357">
        <w:rPr>
          <w:sz w:val="20"/>
          <w:szCs w:val="20"/>
        </w:rPr>
        <w:t>1</w:t>
      </w:r>
      <w:r w:rsidRPr="008B1357">
        <w:rPr>
          <w:sz w:val="20"/>
          <w:szCs w:val="20"/>
        </w:rPr>
        <w:t>-                                   201</w:t>
      </w:r>
      <w:r w:rsidR="00A146C8" w:rsidRPr="008B1357">
        <w:rPr>
          <w:sz w:val="20"/>
          <w:szCs w:val="20"/>
        </w:rPr>
        <w:t>7</w:t>
      </w:r>
      <w:r w:rsidRPr="008B1357">
        <w:rPr>
          <w:sz w:val="20"/>
          <w:szCs w:val="20"/>
        </w:rPr>
        <w:t>-0</w:t>
      </w:r>
      <w:r w:rsidR="00A146C8" w:rsidRPr="008B1357">
        <w:rPr>
          <w:sz w:val="20"/>
          <w:szCs w:val="20"/>
        </w:rPr>
        <w:t>1</w:t>
      </w:r>
      <w:r w:rsidRPr="008B1357">
        <w:rPr>
          <w:sz w:val="20"/>
          <w:szCs w:val="20"/>
        </w:rPr>
        <w:t>-                                  201</w:t>
      </w:r>
      <w:r w:rsidR="00A146C8" w:rsidRPr="008B1357">
        <w:rPr>
          <w:sz w:val="20"/>
          <w:szCs w:val="20"/>
        </w:rPr>
        <w:t>7</w:t>
      </w:r>
      <w:r w:rsidRPr="008B1357">
        <w:rPr>
          <w:sz w:val="20"/>
          <w:szCs w:val="20"/>
        </w:rPr>
        <w:t>-0</w:t>
      </w:r>
      <w:r w:rsidR="00A146C8" w:rsidRPr="008B1357">
        <w:rPr>
          <w:sz w:val="20"/>
          <w:szCs w:val="20"/>
        </w:rPr>
        <w:t>1</w:t>
      </w:r>
      <w:r w:rsidRPr="008B1357">
        <w:rPr>
          <w:sz w:val="20"/>
          <w:szCs w:val="20"/>
        </w:rPr>
        <w:t>-</w:t>
      </w:r>
    </w:p>
    <w:p w:rsidR="002155B5" w:rsidRPr="008B1357" w:rsidRDefault="002155B5" w:rsidP="002155B5">
      <w:pPr>
        <w:tabs>
          <w:tab w:val="left" w:pos="3969"/>
        </w:tabs>
        <w:rPr>
          <w:sz w:val="20"/>
          <w:szCs w:val="20"/>
        </w:rPr>
      </w:pPr>
    </w:p>
    <w:p w:rsidR="00A146C8" w:rsidRPr="008B1357" w:rsidRDefault="00A146C8" w:rsidP="002155B5">
      <w:pPr>
        <w:tabs>
          <w:tab w:val="left" w:pos="3969"/>
        </w:tabs>
        <w:rPr>
          <w:sz w:val="20"/>
          <w:szCs w:val="20"/>
        </w:rPr>
      </w:pPr>
    </w:p>
    <w:p w:rsidR="002155B5" w:rsidRPr="008B1357" w:rsidRDefault="00A146C8" w:rsidP="002155B5">
      <w:pPr>
        <w:tabs>
          <w:tab w:val="left" w:pos="3969"/>
        </w:tabs>
        <w:rPr>
          <w:sz w:val="20"/>
          <w:szCs w:val="20"/>
        </w:rPr>
      </w:pPr>
      <w:r w:rsidRPr="008B1357">
        <w:rPr>
          <w:sz w:val="20"/>
          <w:szCs w:val="20"/>
        </w:rPr>
        <w:t>Parengė</w:t>
      </w:r>
    </w:p>
    <w:p w:rsidR="00A146C8" w:rsidRPr="008B1357" w:rsidRDefault="00A146C8" w:rsidP="002155B5">
      <w:pPr>
        <w:tabs>
          <w:tab w:val="left" w:pos="3969"/>
        </w:tabs>
        <w:rPr>
          <w:sz w:val="20"/>
          <w:szCs w:val="20"/>
        </w:rPr>
      </w:pPr>
      <w:r w:rsidRPr="008B1357">
        <w:rPr>
          <w:sz w:val="20"/>
          <w:szCs w:val="20"/>
        </w:rPr>
        <w:t>Turto valdymo ir ekonomikos skyriaus vyresnioji spec</w:t>
      </w:r>
      <w:r w:rsidR="00B04BF0" w:rsidRPr="008B1357">
        <w:rPr>
          <w:sz w:val="20"/>
          <w:szCs w:val="20"/>
        </w:rPr>
        <w:t>ialistė</w:t>
      </w:r>
    </w:p>
    <w:p w:rsidR="00A146C8" w:rsidRPr="008B1357" w:rsidRDefault="00A146C8" w:rsidP="002155B5">
      <w:pPr>
        <w:tabs>
          <w:tab w:val="left" w:pos="3969"/>
        </w:tabs>
        <w:rPr>
          <w:sz w:val="20"/>
          <w:szCs w:val="20"/>
        </w:rPr>
      </w:pPr>
    </w:p>
    <w:p w:rsidR="002155B5" w:rsidRPr="008B1357" w:rsidRDefault="002155B5" w:rsidP="002155B5">
      <w:pPr>
        <w:pStyle w:val="Pagrindiniotekstotrauka2"/>
        <w:spacing w:after="0" w:line="240" w:lineRule="auto"/>
        <w:ind w:left="0"/>
        <w:outlineLvl w:val="0"/>
        <w:rPr>
          <w:sz w:val="20"/>
          <w:szCs w:val="20"/>
        </w:rPr>
      </w:pPr>
      <w:r w:rsidRPr="008B1357">
        <w:rPr>
          <w:sz w:val="20"/>
          <w:szCs w:val="20"/>
        </w:rPr>
        <w:t xml:space="preserve">Nijolė Marozienė </w:t>
      </w:r>
    </w:p>
    <w:p w:rsidR="002155B5" w:rsidRPr="008B1357" w:rsidRDefault="002155B5" w:rsidP="002155B5">
      <w:pPr>
        <w:pStyle w:val="Pagrindiniotekstotrauka2"/>
        <w:spacing w:after="0" w:line="240" w:lineRule="auto"/>
        <w:ind w:left="0"/>
        <w:outlineLvl w:val="0"/>
        <w:rPr>
          <w:sz w:val="20"/>
          <w:szCs w:val="20"/>
        </w:rPr>
      </w:pPr>
      <w:r w:rsidRPr="008B1357">
        <w:rPr>
          <w:sz w:val="20"/>
          <w:szCs w:val="20"/>
        </w:rPr>
        <w:t>201</w:t>
      </w:r>
      <w:r w:rsidR="00A146C8" w:rsidRPr="008B1357">
        <w:rPr>
          <w:sz w:val="20"/>
          <w:szCs w:val="20"/>
        </w:rPr>
        <w:t>7</w:t>
      </w:r>
      <w:r w:rsidRPr="008B1357">
        <w:rPr>
          <w:sz w:val="20"/>
          <w:szCs w:val="20"/>
        </w:rPr>
        <w:t>-0</w:t>
      </w:r>
      <w:r w:rsidR="00A146C8" w:rsidRPr="008B1357">
        <w:rPr>
          <w:sz w:val="20"/>
          <w:szCs w:val="20"/>
        </w:rPr>
        <w:t>1</w:t>
      </w:r>
      <w:r w:rsidRPr="008B1357">
        <w:rPr>
          <w:sz w:val="20"/>
          <w:szCs w:val="20"/>
        </w:rPr>
        <w:t>-</w:t>
      </w:r>
    </w:p>
    <w:p w:rsidR="002155B5" w:rsidRPr="008B1357" w:rsidRDefault="002155B5" w:rsidP="002155B5">
      <w:pPr>
        <w:jc w:val="both"/>
        <w:rPr>
          <w:sz w:val="18"/>
          <w:szCs w:val="18"/>
        </w:rPr>
      </w:pPr>
    </w:p>
    <w:p w:rsidR="00A146C8" w:rsidRPr="008B1357" w:rsidRDefault="00A146C8" w:rsidP="002155B5">
      <w:pPr>
        <w:jc w:val="both"/>
        <w:rPr>
          <w:sz w:val="18"/>
          <w:szCs w:val="18"/>
        </w:rPr>
      </w:pPr>
    </w:p>
    <w:p w:rsidR="00A146C8" w:rsidRPr="008B1357" w:rsidRDefault="00A146C8" w:rsidP="002155B5">
      <w:pPr>
        <w:jc w:val="both"/>
        <w:rPr>
          <w:sz w:val="18"/>
          <w:szCs w:val="18"/>
        </w:rPr>
      </w:pPr>
    </w:p>
    <w:p w:rsidR="002155B5" w:rsidRPr="008B1357" w:rsidRDefault="002155B5" w:rsidP="002155B5">
      <w:pPr>
        <w:jc w:val="both"/>
        <w:rPr>
          <w:sz w:val="18"/>
          <w:szCs w:val="18"/>
        </w:rPr>
      </w:pPr>
    </w:p>
    <w:p w:rsidR="002155B5" w:rsidRPr="008B1357" w:rsidRDefault="002155B5" w:rsidP="002155B5">
      <w:pPr>
        <w:jc w:val="both"/>
      </w:pPr>
      <w:r w:rsidRPr="008B1357">
        <w:t xml:space="preserve">Išsiųsti: Turto valdymo ir ekonomikos skyriui, Buhalterinės apskaitos skyriui, Investicijų ir statybos skyriui, </w:t>
      </w:r>
      <w:r w:rsidR="00A146C8" w:rsidRPr="008B1357">
        <w:t>Laukuvos</w:t>
      </w:r>
      <w:r w:rsidRPr="008B1357">
        <w:t xml:space="preserve"> seniūnijai.</w:t>
      </w:r>
    </w:p>
    <w:p w:rsidR="00BA0DB5" w:rsidRPr="008B1357" w:rsidRDefault="00BA0DB5" w:rsidP="00876D46">
      <w:pPr>
        <w:jc w:val="both"/>
      </w:pPr>
    </w:p>
    <w:p w:rsidR="00BB53DC" w:rsidRPr="008B1357" w:rsidRDefault="00BB53DC" w:rsidP="00BB53DC">
      <w:pPr>
        <w:jc w:val="both"/>
      </w:pPr>
    </w:p>
    <w:p w:rsidR="00064EAF" w:rsidRPr="008B1357" w:rsidRDefault="00064EAF" w:rsidP="00BB53DC">
      <w:pPr>
        <w:jc w:val="both"/>
      </w:pPr>
    </w:p>
    <w:p w:rsidR="00E95E4F" w:rsidRPr="008B1357" w:rsidRDefault="00E95E4F">
      <w:pPr>
        <w:rPr>
          <w:sz w:val="18"/>
          <w:szCs w:val="18"/>
        </w:rPr>
      </w:pPr>
    </w:p>
    <w:sectPr w:rsidR="00E95E4F" w:rsidRPr="008B1357" w:rsidSect="00905538">
      <w:headerReference w:type="even" r:id="rId8"/>
      <w:headerReference w:type="first" r:id="rId9"/>
      <w:type w:val="continuous"/>
      <w:pgSz w:w="11907" w:h="16840" w:code="9"/>
      <w:pgMar w:top="1418" w:right="567" w:bottom="1418" w:left="1701" w:header="284" w:footer="567" w:gutter="0"/>
      <w:cols w:space="1296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08E" w:rsidRDefault="0081708E">
      <w:r>
        <w:separator/>
      </w:r>
    </w:p>
  </w:endnote>
  <w:endnote w:type="continuationSeparator" w:id="0">
    <w:p w:rsidR="0081708E" w:rsidRDefault="00817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08E" w:rsidRDefault="0081708E">
      <w:r>
        <w:separator/>
      </w:r>
    </w:p>
  </w:footnote>
  <w:footnote w:type="continuationSeparator" w:id="0">
    <w:p w:rsidR="0081708E" w:rsidRDefault="00817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538" w:rsidRDefault="0090553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905538" w:rsidRDefault="00905538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538" w:rsidRPr="00DD3F03" w:rsidRDefault="00905538">
    <w:pPr>
      <w:pStyle w:val="Antrats"/>
      <w:jc w:val="right"/>
      <w:rPr>
        <w:b/>
      </w:rPr>
    </w:pPr>
    <w:r>
      <w:rPr>
        <w:b/>
      </w:rPr>
      <w:t>Projektas</w:t>
    </w:r>
  </w:p>
  <w:p w:rsidR="00905538" w:rsidRDefault="00905538">
    <w:pPr>
      <w:pStyle w:val="Antrats"/>
      <w:jc w:val="center"/>
    </w:pPr>
  </w:p>
  <w:p w:rsidR="00905538" w:rsidRDefault="008B1357">
    <w:pPr>
      <w:pStyle w:val="Antrats"/>
      <w:jc w:val="center"/>
    </w:pPr>
    <w:r>
      <w:rPr>
        <w:noProof/>
        <w:lang w:eastAsia="lt-LT"/>
      </w:rPr>
      <w:drawing>
        <wp:inline distT="0" distB="0" distL="0" distR="0">
          <wp:extent cx="646430" cy="74993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74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5538" w:rsidRDefault="00905538">
    <w:pPr>
      <w:pStyle w:val="Antrats"/>
      <w:jc w:val="center"/>
    </w:pPr>
  </w:p>
  <w:p w:rsidR="00905538" w:rsidRDefault="00905538">
    <w:pPr>
      <w:pStyle w:val="Antrats"/>
      <w:jc w:val="center"/>
      <w:rPr>
        <w:sz w:val="12"/>
      </w:rPr>
    </w:pPr>
  </w:p>
  <w:p w:rsidR="00905538" w:rsidRDefault="00905538">
    <w:pPr>
      <w:pStyle w:val="Antrats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ŠILALĖS RAJONO SAVIVALDYBĖS</w:t>
    </w:r>
  </w:p>
  <w:p w:rsidR="00905538" w:rsidRDefault="00905538">
    <w:pPr>
      <w:pStyle w:val="Antrats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TARYBA</w:t>
    </w:r>
  </w:p>
  <w:p w:rsidR="00905538" w:rsidRDefault="00905538">
    <w:pPr>
      <w:pStyle w:val="Antrats"/>
      <w:jc w:val="center"/>
      <w:rPr>
        <w:rFonts w:ascii="Times New Roman" w:hAnsi="Times New Roman"/>
        <w:b/>
      </w:rPr>
    </w:pPr>
  </w:p>
  <w:p w:rsidR="00905538" w:rsidRDefault="00905538">
    <w:pPr>
      <w:pStyle w:val="Antrats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 xml:space="preserve">SPRENDIMAS </w:t>
    </w:r>
  </w:p>
  <w:p w:rsidR="00905538" w:rsidRDefault="00905538" w:rsidP="007663D9">
    <w:pPr>
      <w:pStyle w:val="Pavadinimas"/>
    </w:pPr>
    <w:r>
      <w:t xml:space="preserve">DĖL </w:t>
    </w:r>
    <w:r w:rsidR="00E61F52">
      <w:t xml:space="preserve">MALŪNO </w:t>
    </w:r>
    <w:r w:rsidR="00992250">
      <w:t>GATV</w:t>
    </w:r>
    <w:r w:rsidR="001C7585">
      <w:t>ĖS</w:t>
    </w:r>
    <w:r w:rsidR="002D76B7">
      <w:t>, ESANČIOS</w:t>
    </w:r>
    <w:r w:rsidR="00E61F52">
      <w:t xml:space="preserve"> STUNGAIČIŲ KAIME</w:t>
    </w:r>
    <w:r w:rsidR="007027AC">
      <w:t>,</w:t>
    </w:r>
    <w:r w:rsidR="00E61F52">
      <w:t xml:space="preserve"> ŠILALĖS RAJONE</w:t>
    </w:r>
    <w:r w:rsidR="002D76B7">
      <w:t>,</w:t>
    </w:r>
    <w:r>
      <w:t xml:space="preserve"> ĮREGISTRAVIMO </w:t>
    </w:r>
    <w:r w:rsidR="002D76B7">
      <w:t>ŠILALĖS RAJONO SAVIVALDYBEI NUOSAVYBĖS TEISE</w:t>
    </w:r>
  </w:p>
  <w:p w:rsidR="00905538" w:rsidRDefault="00905538" w:rsidP="007663D9">
    <w:pPr>
      <w:pStyle w:val="Pavadinimas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5D4F"/>
    <w:multiLevelType w:val="singleLevel"/>
    <w:tmpl w:val="B85AE7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443A6D"/>
    <w:multiLevelType w:val="multilevel"/>
    <w:tmpl w:val="60E462CC"/>
    <w:lvl w:ilvl="0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85"/>
        </w:tabs>
        <w:ind w:left="17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45"/>
        </w:tabs>
        <w:ind w:left="27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45"/>
        </w:tabs>
        <w:ind w:left="27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05"/>
        </w:tabs>
        <w:ind w:left="3105" w:hanging="1800"/>
      </w:pPr>
      <w:rPr>
        <w:rFonts w:hint="default"/>
      </w:rPr>
    </w:lvl>
  </w:abstractNum>
  <w:abstractNum w:abstractNumId="2" w15:restartNumberingAfterBreak="0">
    <w:nsid w:val="345B5537"/>
    <w:multiLevelType w:val="hybridMultilevel"/>
    <w:tmpl w:val="E8E4269E"/>
    <w:lvl w:ilvl="0" w:tplc="09FA0396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3" w15:restartNumberingAfterBreak="0">
    <w:nsid w:val="3B9A5625"/>
    <w:multiLevelType w:val="singleLevel"/>
    <w:tmpl w:val="29BA4F6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4" w15:restartNumberingAfterBreak="0">
    <w:nsid w:val="3DA777A5"/>
    <w:multiLevelType w:val="singleLevel"/>
    <w:tmpl w:val="A26229B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5" w15:restartNumberingAfterBreak="0">
    <w:nsid w:val="449418BB"/>
    <w:multiLevelType w:val="hybridMultilevel"/>
    <w:tmpl w:val="C92E8A02"/>
    <w:lvl w:ilvl="0" w:tplc="C32ABC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8EC41A8"/>
    <w:multiLevelType w:val="multilevel"/>
    <w:tmpl w:val="2172671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FE95C61"/>
    <w:multiLevelType w:val="multilevel"/>
    <w:tmpl w:val="A4ACEAA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52"/>
        </w:tabs>
        <w:ind w:left="125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44"/>
        </w:tabs>
        <w:ind w:left="2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8"/>
        </w:tabs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40"/>
        </w:tabs>
        <w:ind w:left="4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2"/>
        </w:tabs>
        <w:ind w:left="5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4"/>
        </w:tabs>
        <w:ind w:left="64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96"/>
        </w:tabs>
        <w:ind w:left="7496" w:hanging="1800"/>
      </w:pPr>
      <w:rPr>
        <w:rFonts w:hint="default"/>
      </w:rPr>
    </w:lvl>
  </w:abstractNum>
  <w:abstractNum w:abstractNumId="8" w15:restartNumberingAfterBreak="0">
    <w:nsid w:val="57343B0A"/>
    <w:multiLevelType w:val="singleLevel"/>
    <w:tmpl w:val="0C090015"/>
    <w:lvl w:ilvl="0">
      <w:start w:val="10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2135146"/>
    <w:multiLevelType w:val="hybridMultilevel"/>
    <w:tmpl w:val="A38A8676"/>
    <w:lvl w:ilvl="0" w:tplc="78D61128">
      <w:start w:val="2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0" w15:restartNumberingAfterBreak="0">
    <w:nsid w:val="75AA488C"/>
    <w:multiLevelType w:val="multilevel"/>
    <w:tmpl w:val="B4DE48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10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F03"/>
    <w:rsid w:val="00001C20"/>
    <w:rsid w:val="00024ED9"/>
    <w:rsid w:val="000259FA"/>
    <w:rsid w:val="00045B5B"/>
    <w:rsid w:val="00045E46"/>
    <w:rsid w:val="000505D6"/>
    <w:rsid w:val="00064EAF"/>
    <w:rsid w:val="0006578F"/>
    <w:rsid w:val="00071027"/>
    <w:rsid w:val="000711D9"/>
    <w:rsid w:val="00074045"/>
    <w:rsid w:val="00082619"/>
    <w:rsid w:val="0008531B"/>
    <w:rsid w:val="00090778"/>
    <w:rsid w:val="00094437"/>
    <w:rsid w:val="000A2029"/>
    <w:rsid w:val="000A38FC"/>
    <w:rsid w:val="000D3AA7"/>
    <w:rsid w:val="00105A65"/>
    <w:rsid w:val="00120356"/>
    <w:rsid w:val="00130DB5"/>
    <w:rsid w:val="001565B1"/>
    <w:rsid w:val="0015673B"/>
    <w:rsid w:val="00163D00"/>
    <w:rsid w:val="001826C6"/>
    <w:rsid w:val="00183180"/>
    <w:rsid w:val="00185F7F"/>
    <w:rsid w:val="001920CE"/>
    <w:rsid w:val="001A77CA"/>
    <w:rsid w:val="001C7585"/>
    <w:rsid w:val="001D36E5"/>
    <w:rsid w:val="001D6C3C"/>
    <w:rsid w:val="00205AF0"/>
    <w:rsid w:val="00206B21"/>
    <w:rsid w:val="00213DC2"/>
    <w:rsid w:val="002155B5"/>
    <w:rsid w:val="00226ABE"/>
    <w:rsid w:val="00236767"/>
    <w:rsid w:val="00236936"/>
    <w:rsid w:val="00244410"/>
    <w:rsid w:val="002476D2"/>
    <w:rsid w:val="002720B8"/>
    <w:rsid w:val="00282A19"/>
    <w:rsid w:val="002B0205"/>
    <w:rsid w:val="002C2E3B"/>
    <w:rsid w:val="002C6768"/>
    <w:rsid w:val="002D0292"/>
    <w:rsid w:val="002D76B7"/>
    <w:rsid w:val="002E6267"/>
    <w:rsid w:val="002F217A"/>
    <w:rsid w:val="002F650D"/>
    <w:rsid w:val="00301B2B"/>
    <w:rsid w:val="00314288"/>
    <w:rsid w:val="003221AA"/>
    <w:rsid w:val="00322D1F"/>
    <w:rsid w:val="00325488"/>
    <w:rsid w:val="003344CB"/>
    <w:rsid w:val="003365C3"/>
    <w:rsid w:val="00371248"/>
    <w:rsid w:val="0037376A"/>
    <w:rsid w:val="0038198B"/>
    <w:rsid w:val="00397389"/>
    <w:rsid w:val="003B199F"/>
    <w:rsid w:val="003C58FC"/>
    <w:rsid w:val="003C5E6E"/>
    <w:rsid w:val="003F32B1"/>
    <w:rsid w:val="003F56DD"/>
    <w:rsid w:val="004024F8"/>
    <w:rsid w:val="0040263A"/>
    <w:rsid w:val="00402C2C"/>
    <w:rsid w:val="0040357C"/>
    <w:rsid w:val="0040708E"/>
    <w:rsid w:val="004160C1"/>
    <w:rsid w:val="00423C93"/>
    <w:rsid w:val="00431C37"/>
    <w:rsid w:val="00434C8F"/>
    <w:rsid w:val="00441363"/>
    <w:rsid w:val="00445A32"/>
    <w:rsid w:val="00454A8A"/>
    <w:rsid w:val="004744AF"/>
    <w:rsid w:val="00485559"/>
    <w:rsid w:val="004B064C"/>
    <w:rsid w:val="004F681D"/>
    <w:rsid w:val="0052562A"/>
    <w:rsid w:val="005340FF"/>
    <w:rsid w:val="00537182"/>
    <w:rsid w:val="00542521"/>
    <w:rsid w:val="0054268F"/>
    <w:rsid w:val="005428F0"/>
    <w:rsid w:val="005431C1"/>
    <w:rsid w:val="00544440"/>
    <w:rsid w:val="0055160D"/>
    <w:rsid w:val="005700F7"/>
    <w:rsid w:val="0058313A"/>
    <w:rsid w:val="005B1765"/>
    <w:rsid w:val="005B2123"/>
    <w:rsid w:val="005F3FF5"/>
    <w:rsid w:val="00600061"/>
    <w:rsid w:val="00614B88"/>
    <w:rsid w:val="00614D86"/>
    <w:rsid w:val="00615302"/>
    <w:rsid w:val="00632B28"/>
    <w:rsid w:val="00657551"/>
    <w:rsid w:val="00661076"/>
    <w:rsid w:val="00663BC3"/>
    <w:rsid w:val="00667B83"/>
    <w:rsid w:val="00695998"/>
    <w:rsid w:val="006A3FD0"/>
    <w:rsid w:val="006C1E8F"/>
    <w:rsid w:val="006E4ED3"/>
    <w:rsid w:val="006E7DF4"/>
    <w:rsid w:val="007027AC"/>
    <w:rsid w:val="00717133"/>
    <w:rsid w:val="0072089C"/>
    <w:rsid w:val="00725E8A"/>
    <w:rsid w:val="00737798"/>
    <w:rsid w:val="00746723"/>
    <w:rsid w:val="00752852"/>
    <w:rsid w:val="007611FF"/>
    <w:rsid w:val="007663D9"/>
    <w:rsid w:val="007720DB"/>
    <w:rsid w:val="00790F75"/>
    <w:rsid w:val="00791FDC"/>
    <w:rsid w:val="007E7500"/>
    <w:rsid w:val="007F6DD9"/>
    <w:rsid w:val="00802A9E"/>
    <w:rsid w:val="00807227"/>
    <w:rsid w:val="00812E81"/>
    <w:rsid w:val="0081708E"/>
    <w:rsid w:val="00820CB2"/>
    <w:rsid w:val="008223AE"/>
    <w:rsid w:val="0082347E"/>
    <w:rsid w:val="00827D90"/>
    <w:rsid w:val="00835B63"/>
    <w:rsid w:val="00835D33"/>
    <w:rsid w:val="0083741B"/>
    <w:rsid w:val="00840FF6"/>
    <w:rsid w:val="008610D8"/>
    <w:rsid w:val="00871FBB"/>
    <w:rsid w:val="00876D46"/>
    <w:rsid w:val="008B1357"/>
    <w:rsid w:val="008B2602"/>
    <w:rsid w:val="008B5EBB"/>
    <w:rsid w:val="008D6B90"/>
    <w:rsid w:val="008E65E1"/>
    <w:rsid w:val="008E6920"/>
    <w:rsid w:val="008E6F97"/>
    <w:rsid w:val="00905538"/>
    <w:rsid w:val="00914AFE"/>
    <w:rsid w:val="00915572"/>
    <w:rsid w:val="00917485"/>
    <w:rsid w:val="00960127"/>
    <w:rsid w:val="00964579"/>
    <w:rsid w:val="00991088"/>
    <w:rsid w:val="00992250"/>
    <w:rsid w:val="009933C4"/>
    <w:rsid w:val="00997A7C"/>
    <w:rsid w:val="009A6240"/>
    <w:rsid w:val="009A639E"/>
    <w:rsid w:val="009B395C"/>
    <w:rsid w:val="009C059E"/>
    <w:rsid w:val="009C52F2"/>
    <w:rsid w:val="009D556F"/>
    <w:rsid w:val="009D5ECD"/>
    <w:rsid w:val="009D769F"/>
    <w:rsid w:val="009E4B33"/>
    <w:rsid w:val="009F33F7"/>
    <w:rsid w:val="009F5712"/>
    <w:rsid w:val="009F58D0"/>
    <w:rsid w:val="009F6B67"/>
    <w:rsid w:val="00A01E29"/>
    <w:rsid w:val="00A06A37"/>
    <w:rsid w:val="00A10422"/>
    <w:rsid w:val="00A12809"/>
    <w:rsid w:val="00A146C8"/>
    <w:rsid w:val="00A17525"/>
    <w:rsid w:val="00A3023C"/>
    <w:rsid w:val="00A46800"/>
    <w:rsid w:val="00A474DD"/>
    <w:rsid w:val="00A53D21"/>
    <w:rsid w:val="00A55213"/>
    <w:rsid w:val="00A86742"/>
    <w:rsid w:val="00AB10E8"/>
    <w:rsid w:val="00AB5A72"/>
    <w:rsid w:val="00AD1328"/>
    <w:rsid w:val="00AD574F"/>
    <w:rsid w:val="00B047FB"/>
    <w:rsid w:val="00B04BF0"/>
    <w:rsid w:val="00B14FC6"/>
    <w:rsid w:val="00B20563"/>
    <w:rsid w:val="00B21E03"/>
    <w:rsid w:val="00B362E9"/>
    <w:rsid w:val="00B44AE5"/>
    <w:rsid w:val="00B536FD"/>
    <w:rsid w:val="00B63863"/>
    <w:rsid w:val="00B64510"/>
    <w:rsid w:val="00B649D8"/>
    <w:rsid w:val="00B72D57"/>
    <w:rsid w:val="00BA0DB5"/>
    <w:rsid w:val="00BA12C0"/>
    <w:rsid w:val="00BA7A06"/>
    <w:rsid w:val="00BB53DC"/>
    <w:rsid w:val="00BC0D0D"/>
    <w:rsid w:val="00BC73FB"/>
    <w:rsid w:val="00BE0020"/>
    <w:rsid w:val="00BF09E8"/>
    <w:rsid w:val="00C0428C"/>
    <w:rsid w:val="00C16864"/>
    <w:rsid w:val="00C3749C"/>
    <w:rsid w:val="00C45B1E"/>
    <w:rsid w:val="00C557E1"/>
    <w:rsid w:val="00C60E17"/>
    <w:rsid w:val="00C63724"/>
    <w:rsid w:val="00C7136A"/>
    <w:rsid w:val="00C76FE5"/>
    <w:rsid w:val="00C8760D"/>
    <w:rsid w:val="00CC7938"/>
    <w:rsid w:val="00CD245C"/>
    <w:rsid w:val="00CE4E31"/>
    <w:rsid w:val="00CE618D"/>
    <w:rsid w:val="00CF0404"/>
    <w:rsid w:val="00CF7B06"/>
    <w:rsid w:val="00D00C2B"/>
    <w:rsid w:val="00D0645A"/>
    <w:rsid w:val="00D07D2C"/>
    <w:rsid w:val="00D177A8"/>
    <w:rsid w:val="00D23F76"/>
    <w:rsid w:val="00D41584"/>
    <w:rsid w:val="00D4161C"/>
    <w:rsid w:val="00D47D71"/>
    <w:rsid w:val="00D51FF5"/>
    <w:rsid w:val="00D71FB0"/>
    <w:rsid w:val="00D80782"/>
    <w:rsid w:val="00D85E85"/>
    <w:rsid w:val="00D92E58"/>
    <w:rsid w:val="00D97DF4"/>
    <w:rsid w:val="00DA47F2"/>
    <w:rsid w:val="00DB0CB6"/>
    <w:rsid w:val="00DC159E"/>
    <w:rsid w:val="00DC19BD"/>
    <w:rsid w:val="00DC1B55"/>
    <w:rsid w:val="00DC2655"/>
    <w:rsid w:val="00DC50D1"/>
    <w:rsid w:val="00DD070E"/>
    <w:rsid w:val="00DD3F03"/>
    <w:rsid w:val="00DE521B"/>
    <w:rsid w:val="00DF1E52"/>
    <w:rsid w:val="00DF335F"/>
    <w:rsid w:val="00DF3E48"/>
    <w:rsid w:val="00E075D4"/>
    <w:rsid w:val="00E14681"/>
    <w:rsid w:val="00E15513"/>
    <w:rsid w:val="00E317FE"/>
    <w:rsid w:val="00E32473"/>
    <w:rsid w:val="00E35E14"/>
    <w:rsid w:val="00E37F99"/>
    <w:rsid w:val="00E43300"/>
    <w:rsid w:val="00E5224F"/>
    <w:rsid w:val="00E53818"/>
    <w:rsid w:val="00E60FAB"/>
    <w:rsid w:val="00E61F52"/>
    <w:rsid w:val="00E6536A"/>
    <w:rsid w:val="00E653C0"/>
    <w:rsid w:val="00E834E4"/>
    <w:rsid w:val="00E90CC2"/>
    <w:rsid w:val="00E940F1"/>
    <w:rsid w:val="00E95899"/>
    <w:rsid w:val="00E95E4F"/>
    <w:rsid w:val="00EA26AF"/>
    <w:rsid w:val="00EA4928"/>
    <w:rsid w:val="00EB2684"/>
    <w:rsid w:val="00EB33E6"/>
    <w:rsid w:val="00EC4A70"/>
    <w:rsid w:val="00EE5E8F"/>
    <w:rsid w:val="00EE748E"/>
    <w:rsid w:val="00EF1805"/>
    <w:rsid w:val="00EF644A"/>
    <w:rsid w:val="00F0257C"/>
    <w:rsid w:val="00F26446"/>
    <w:rsid w:val="00F57727"/>
    <w:rsid w:val="00F63E54"/>
    <w:rsid w:val="00F71CC8"/>
    <w:rsid w:val="00F8458F"/>
    <w:rsid w:val="00F85FB7"/>
    <w:rsid w:val="00F917BD"/>
    <w:rsid w:val="00FA4E9B"/>
    <w:rsid w:val="00FA7A55"/>
    <w:rsid w:val="00FF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A2D1F31-C026-4DCA-9CF7-4EA6FBBF3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b/>
      <w:bCs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Porat">
    <w:name w:val="foot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paragraph" w:styleId="Antrats">
    <w:name w:val="head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character" w:styleId="Puslapionumeris">
    <w:name w:val="page number"/>
    <w:basedOn w:val="Numatytasispastraiposriftas"/>
  </w:style>
  <w:style w:type="paragraph" w:styleId="Pagrindiniotekstotrauka">
    <w:name w:val="Body Text Indent"/>
    <w:basedOn w:val="prastasis"/>
    <w:pPr>
      <w:ind w:firstLine="1185"/>
      <w:jc w:val="both"/>
    </w:pPr>
    <w:rPr>
      <w:rFonts w:ascii="TimesLT" w:hAnsi="TimesLT"/>
      <w:szCs w:val="20"/>
    </w:rPr>
  </w:style>
  <w:style w:type="paragraph" w:styleId="Pavadinimas">
    <w:name w:val="Title"/>
    <w:basedOn w:val="prastasis"/>
    <w:qFormat/>
    <w:pPr>
      <w:jc w:val="center"/>
    </w:pPr>
    <w:rPr>
      <w:b/>
      <w:bCs/>
      <w:szCs w:val="20"/>
    </w:rPr>
  </w:style>
  <w:style w:type="paragraph" w:styleId="Debesliotekstas">
    <w:name w:val="Balloon Text"/>
    <w:basedOn w:val="prastasis"/>
    <w:semiHidden/>
    <w:rsid w:val="00D0645A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link w:val="Pagrindiniotekstotrauka2Diagrama"/>
    <w:rsid w:val="0058313A"/>
    <w:pPr>
      <w:spacing w:after="120" w:line="480" w:lineRule="auto"/>
      <w:ind w:left="283"/>
    </w:pPr>
  </w:style>
  <w:style w:type="character" w:styleId="Hipersaitas">
    <w:name w:val="Hyperlink"/>
    <w:rsid w:val="00752852"/>
    <w:rPr>
      <w:color w:val="0000FF"/>
      <w:u w:val="single"/>
    </w:rPr>
  </w:style>
  <w:style w:type="character" w:customStyle="1" w:styleId="Pagrindiniotekstotrauka2Diagrama">
    <w:name w:val="Pagrindinio teksto įtrauka 2 Diagrama"/>
    <w:link w:val="Pagrindiniotekstotrauka2"/>
    <w:rsid w:val="002D02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ilal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2714</Characters>
  <Application>Microsoft Office Word</Application>
  <DocSecurity>0</DocSecurity>
  <Lines>22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Silales rajono savivaldybe</Company>
  <LinksUpToDate>false</LinksUpToDate>
  <CharactersWithSpaces>2952</CharactersWithSpaces>
  <SharedDoc>false</SharedDoc>
  <HLinks>
    <vt:vector size="6" baseType="variant">
      <vt:variant>
        <vt:i4>131153</vt:i4>
      </vt:variant>
      <vt:variant>
        <vt:i4>0</vt:i4>
      </vt:variant>
      <vt:variant>
        <vt:i4>0</vt:i4>
      </vt:variant>
      <vt:variant>
        <vt:i4>5</vt:i4>
      </vt:variant>
      <vt:variant>
        <vt:lpwstr>http://www.silale.lt/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Kristina Liaugaudiene</dc:creator>
  <cp:keywords/>
  <cp:lastModifiedBy>User</cp:lastModifiedBy>
  <cp:revision>2</cp:revision>
  <cp:lastPrinted>2017-01-06T12:24:00Z</cp:lastPrinted>
  <dcterms:created xsi:type="dcterms:W3CDTF">2017-01-16T14:56:00Z</dcterms:created>
  <dcterms:modified xsi:type="dcterms:W3CDTF">2017-01-16T14:56:00Z</dcterms:modified>
</cp:coreProperties>
</file>