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770D28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704850" cy="838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5D20E5">
        <w:rPr>
          <w:b/>
          <w:sz w:val="24"/>
          <w:lang w:val="lt-LT"/>
        </w:rPr>
        <w:t>O</w:t>
      </w:r>
      <w:r w:rsidR="00B26CD3">
        <w:rPr>
          <w:b/>
          <w:sz w:val="24"/>
          <w:lang w:val="lt-LT"/>
        </w:rPr>
        <w:t xml:space="preserve"> </w:t>
      </w:r>
      <w:r w:rsidR="00A9642E">
        <w:rPr>
          <w:b/>
          <w:sz w:val="24"/>
          <w:lang w:val="lt-LT"/>
        </w:rPr>
        <w:t>SUTEIKIMO</w:t>
      </w:r>
      <w:r w:rsidRPr="003D4DBE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 xml:space="preserve">ŠILALĖS </w:t>
      </w:r>
      <w:r w:rsidR="005D20E5">
        <w:rPr>
          <w:b/>
          <w:sz w:val="24"/>
          <w:lang w:val="lt-LT"/>
        </w:rPr>
        <w:t>RAJONO SAVIVALDYBĖJE, TRAKSĖDŽIO</w:t>
      </w:r>
      <w:r w:rsidR="00F4593F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>SENIŪNIJOJE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0A30CF">
        <w:rPr>
          <w:sz w:val="24"/>
          <w:lang w:val="lt-LT"/>
        </w:rPr>
        <w:t>1</w:t>
      </w:r>
      <w:r w:rsidR="00CA14B3">
        <w:rPr>
          <w:sz w:val="24"/>
          <w:lang w:val="lt-LT"/>
        </w:rPr>
        <w:t>7</w:t>
      </w:r>
      <w:r w:rsidR="004C1F75">
        <w:rPr>
          <w:sz w:val="24"/>
          <w:lang w:val="lt-LT"/>
        </w:rPr>
        <w:t xml:space="preserve"> m</w:t>
      </w:r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CA14B3">
        <w:rPr>
          <w:sz w:val="24"/>
          <w:lang w:val="lt-LT"/>
        </w:rPr>
        <w:t>sausio 5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5D20E5">
        <w:rPr>
          <w:sz w:val="24"/>
          <w:lang w:val="lt-LT"/>
        </w:rPr>
        <w:t xml:space="preserve"> 39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B61C15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</w:t>
      </w:r>
      <w:r w:rsidR="00770D28">
        <w:rPr>
          <w:lang w:val="lt-LT"/>
        </w:rPr>
        <w:t xml:space="preserve"> </w:t>
      </w:r>
      <w:r w:rsidR="006E716D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02 m"/>
        </w:smartTagPr>
        <w:r w:rsidR="006E716D">
          <w:rPr>
            <w:lang w:val="lt-LT"/>
          </w:rPr>
          <w:t>2002 m</w:t>
        </w:r>
      </w:smartTag>
      <w:r w:rsidR="006E716D">
        <w:rPr>
          <w:lang w:val="lt-LT"/>
        </w:rPr>
        <w:t>.</w:t>
      </w:r>
      <w:r w:rsidR="00770D28">
        <w:rPr>
          <w:lang w:val="lt-LT"/>
        </w:rPr>
        <w:t xml:space="preserve"> </w:t>
      </w:r>
      <w:r w:rsidR="006E716D">
        <w:rPr>
          <w:lang w:val="lt-LT"/>
        </w:rPr>
        <w:t xml:space="preserve"> gru</w:t>
      </w:r>
      <w:r w:rsidR="00770D28">
        <w:rPr>
          <w:lang w:val="lt-LT"/>
        </w:rPr>
        <w:t xml:space="preserve">odžio 23 d.  nutarimu  </w:t>
      </w:r>
      <w:r w:rsidR="001A7407">
        <w:rPr>
          <w:lang w:val="lt-LT"/>
        </w:rPr>
        <w:t>Nr. 2092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 xml:space="preserve">ir žemės sklypams, kuriuose pagal </w:t>
      </w:r>
      <w:r w:rsidR="00CA14B3">
        <w:rPr>
          <w:lang w:val="lt-LT"/>
        </w:rPr>
        <w:t xml:space="preserve">   </w:t>
      </w:r>
      <w:r w:rsidR="009A3A2B">
        <w:rPr>
          <w:lang w:val="lt-LT"/>
        </w:rPr>
        <w:t>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F1510C">
        <w:rPr>
          <w:lang w:val="lt-LT"/>
        </w:rPr>
        <w:t>, 15 punktu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B27B2F">
        <w:rPr>
          <w:rFonts w:ascii="Times New Roman" w:hAnsi="Times New Roman"/>
          <w:lang w:val="lt-LT"/>
        </w:rPr>
        <w:t>S u t e i k</w:t>
      </w:r>
      <w:r w:rsidR="00FE7756" w:rsidRPr="00600B43">
        <w:rPr>
          <w:rFonts w:ascii="Times New Roman" w:hAnsi="Times New Roman"/>
          <w:lang w:val="lt-LT"/>
        </w:rPr>
        <w:t xml:space="preserve"> i u </w:t>
      </w:r>
      <w:r w:rsidR="00004FD4">
        <w:rPr>
          <w:rFonts w:ascii="Times New Roman" w:hAnsi="Times New Roman"/>
          <w:lang w:val="lt-LT"/>
        </w:rPr>
        <w:t>adres</w:t>
      </w:r>
      <w:r w:rsidR="005D20E5">
        <w:rPr>
          <w:rFonts w:ascii="Times New Roman" w:hAnsi="Times New Roman"/>
          <w:lang w:val="lt-LT"/>
        </w:rPr>
        <w:t>ą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F4593F">
        <w:rPr>
          <w:rFonts w:ascii="Times New Roman" w:hAnsi="Times New Roman"/>
          <w:lang w:val="lt-LT"/>
        </w:rPr>
        <w:t>ams</w:t>
      </w:r>
      <w:r w:rsidR="00004FD4">
        <w:rPr>
          <w:rFonts w:ascii="Times New Roman" w:hAnsi="Times New Roman"/>
          <w:lang w:val="lt-LT"/>
        </w:rPr>
        <w:t>,</w:t>
      </w:r>
      <w:r w:rsidR="00D3349B">
        <w:rPr>
          <w:lang w:val="lt-LT"/>
        </w:rPr>
        <w:t xml:space="preserve"> </w:t>
      </w:r>
      <w:r w:rsidR="00CA19BE" w:rsidRPr="00600B43">
        <w:rPr>
          <w:lang w:val="lt-LT"/>
        </w:rPr>
        <w:t>esan</w:t>
      </w:r>
      <w:r w:rsidR="00F4593F">
        <w:rPr>
          <w:lang w:val="lt-LT"/>
        </w:rPr>
        <w:t>tiems</w:t>
      </w:r>
      <w:r w:rsidR="00E34562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BC46F0">
        <w:rPr>
          <w:lang w:val="lt-LT"/>
        </w:rPr>
        <w:t xml:space="preserve">r. sav., </w:t>
      </w:r>
      <w:proofErr w:type="spellStart"/>
      <w:r w:rsidR="005D20E5">
        <w:rPr>
          <w:lang w:val="lt-LT"/>
        </w:rPr>
        <w:t>Traksėdžio</w:t>
      </w:r>
      <w:proofErr w:type="spellEnd"/>
      <w:r w:rsidR="005D20E5">
        <w:rPr>
          <w:lang w:val="lt-LT"/>
        </w:rPr>
        <w:t xml:space="preserve"> </w:t>
      </w:r>
      <w:r w:rsidR="00BC46F0">
        <w:rPr>
          <w:lang w:val="lt-LT"/>
        </w:rPr>
        <w:t xml:space="preserve">sen., </w:t>
      </w:r>
      <w:r w:rsidR="005D20E5">
        <w:rPr>
          <w:lang w:val="lt-LT"/>
        </w:rPr>
        <w:t>Šarkų</w:t>
      </w:r>
      <w:r w:rsidR="00F4593F">
        <w:rPr>
          <w:lang w:val="lt-LT"/>
        </w:rPr>
        <w:t xml:space="preserve"> k</w:t>
      </w:r>
      <w:r w:rsidR="00BC46F0">
        <w:rPr>
          <w:lang w:val="lt-LT"/>
        </w:rPr>
        <w:t>.</w:t>
      </w:r>
      <w:r w:rsidR="00E870A1">
        <w:rPr>
          <w:lang w:val="lt-LT"/>
        </w:rPr>
        <w:t>,</w:t>
      </w:r>
      <w:r w:rsidR="007B4D5D">
        <w:rPr>
          <w:lang w:val="lt-LT"/>
        </w:rPr>
        <w:t xml:space="preserve"> </w:t>
      </w:r>
      <w:r w:rsidR="005348A6">
        <w:rPr>
          <w:lang w:val="lt-LT"/>
        </w:rPr>
        <w:t>pagal</w:t>
      </w:r>
      <w:r w:rsidR="00305816">
        <w:rPr>
          <w:lang w:val="lt-LT"/>
        </w:rPr>
        <w:t xml:space="preserve"> </w:t>
      </w:r>
      <w:r w:rsidR="00211E4B">
        <w:rPr>
          <w:lang w:val="lt-LT"/>
        </w:rPr>
        <w:t>pried</w:t>
      </w:r>
      <w:r w:rsidR="006715DC">
        <w:rPr>
          <w:lang w:val="lt-LT"/>
        </w:rPr>
        <w:t>ą</w:t>
      </w:r>
      <w:r w:rsidR="005348A6">
        <w:rPr>
          <w:lang w:val="lt-LT"/>
        </w:rPr>
        <w:t>.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881BF8">
        <w:rPr>
          <w:sz w:val="24"/>
          <w:szCs w:val="24"/>
          <w:lang w:val="lt-LT"/>
        </w:rPr>
        <w:t xml:space="preserve">askelbti šį įsakymą </w:t>
      </w:r>
      <w:r w:rsidR="006D191C">
        <w:rPr>
          <w:sz w:val="24"/>
          <w:szCs w:val="24"/>
          <w:lang w:val="lt-LT"/>
        </w:rPr>
        <w:t>Šilalės rajono s</w:t>
      </w:r>
      <w:r w:rsidR="00881BF8">
        <w:rPr>
          <w:sz w:val="24"/>
          <w:szCs w:val="24"/>
          <w:lang w:val="lt-LT"/>
        </w:rPr>
        <w:t xml:space="preserve">avivaldybės </w:t>
      </w:r>
      <w:r w:rsidR="00944335" w:rsidRPr="004E1BEF">
        <w:rPr>
          <w:sz w:val="24"/>
          <w:szCs w:val="24"/>
          <w:lang w:val="lt-LT"/>
        </w:rPr>
        <w:t xml:space="preserve">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ir </w:t>
      </w:r>
      <w:r w:rsidR="005D20E5">
        <w:rPr>
          <w:color w:val="000000"/>
          <w:sz w:val="24"/>
          <w:szCs w:val="24"/>
          <w:u w:color="000000"/>
          <w:lang w:val="lt-LT"/>
        </w:rPr>
        <w:t>Traksėdžio</w:t>
      </w:r>
      <w:bookmarkStart w:id="0" w:name="_GoBack"/>
      <w:bookmarkEnd w:id="0"/>
      <w:r w:rsidR="00F4593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096ACE" w:rsidRDefault="005B1820" w:rsidP="00096AC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="00096ACE">
        <w:rPr>
          <w:sz w:val="24"/>
          <w:szCs w:val="24"/>
          <w:lang w:val="lt-LT"/>
        </w:rPr>
        <w:t>irektori</w:t>
      </w:r>
      <w:r w:rsidR="00096ACE" w:rsidRPr="0002162D">
        <w:rPr>
          <w:sz w:val="24"/>
          <w:szCs w:val="24"/>
          <w:lang w:val="lt-LT"/>
        </w:rPr>
        <w:t>us</w:t>
      </w:r>
      <w:r w:rsidR="00BC46F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                                     </w:t>
      </w:r>
      <w:r w:rsidR="00BC46F0">
        <w:rPr>
          <w:sz w:val="24"/>
          <w:szCs w:val="24"/>
          <w:lang w:val="lt-LT"/>
        </w:rPr>
        <w:t xml:space="preserve">          </w:t>
      </w:r>
      <w:r>
        <w:rPr>
          <w:sz w:val="24"/>
          <w:szCs w:val="24"/>
          <w:lang w:val="lt-LT"/>
        </w:rPr>
        <w:t xml:space="preserve">             </w:t>
      </w:r>
      <w:r w:rsidR="0094674B">
        <w:rPr>
          <w:sz w:val="24"/>
          <w:szCs w:val="24"/>
          <w:lang w:val="lt-LT"/>
        </w:rPr>
        <w:t xml:space="preserve">                 </w:t>
      </w:r>
      <w:r w:rsidR="00894987">
        <w:rPr>
          <w:sz w:val="24"/>
          <w:szCs w:val="24"/>
          <w:lang w:val="lt-LT"/>
        </w:rPr>
        <w:t xml:space="preserve">       </w:t>
      </w:r>
      <w:r w:rsidR="00B61C15">
        <w:rPr>
          <w:sz w:val="24"/>
          <w:szCs w:val="24"/>
          <w:lang w:val="lt-LT"/>
        </w:rPr>
        <w:t xml:space="preserve">               </w:t>
      </w:r>
      <w:r w:rsidR="00894987">
        <w:rPr>
          <w:sz w:val="24"/>
          <w:szCs w:val="24"/>
          <w:lang w:val="lt-LT"/>
        </w:rPr>
        <w:t xml:space="preserve"> </w:t>
      </w:r>
      <w:r w:rsidR="00096ACE">
        <w:rPr>
          <w:sz w:val="24"/>
          <w:szCs w:val="24"/>
          <w:lang w:val="lt-LT"/>
        </w:rPr>
        <w:t xml:space="preserve"> </w:t>
      </w:r>
      <w:r w:rsidR="00B61C15">
        <w:rPr>
          <w:sz w:val="24"/>
          <w:szCs w:val="24"/>
          <w:lang w:val="lt-LT"/>
        </w:rPr>
        <w:t>Raimundas Vaitiekus</w:t>
      </w:r>
      <w:r w:rsidR="00096ACE">
        <w:rPr>
          <w:sz w:val="24"/>
          <w:szCs w:val="24"/>
          <w:lang w:val="lt-LT"/>
        </w:rPr>
        <w:t xml:space="preserve">           </w:t>
      </w:r>
    </w:p>
    <w:p w:rsidR="005B1820" w:rsidRDefault="005B1820" w:rsidP="00096ACE">
      <w:pPr>
        <w:rPr>
          <w:sz w:val="22"/>
          <w:szCs w:val="22"/>
          <w:lang w:val="lt-LT"/>
        </w:rPr>
      </w:pPr>
    </w:p>
    <w:p w:rsidR="00F9632F" w:rsidRDefault="00F9632F" w:rsidP="00096ACE">
      <w:pPr>
        <w:rPr>
          <w:sz w:val="22"/>
          <w:szCs w:val="22"/>
          <w:lang w:val="lt-LT"/>
        </w:rPr>
      </w:pPr>
    </w:p>
    <w:p w:rsidR="00096ACE" w:rsidRDefault="00096ACE" w:rsidP="00096ACE">
      <w:pPr>
        <w:rPr>
          <w:sz w:val="22"/>
          <w:szCs w:val="22"/>
          <w:lang w:val="lt-LT"/>
        </w:rPr>
      </w:pPr>
    </w:p>
    <w:p w:rsidR="006E4BF5" w:rsidRDefault="006E4BF5" w:rsidP="006E4BF5">
      <w:pPr>
        <w:rPr>
          <w:sz w:val="22"/>
          <w:szCs w:val="22"/>
          <w:lang w:val="lt-LT"/>
        </w:rPr>
      </w:pPr>
      <w:r w:rsidRPr="00C75C57">
        <w:rPr>
          <w:sz w:val="22"/>
          <w:szCs w:val="22"/>
          <w:lang w:val="lt-LT"/>
        </w:rPr>
        <w:t xml:space="preserve">SUDERINTA                           </w:t>
      </w:r>
      <w:r>
        <w:rPr>
          <w:sz w:val="22"/>
          <w:szCs w:val="22"/>
          <w:lang w:val="lt-LT"/>
        </w:rPr>
        <w:t xml:space="preserve">            </w:t>
      </w:r>
      <w:proofErr w:type="spellStart"/>
      <w:r w:rsidRPr="00C75C57">
        <w:rPr>
          <w:sz w:val="22"/>
          <w:szCs w:val="22"/>
          <w:lang w:val="lt-LT"/>
        </w:rPr>
        <w:t>SUDERINTA</w:t>
      </w:r>
      <w:proofErr w:type="spellEnd"/>
      <w:r w:rsidRPr="00C75C57">
        <w:rPr>
          <w:sz w:val="22"/>
          <w:szCs w:val="22"/>
          <w:lang w:val="lt-LT"/>
        </w:rPr>
        <w:t xml:space="preserve">                        </w:t>
      </w:r>
      <w:r>
        <w:rPr>
          <w:sz w:val="22"/>
          <w:szCs w:val="22"/>
          <w:lang w:val="lt-LT"/>
        </w:rPr>
        <w:t xml:space="preserve">           </w:t>
      </w:r>
      <w:r w:rsidR="00993E59">
        <w:rPr>
          <w:sz w:val="22"/>
          <w:szCs w:val="22"/>
          <w:lang w:val="lt-LT"/>
        </w:rPr>
        <w:t xml:space="preserve">  </w:t>
      </w:r>
      <w:proofErr w:type="spellStart"/>
      <w:r w:rsidR="00993E59" w:rsidRPr="00C75C57">
        <w:rPr>
          <w:sz w:val="22"/>
          <w:szCs w:val="22"/>
          <w:lang w:val="lt-LT"/>
        </w:rPr>
        <w:t>SUDERINTA</w:t>
      </w:r>
      <w:proofErr w:type="spellEnd"/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Investicijų ir statybos skyriaus             Teisės ir viešosios tvarkos skyriaus   </w:t>
      </w:r>
      <w:r w:rsidR="00993E59">
        <w:rPr>
          <w:sz w:val="22"/>
          <w:szCs w:val="22"/>
          <w:lang w:val="lt-LT"/>
        </w:rPr>
        <w:t>Teisės ir viešosios tvarkos skyriaus</w:t>
      </w:r>
      <w:r>
        <w:rPr>
          <w:sz w:val="22"/>
          <w:szCs w:val="22"/>
          <w:lang w:val="lt-LT"/>
        </w:rPr>
        <w:t xml:space="preserve">  </w:t>
      </w:r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vedėjas                                                  kalbos </w:t>
      </w:r>
      <w:r w:rsidR="00993E59">
        <w:rPr>
          <w:sz w:val="22"/>
          <w:szCs w:val="22"/>
          <w:lang w:val="lt-LT"/>
        </w:rPr>
        <w:t xml:space="preserve">tvarkytoja                                vyr. specialistė    </w:t>
      </w:r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</w:t>
      </w:r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Faustas </w:t>
      </w:r>
      <w:proofErr w:type="spellStart"/>
      <w:r>
        <w:rPr>
          <w:sz w:val="22"/>
          <w:szCs w:val="22"/>
          <w:lang w:val="lt-LT"/>
        </w:rPr>
        <w:t>Sragauskas</w:t>
      </w:r>
      <w:proofErr w:type="spellEnd"/>
      <w:r>
        <w:rPr>
          <w:sz w:val="22"/>
          <w:szCs w:val="22"/>
          <w:lang w:val="lt-LT"/>
        </w:rPr>
        <w:t xml:space="preserve">                               Aldona </w:t>
      </w:r>
      <w:proofErr w:type="spellStart"/>
      <w:r>
        <w:rPr>
          <w:sz w:val="22"/>
          <w:szCs w:val="22"/>
          <w:lang w:val="lt-LT"/>
        </w:rPr>
        <w:t>Špečkauskienė</w:t>
      </w:r>
      <w:proofErr w:type="spellEnd"/>
      <w:r w:rsidR="00993E59">
        <w:rPr>
          <w:sz w:val="22"/>
          <w:szCs w:val="22"/>
          <w:lang w:val="lt-LT"/>
        </w:rPr>
        <w:t xml:space="preserve">                       Regina Kvederienė</w:t>
      </w:r>
    </w:p>
    <w:p w:rsidR="006E4BF5" w:rsidRDefault="00CA14B3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2017-01-05</w:t>
      </w:r>
      <w:r w:rsidR="006E4BF5">
        <w:rPr>
          <w:sz w:val="22"/>
          <w:szCs w:val="22"/>
          <w:lang w:val="lt-LT"/>
        </w:rPr>
        <w:t xml:space="preserve">                  </w:t>
      </w:r>
      <w:r>
        <w:rPr>
          <w:sz w:val="22"/>
          <w:szCs w:val="22"/>
          <w:lang w:val="lt-LT"/>
        </w:rPr>
        <w:t xml:space="preserve">                         2017-01</w:t>
      </w:r>
      <w:r w:rsidR="006E4BF5">
        <w:rPr>
          <w:sz w:val="22"/>
          <w:szCs w:val="22"/>
          <w:lang w:val="lt-LT"/>
        </w:rPr>
        <w:t>-</w:t>
      </w:r>
      <w:r>
        <w:rPr>
          <w:sz w:val="22"/>
          <w:szCs w:val="22"/>
          <w:lang w:val="lt-LT"/>
        </w:rPr>
        <w:t>05</w:t>
      </w:r>
      <w:r w:rsidR="00993E59">
        <w:rPr>
          <w:sz w:val="22"/>
          <w:szCs w:val="22"/>
          <w:lang w:val="lt-LT"/>
        </w:rPr>
        <w:t xml:space="preserve">                   </w:t>
      </w:r>
      <w:r>
        <w:rPr>
          <w:sz w:val="22"/>
          <w:szCs w:val="22"/>
          <w:lang w:val="lt-LT"/>
        </w:rPr>
        <w:t xml:space="preserve">                      2017-01-05</w:t>
      </w:r>
    </w:p>
    <w:p w:rsidR="006E4BF5" w:rsidRDefault="006E4BF5" w:rsidP="006E4BF5">
      <w:pPr>
        <w:rPr>
          <w:sz w:val="22"/>
          <w:szCs w:val="22"/>
          <w:lang w:val="lt-LT"/>
        </w:rPr>
      </w:pPr>
    </w:p>
    <w:p w:rsidR="006E4BF5" w:rsidRDefault="006E4BF5" w:rsidP="006E4BF5">
      <w:pPr>
        <w:rPr>
          <w:sz w:val="22"/>
          <w:szCs w:val="22"/>
          <w:lang w:val="lt-LT"/>
        </w:rPr>
      </w:pPr>
    </w:p>
    <w:p w:rsidR="006E4BF5" w:rsidRDefault="006E4BF5" w:rsidP="006E4BF5">
      <w:pPr>
        <w:rPr>
          <w:sz w:val="22"/>
          <w:szCs w:val="22"/>
          <w:lang w:val="lt-LT"/>
        </w:rPr>
      </w:pPr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Parengė </w:t>
      </w:r>
    </w:p>
    <w:p w:rsidR="006E4BF5" w:rsidRDefault="006E4BF5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6E4BF5" w:rsidRDefault="006E4BF5" w:rsidP="006E4BF5">
      <w:pPr>
        <w:rPr>
          <w:sz w:val="22"/>
          <w:szCs w:val="22"/>
          <w:lang w:val="lt-LT"/>
        </w:rPr>
      </w:pPr>
    </w:p>
    <w:p w:rsidR="006E4BF5" w:rsidRPr="00822559" w:rsidRDefault="006E4BF5" w:rsidP="006E4BF5">
      <w:pPr>
        <w:rPr>
          <w:sz w:val="22"/>
          <w:szCs w:val="22"/>
          <w:lang w:val="lt-LT"/>
        </w:rPr>
      </w:pPr>
      <w:r w:rsidRPr="00822559">
        <w:rPr>
          <w:sz w:val="22"/>
          <w:szCs w:val="22"/>
          <w:lang w:val="lt-LT"/>
        </w:rPr>
        <w:t>Aida Budrikienė</w:t>
      </w:r>
    </w:p>
    <w:p w:rsidR="006E4BF5" w:rsidRPr="00911E3D" w:rsidRDefault="00CA14B3" w:rsidP="006E4BF5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2017-01</w:t>
      </w:r>
      <w:r w:rsidR="006E4BF5">
        <w:rPr>
          <w:sz w:val="22"/>
          <w:szCs w:val="22"/>
          <w:lang w:val="lt-LT"/>
        </w:rPr>
        <w:t>-</w:t>
      </w:r>
      <w:r>
        <w:rPr>
          <w:sz w:val="22"/>
          <w:szCs w:val="22"/>
          <w:lang w:val="lt-LT"/>
        </w:rPr>
        <w:t>05</w:t>
      </w:r>
    </w:p>
    <w:sectPr w:rsidR="006E4BF5" w:rsidRPr="00911E3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A17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2F32"/>
    <w:rsid w:val="00283864"/>
    <w:rsid w:val="00284D20"/>
    <w:rsid w:val="002906F2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AC4"/>
    <w:rsid w:val="002D2B8A"/>
    <w:rsid w:val="002E0262"/>
    <w:rsid w:val="002E3A4B"/>
    <w:rsid w:val="002F2597"/>
    <w:rsid w:val="002F43D0"/>
    <w:rsid w:val="002F4AF5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3344D"/>
    <w:rsid w:val="00333B35"/>
    <w:rsid w:val="00344380"/>
    <w:rsid w:val="00345D32"/>
    <w:rsid w:val="00346E76"/>
    <w:rsid w:val="00350923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2B48"/>
    <w:rsid w:val="003B3AEF"/>
    <w:rsid w:val="003B5BAF"/>
    <w:rsid w:val="003B78CF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560B9"/>
    <w:rsid w:val="00557973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B1820"/>
    <w:rsid w:val="005B3ABF"/>
    <w:rsid w:val="005B636A"/>
    <w:rsid w:val="005B6B52"/>
    <w:rsid w:val="005C35FD"/>
    <w:rsid w:val="005C4DA2"/>
    <w:rsid w:val="005D0DA9"/>
    <w:rsid w:val="005D20E5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5928"/>
    <w:rsid w:val="00610A0A"/>
    <w:rsid w:val="006130C6"/>
    <w:rsid w:val="00614F0F"/>
    <w:rsid w:val="00624E92"/>
    <w:rsid w:val="00626B59"/>
    <w:rsid w:val="00632BE0"/>
    <w:rsid w:val="006338F7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69A2"/>
    <w:rsid w:val="00686DF9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4BF5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0D28"/>
    <w:rsid w:val="00774C74"/>
    <w:rsid w:val="00777FCF"/>
    <w:rsid w:val="00783016"/>
    <w:rsid w:val="00784F7E"/>
    <w:rsid w:val="00786849"/>
    <w:rsid w:val="007943FB"/>
    <w:rsid w:val="007A204C"/>
    <w:rsid w:val="007A28F7"/>
    <w:rsid w:val="007A775C"/>
    <w:rsid w:val="007A7808"/>
    <w:rsid w:val="007B4D5D"/>
    <w:rsid w:val="007B643D"/>
    <w:rsid w:val="007C0C26"/>
    <w:rsid w:val="007C6C28"/>
    <w:rsid w:val="007D26CE"/>
    <w:rsid w:val="007D2EFC"/>
    <w:rsid w:val="007D7FB7"/>
    <w:rsid w:val="007E2F39"/>
    <w:rsid w:val="007E4580"/>
    <w:rsid w:val="007E499C"/>
    <w:rsid w:val="007F068A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2672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7180A"/>
    <w:rsid w:val="00874398"/>
    <w:rsid w:val="00877C0E"/>
    <w:rsid w:val="00877FD9"/>
    <w:rsid w:val="00881BF8"/>
    <w:rsid w:val="0088217D"/>
    <w:rsid w:val="008853F6"/>
    <w:rsid w:val="00885674"/>
    <w:rsid w:val="0088655E"/>
    <w:rsid w:val="0089003B"/>
    <w:rsid w:val="00894987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5C97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3E59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B061A"/>
    <w:rsid w:val="009B371E"/>
    <w:rsid w:val="009B4704"/>
    <w:rsid w:val="009C419F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1A15"/>
    <w:rsid w:val="00AB28A2"/>
    <w:rsid w:val="00AB28DB"/>
    <w:rsid w:val="00AB5DCB"/>
    <w:rsid w:val="00AC2028"/>
    <w:rsid w:val="00AC2AC0"/>
    <w:rsid w:val="00AC3AA1"/>
    <w:rsid w:val="00AD63D8"/>
    <w:rsid w:val="00AD7348"/>
    <w:rsid w:val="00AE0505"/>
    <w:rsid w:val="00AE0CDA"/>
    <w:rsid w:val="00AE0F57"/>
    <w:rsid w:val="00AE354D"/>
    <w:rsid w:val="00AE670B"/>
    <w:rsid w:val="00AE6DBD"/>
    <w:rsid w:val="00AE7992"/>
    <w:rsid w:val="00AF057B"/>
    <w:rsid w:val="00B00C37"/>
    <w:rsid w:val="00B04046"/>
    <w:rsid w:val="00B05AE1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0D4C"/>
    <w:rsid w:val="00B53347"/>
    <w:rsid w:val="00B53B23"/>
    <w:rsid w:val="00B55605"/>
    <w:rsid w:val="00B5572C"/>
    <w:rsid w:val="00B55CD0"/>
    <w:rsid w:val="00B5674E"/>
    <w:rsid w:val="00B61C15"/>
    <w:rsid w:val="00B74D8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68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4C62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4B3"/>
    <w:rsid w:val="00CA19BE"/>
    <w:rsid w:val="00CB2750"/>
    <w:rsid w:val="00CB4469"/>
    <w:rsid w:val="00CC0AF0"/>
    <w:rsid w:val="00CC15AA"/>
    <w:rsid w:val="00CC7687"/>
    <w:rsid w:val="00CD0B50"/>
    <w:rsid w:val="00CD34A7"/>
    <w:rsid w:val="00CD6865"/>
    <w:rsid w:val="00CD693C"/>
    <w:rsid w:val="00CE1898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593F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9632F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A071-D329-4427-961F-BE82CA41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2427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5</cp:revision>
  <cp:lastPrinted>2016-12-12T13:12:00Z</cp:lastPrinted>
  <dcterms:created xsi:type="dcterms:W3CDTF">2016-12-27T13:20:00Z</dcterms:created>
  <dcterms:modified xsi:type="dcterms:W3CDTF">2017-01-05T14:04:00Z</dcterms:modified>
</cp:coreProperties>
</file>