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7FE" w:rsidRPr="00B432F1" w:rsidRDefault="004447FE" w:rsidP="004447FE">
      <w:pPr>
        <w:rPr>
          <w:lang w:val="lt-LT"/>
        </w:rPr>
      </w:pPr>
      <w:bookmarkStart w:id="0" w:name="_GoBack"/>
      <w:r w:rsidRPr="00B432F1">
        <w:rPr>
          <w:lang w:val="lt-LT"/>
        </w:rPr>
        <w:t xml:space="preserve">                                                                                          Šilalės rajono savivaldybės teisės aktų </w:t>
      </w:r>
    </w:p>
    <w:p w:rsidR="004447FE" w:rsidRPr="00B432F1" w:rsidRDefault="004447FE" w:rsidP="004447FE">
      <w:pPr>
        <w:ind w:firstLine="5387"/>
        <w:rPr>
          <w:lang w:val="lt-LT"/>
        </w:rPr>
      </w:pPr>
      <w:r w:rsidRPr="00B432F1">
        <w:rPr>
          <w:lang w:val="lt-LT"/>
        </w:rPr>
        <w:t>projektų antikorupcinio</w:t>
      </w:r>
    </w:p>
    <w:p w:rsidR="004447FE" w:rsidRPr="00B432F1" w:rsidRDefault="004447FE" w:rsidP="004447FE">
      <w:pPr>
        <w:ind w:firstLine="5387"/>
        <w:rPr>
          <w:lang w:val="lt-LT"/>
        </w:rPr>
      </w:pPr>
      <w:r w:rsidRPr="00B432F1">
        <w:rPr>
          <w:lang w:val="lt-LT"/>
        </w:rPr>
        <w:t>vertinimo taisyklių</w:t>
      </w:r>
    </w:p>
    <w:p w:rsidR="004447FE" w:rsidRPr="00B432F1" w:rsidRDefault="004447FE" w:rsidP="004447FE">
      <w:pPr>
        <w:ind w:firstLine="5387"/>
        <w:rPr>
          <w:lang w:val="lt-LT"/>
        </w:rPr>
      </w:pPr>
      <w:r w:rsidRPr="00B432F1">
        <w:rPr>
          <w:lang w:val="lt-LT"/>
        </w:rPr>
        <w:t>2 priedas</w:t>
      </w:r>
    </w:p>
    <w:p w:rsidR="004447FE" w:rsidRPr="00B432F1" w:rsidRDefault="004447FE" w:rsidP="004447FE">
      <w:pPr>
        <w:ind w:firstLine="5387"/>
        <w:rPr>
          <w:lang w:val="lt-LT"/>
        </w:rPr>
      </w:pPr>
    </w:p>
    <w:p w:rsidR="004447FE" w:rsidRPr="00B432F1" w:rsidRDefault="004447FE" w:rsidP="004447FE">
      <w:pPr>
        <w:pStyle w:val="Pagrindiniotekstotrauka"/>
        <w:tabs>
          <w:tab w:val="left" w:pos="1247"/>
        </w:tabs>
        <w:ind w:firstLine="0"/>
        <w:jc w:val="center"/>
        <w:rPr>
          <w:rFonts w:ascii="Times New Roman" w:hAnsi="Times New Roman"/>
          <w:b/>
          <w:bCs/>
        </w:rPr>
      </w:pPr>
    </w:p>
    <w:p w:rsidR="004447FE" w:rsidRPr="00B432F1" w:rsidRDefault="004447FE" w:rsidP="004447FE">
      <w:pPr>
        <w:pStyle w:val="Pagrindiniotekstotrauka"/>
        <w:tabs>
          <w:tab w:val="left" w:pos="1247"/>
        </w:tabs>
        <w:ind w:firstLine="0"/>
        <w:jc w:val="center"/>
        <w:rPr>
          <w:rFonts w:ascii="Times New Roman" w:hAnsi="Times New Roman"/>
          <w:b/>
          <w:bCs/>
        </w:rPr>
      </w:pPr>
      <w:r w:rsidRPr="00B432F1">
        <w:rPr>
          <w:rFonts w:ascii="Times New Roman" w:hAnsi="Times New Roman"/>
          <w:b/>
          <w:bCs/>
        </w:rPr>
        <w:t>AIŠKINAMASIS RAŠTAS</w:t>
      </w:r>
    </w:p>
    <w:p w:rsidR="004447FE" w:rsidRPr="00B432F1" w:rsidRDefault="004447FE" w:rsidP="004447FE">
      <w:pPr>
        <w:pStyle w:val="Pagrindiniotekstotrauka"/>
        <w:tabs>
          <w:tab w:val="left" w:pos="1247"/>
        </w:tabs>
        <w:ind w:firstLine="0"/>
        <w:jc w:val="center"/>
        <w:rPr>
          <w:rFonts w:ascii="Times New Roman" w:hAnsi="Times New Roman"/>
        </w:rPr>
      </w:pPr>
    </w:p>
    <w:p w:rsidR="004447FE" w:rsidRPr="00B432F1" w:rsidRDefault="004447FE" w:rsidP="004447FE">
      <w:pPr>
        <w:pStyle w:val="Pagrindiniotekstotrauka"/>
        <w:tabs>
          <w:tab w:val="left" w:pos="8505"/>
        </w:tabs>
        <w:ind w:firstLine="0"/>
        <w:jc w:val="center"/>
        <w:rPr>
          <w:rFonts w:ascii="Times New Roman" w:hAnsi="Times New Roman"/>
          <w:u w:val="single"/>
        </w:rPr>
      </w:pPr>
      <w:r w:rsidRPr="00B432F1">
        <w:rPr>
          <w:rFonts w:ascii="Times New Roman" w:hAnsi="Times New Roman"/>
          <w:b/>
        </w:rPr>
        <w:t>Šilalės rajono savivaldybės administracijos Jaunimo reikalų koordinatorė</w:t>
      </w:r>
    </w:p>
    <w:p w:rsidR="004447FE" w:rsidRPr="00B432F1" w:rsidRDefault="004447FE" w:rsidP="004447FE">
      <w:pPr>
        <w:jc w:val="center"/>
        <w:rPr>
          <w:b/>
          <w:lang w:val="lt-LT"/>
        </w:rPr>
      </w:pPr>
    </w:p>
    <w:p w:rsidR="004447FE" w:rsidRPr="00B432F1" w:rsidRDefault="004447FE" w:rsidP="004447FE">
      <w:pPr>
        <w:jc w:val="center"/>
        <w:rPr>
          <w:b/>
          <w:lang w:val="lt-LT"/>
        </w:rPr>
      </w:pPr>
      <w:r w:rsidRPr="00B432F1">
        <w:rPr>
          <w:b/>
          <w:lang w:val="lt-LT"/>
        </w:rPr>
        <w:t xml:space="preserve">Dėl </w:t>
      </w:r>
      <w:r w:rsidR="008F20FF" w:rsidRPr="00B432F1">
        <w:rPr>
          <w:b/>
          <w:lang w:val="lt-LT"/>
        </w:rPr>
        <w:t>pritarimo bend</w:t>
      </w:r>
      <w:r w:rsidR="00056546" w:rsidRPr="00B432F1">
        <w:rPr>
          <w:b/>
          <w:lang w:val="lt-LT"/>
        </w:rPr>
        <w:t>radarbiavimo sutarčiai, kuriant savanoriškos veiklos modelį bei jį išbandant Šilalės rajono savivaldybėje</w:t>
      </w:r>
    </w:p>
    <w:p w:rsidR="004447FE" w:rsidRPr="00B432F1" w:rsidRDefault="004447FE" w:rsidP="004447FE">
      <w:pPr>
        <w:pStyle w:val="Pavadinimas"/>
        <w:rPr>
          <w:b w:val="0"/>
        </w:rPr>
      </w:pPr>
    </w:p>
    <w:p w:rsidR="004447FE" w:rsidRPr="00B432F1" w:rsidRDefault="004447FE" w:rsidP="004447FE">
      <w:pPr>
        <w:ind w:firstLine="907"/>
        <w:jc w:val="both"/>
        <w:rPr>
          <w:b/>
          <w:lang w:val="lt-LT"/>
        </w:rPr>
      </w:pPr>
    </w:p>
    <w:p w:rsidR="004447FE" w:rsidRPr="00B432F1" w:rsidRDefault="004447FE" w:rsidP="004447FE">
      <w:pPr>
        <w:ind w:firstLine="907"/>
        <w:jc w:val="both"/>
        <w:rPr>
          <w:b/>
          <w:lang w:val="lt-LT"/>
        </w:rPr>
      </w:pPr>
      <w:r w:rsidRPr="00B432F1">
        <w:rPr>
          <w:b/>
          <w:lang w:val="lt-LT"/>
        </w:rPr>
        <w:t xml:space="preserve">1. Parengto sprendimo projekto tikslai. </w:t>
      </w:r>
    </w:p>
    <w:p w:rsidR="004447FE" w:rsidRPr="00B432F1" w:rsidRDefault="004447FE" w:rsidP="008F20FF">
      <w:pPr>
        <w:ind w:firstLine="907"/>
        <w:jc w:val="both"/>
        <w:rPr>
          <w:lang w:val="lt-LT"/>
        </w:rPr>
      </w:pPr>
      <w:r w:rsidRPr="00B432F1">
        <w:rPr>
          <w:lang w:val="lt-LT"/>
        </w:rPr>
        <w:t xml:space="preserve">Sprendimo projektas parengtas siekiant </w:t>
      </w:r>
      <w:r w:rsidR="008F20FF" w:rsidRPr="00B432F1">
        <w:rPr>
          <w:lang w:val="lt-LT"/>
        </w:rPr>
        <w:t>Šilalės rajono savivaldybės administracijos bendra</w:t>
      </w:r>
      <w:r w:rsidR="00B432F1" w:rsidRPr="00B432F1">
        <w:rPr>
          <w:lang w:val="lt-LT"/>
        </w:rPr>
        <w:t>darbiavimo</w:t>
      </w:r>
      <w:r w:rsidR="008F20FF" w:rsidRPr="00B432F1">
        <w:rPr>
          <w:lang w:val="lt-LT"/>
        </w:rPr>
        <w:t xml:space="preserve"> su Jaunimo reikalų departamentu prie Socialinės apsaugos ir darbo ministerijos, kuria</w:t>
      </w:r>
      <w:r w:rsidR="00056546" w:rsidRPr="00B432F1">
        <w:rPr>
          <w:lang w:val="lt-LT"/>
        </w:rPr>
        <w:t>nt jaunimo savanoriškos veiklos</w:t>
      </w:r>
      <w:r w:rsidR="008F20FF" w:rsidRPr="00B432F1">
        <w:rPr>
          <w:lang w:val="lt-LT"/>
        </w:rPr>
        <w:t xml:space="preserve"> modelį bei jį išbandant Šilalės rajono savivaldybėje.</w:t>
      </w:r>
    </w:p>
    <w:p w:rsidR="004447FE" w:rsidRPr="00B432F1" w:rsidRDefault="004447FE" w:rsidP="004447FE">
      <w:pPr>
        <w:ind w:firstLine="907"/>
        <w:jc w:val="both"/>
        <w:outlineLvl w:val="0"/>
        <w:rPr>
          <w:lang w:val="lt-LT"/>
        </w:rPr>
      </w:pPr>
      <w:r w:rsidRPr="00B432F1">
        <w:rPr>
          <w:b/>
          <w:lang w:val="lt-LT"/>
        </w:rPr>
        <w:t>2. Kas inicijavo, kokios priežastys paskatino ir kuo vadovaujantis parengtas sprendimo projektas.</w:t>
      </w:r>
    </w:p>
    <w:p w:rsidR="008F20FF" w:rsidRPr="00B432F1" w:rsidRDefault="004447FE" w:rsidP="004447FE">
      <w:pPr>
        <w:ind w:firstLine="907"/>
        <w:jc w:val="both"/>
        <w:rPr>
          <w:lang w:val="lt-LT"/>
        </w:rPr>
      </w:pPr>
      <w:r w:rsidRPr="00B432F1">
        <w:rPr>
          <w:kern w:val="24"/>
          <w:lang w:val="lt-LT"/>
        </w:rPr>
        <w:t xml:space="preserve">Šilalės rajono savivaldybės administracija inicijavo sprendimo projektą </w:t>
      </w:r>
      <w:r w:rsidRPr="00B432F1">
        <w:rPr>
          <w:lang w:val="lt-LT"/>
        </w:rPr>
        <w:t xml:space="preserve">vadovaudamasi </w:t>
      </w:r>
      <w:r w:rsidR="008F20FF" w:rsidRPr="00B432F1">
        <w:rPr>
          <w:lang w:val="lt-LT"/>
        </w:rPr>
        <w:t>Nacionalinės jaunimo politikos 2011–2019 metų plėtros programa, patvirtinta Lietuvos Respublikos vyriausybės 2010 m. gruodžio 1 d. nutarimu Nr. 1715 „Dėl nacionalinės jaunimo politikos 2011–2019 metų plėtros programos patvirtinimo“, Nacionalinė jaunimo savanoriškos veiklos programa, patvirtinta Lietuvos Respublikos Socialinės apsaugos ir darbo ministro 2013 m. vasario 25 d. įsakymu Nr. A1-73 „Dėl Nacionalinės jaunimo savanoriškos veiklos programos patvirtinimo“, atsižvelgdama į Šilalės rajono savivaldybės jaunimo reikalų tarybos 2016 m. kovo 15 d. posėdžio protokolą Nr. J1-2.</w:t>
      </w:r>
    </w:p>
    <w:p w:rsidR="004447FE" w:rsidRPr="00B432F1" w:rsidRDefault="004447FE" w:rsidP="004447FE">
      <w:pPr>
        <w:ind w:firstLine="907"/>
        <w:jc w:val="both"/>
        <w:rPr>
          <w:b/>
          <w:lang w:val="lt-LT"/>
        </w:rPr>
      </w:pPr>
      <w:r w:rsidRPr="00B432F1">
        <w:rPr>
          <w:b/>
          <w:lang w:val="lt-LT"/>
        </w:rPr>
        <w:t>3. Galimos neigiamos pasekmės priėmus sprendimo projektą, kokių priemonių reikėtų imtis, kad tokių pasekmių būtų išvengta.</w:t>
      </w:r>
    </w:p>
    <w:p w:rsidR="004447FE" w:rsidRPr="00B432F1" w:rsidRDefault="004447FE" w:rsidP="004447FE">
      <w:pPr>
        <w:ind w:firstLine="907"/>
        <w:jc w:val="both"/>
        <w:outlineLvl w:val="0"/>
        <w:rPr>
          <w:lang w:val="lt-LT"/>
        </w:rPr>
      </w:pPr>
      <w:r w:rsidRPr="00B432F1">
        <w:rPr>
          <w:lang w:val="lt-LT"/>
        </w:rPr>
        <w:t>Nenumatoma.</w:t>
      </w:r>
    </w:p>
    <w:p w:rsidR="004447FE" w:rsidRPr="00B432F1" w:rsidRDefault="004447FE" w:rsidP="004447FE">
      <w:pPr>
        <w:ind w:firstLine="907"/>
        <w:jc w:val="both"/>
        <w:outlineLvl w:val="0"/>
        <w:rPr>
          <w:lang w:val="lt-LT"/>
        </w:rPr>
      </w:pPr>
    </w:p>
    <w:p w:rsidR="004447FE" w:rsidRPr="00B432F1" w:rsidRDefault="004447FE" w:rsidP="004447FE">
      <w:pPr>
        <w:ind w:firstLine="907"/>
        <w:jc w:val="both"/>
        <w:rPr>
          <w:b/>
          <w:lang w:val="lt-LT"/>
        </w:rPr>
      </w:pPr>
      <w:r w:rsidRPr="00B432F1">
        <w:rPr>
          <w:b/>
          <w:lang w:val="lt-LT"/>
        </w:rPr>
        <w:t>4. Laukiami rezultatai.</w:t>
      </w:r>
    </w:p>
    <w:p w:rsidR="004447FE" w:rsidRPr="00B432F1" w:rsidRDefault="004447FE" w:rsidP="004447FE">
      <w:pPr>
        <w:ind w:firstLine="907"/>
        <w:jc w:val="both"/>
        <w:rPr>
          <w:lang w:val="lt-LT"/>
        </w:rPr>
      </w:pPr>
      <w:r w:rsidRPr="00B432F1">
        <w:rPr>
          <w:lang w:val="lt-LT"/>
        </w:rPr>
        <w:t xml:space="preserve">Bus įgyvendintos teisės aktų nuostatos, stiprės </w:t>
      </w:r>
      <w:proofErr w:type="spellStart"/>
      <w:r w:rsidRPr="00B432F1">
        <w:rPr>
          <w:lang w:val="lt-LT"/>
        </w:rPr>
        <w:t>savanorystė</w:t>
      </w:r>
      <w:proofErr w:type="spellEnd"/>
      <w:r w:rsidRPr="00B432F1">
        <w:rPr>
          <w:lang w:val="lt-LT"/>
        </w:rPr>
        <w:t xml:space="preserve"> Šilalės rajone.</w:t>
      </w:r>
    </w:p>
    <w:p w:rsidR="004447FE" w:rsidRPr="00B432F1" w:rsidRDefault="004447FE" w:rsidP="004447FE">
      <w:pPr>
        <w:ind w:firstLine="907"/>
        <w:jc w:val="both"/>
        <w:rPr>
          <w:lang w:val="lt-LT"/>
        </w:rPr>
      </w:pPr>
    </w:p>
    <w:p w:rsidR="004447FE" w:rsidRPr="00B432F1" w:rsidRDefault="004447FE" w:rsidP="004447FE">
      <w:pPr>
        <w:ind w:firstLine="907"/>
        <w:jc w:val="both"/>
        <w:outlineLvl w:val="0"/>
        <w:rPr>
          <w:lang w:val="lt-LT"/>
        </w:rPr>
      </w:pPr>
      <w:r w:rsidRPr="00B432F1">
        <w:rPr>
          <w:b/>
          <w:lang w:val="lt-LT"/>
        </w:rPr>
        <w:t xml:space="preserve">5. Kokie šios srities aktai tebegalioja ir kokius galiojančius aktus būtina pakeisti, papildyti ar pripažinti netekusiais galios, priėmus teikiamą sprendimo projektą. </w:t>
      </w:r>
    </w:p>
    <w:p w:rsidR="004447FE" w:rsidRPr="00B432F1" w:rsidRDefault="004447FE" w:rsidP="004447FE">
      <w:pPr>
        <w:ind w:firstLine="907"/>
        <w:jc w:val="both"/>
        <w:outlineLvl w:val="0"/>
        <w:rPr>
          <w:lang w:val="lt-LT"/>
        </w:rPr>
      </w:pPr>
      <w:r w:rsidRPr="00B432F1">
        <w:rPr>
          <w:lang w:val="lt-LT"/>
        </w:rPr>
        <w:t>Sprendimo projektas neprieštarauja galiojantiems teisės aktams.</w:t>
      </w:r>
    </w:p>
    <w:p w:rsidR="004447FE" w:rsidRPr="00B432F1" w:rsidRDefault="004447FE" w:rsidP="004447FE">
      <w:pPr>
        <w:ind w:firstLine="907"/>
        <w:jc w:val="both"/>
        <w:outlineLvl w:val="0"/>
        <w:rPr>
          <w:lang w:val="lt-LT"/>
        </w:rPr>
      </w:pPr>
    </w:p>
    <w:p w:rsidR="004447FE" w:rsidRPr="00B432F1" w:rsidRDefault="004447FE" w:rsidP="004447FE">
      <w:pPr>
        <w:ind w:firstLine="907"/>
        <w:jc w:val="both"/>
        <w:outlineLvl w:val="0"/>
        <w:rPr>
          <w:lang w:val="lt-LT"/>
        </w:rPr>
      </w:pPr>
    </w:p>
    <w:p w:rsidR="004447FE" w:rsidRPr="00B432F1" w:rsidRDefault="004447FE" w:rsidP="004447FE">
      <w:pPr>
        <w:ind w:firstLine="907"/>
        <w:jc w:val="both"/>
        <w:outlineLvl w:val="0"/>
        <w:rPr>
          <w:lang w:val="lt-LT"/>
        </w:rPr>
      </w:pPr>
    </w:p>
    <w:p w:rsidR="004447FE" w:rsidRPr="00B432F1" w:rsidRDefault="004447FE" w:rsidP="004447FE">
      <w:pPr>
        <w:pStyle w:val="Pavadinimas"/>
        <w:jc w:val="left"/>
        <w:rPr>
          <w:b w:val="0"/>
        </w:rPr>
      </w:pPr>
    </w:p>
    <w:p w:rsidR="004447FE" w:rsidRPr="00B432F1" w:rsidRDefault="004447FE" w:rsidP="004447FE">
      <w:pPr>
        <w:pStyle w:val="Pagrindiniotekstotrauka"/>
        <w:tabs>
          <w:tab w:val="left" w:pos="1247"/>
        </w:tabs>
        <w:ind w:firstLine="0"/>
        <w:jc w:val="left"/>
        <w:rPr>
          <w:rFonts w:ascii="Times New Roman" w:hAnsi="Times New Roman"/>
        </w:rPr>
      </w:pPr>
      <w:r w:rsidRPr="00B432F1">
        <w:rPr>
          <w:rFonts w:ascii="Times New Roman" w:hAnsi="Times New Roman"/>
        </w:rPr>
        <w:t>Jaunimo reikalų koordinatorė                                                                            Danguolė Jakštienė</w:t>
      </w:r>
    </w:p>
    <w:p w:rsidR="004447FE" w:rsidRPr="00B432F1" w:rsidRDefault="004447FE" w:rsidP="004447FE"/>
    <w:p w:rsidR="004447FE" w:rsidRPr="00B432F1" w:rsidRDefault="004447FE" w:rsidP="004447FE"/>
    <w:p w:rsidR="004447FE" w:rsidRPr="00B432F1" w:rsidRDefault="004447FE" w:rsidP="004447FE"/>
    <w:p w:rsidR="004447FE" w:rsidRPr="00B432F1" w:rsidRDefault="004447FE" w:rsidP="004447FE"/>
    <w:p w:rsidR="004447FE" w:rsidRPr="00B432F1" w:rsidRDefault="004447FE" w:rsidP="004447FE"/>
    <w:p w:rsidR="004447FE" w:rsidRPr="00B432F1" w:rsidRDefault="004447FE" w:rsidP="004447FE"/>
    <w:bookmarkEnd w:id="0"/>
    <w:p w:rsidR="002077C8" w:rsidRPr="00B432F1" w:rsidRDefault="002077C8"/>
    <w:sectPr w:rsidR="002077C8" w:rsidRPr="00B432F1" w:rsidSect="00C5222D">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imesLT">
    <w:altName w:val="Times New Roman"/>
    <w:charset w:val="00"/>
    <w:family w:val="auto"/>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1296"/>
  <w:hyphenationZone w:val="396"/>
  <w:characterSpacingControl w:val="doNotCompress"/>
  <w:compat>
    <w:compatSetting w:name="compatibilityMode" w:uri="http://schemas.microsoft.com/office/word" w:val="12"/>
  </w:compat>
  <w:rsids>
    <w:rsidRoot w:val="004447FE"/>
    <w:rsid w:val="00056546"/>
    <w:rsid w:val="002077C8"/>
    <w:rsid w:val="004447FE"/>
    <w:rsid w:val="006F06D3"/>
    <w:rsid w:val="008F20FF"/>
    <w:rsid w:val="00A66E13"/>
    <w:rsid w:val="00B432F1"/>
    <w:rsid w:val="00C5222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E70CB5-DDA4-4E96-995E-1038B707B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447FE"/>
    <w:pPr>
      <w:spacing w:after="0" w:line="240" w:lineRule="auto"/>
    </w:pPr>
    <w:rPr>
      <w:rFonts w:ascii="Times New Roman" w:eastAsia="Times New Roman" w:hAnsi="Times New Roman" w:cs="Times New Roman"/>
      <w:sz w:val="24"/>
      <w:szCs w:val="24"/>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link w:val="PavadinimasDiagrama"/>
    <w:qFormat/>
    <w:rsid w:val="004447FE"/>
    <w:pPr>
      <w:jc w:val="center"/>
    </w:pPr>
    <w:rPr>
      <w:b/>
      <w:bCs/>
      <w:lang w:val="lt-LT"/>
    </w:rPr>
  </w:style>
  <w:style w:type="character" w:customStyle="1" w:styleId="PavadinimasDiagrama">
    <w:name w:val="Pavadinimas Diagrama"/>
    <w:basedOn w:val="Numatytasispastraiposriftas"/>
    <w:link w:val="Pavadinimas"/>
    <w:rsid w:val="004447FE"/>
    <w:rPr>
      <w:rFonts w:ascii="Times New Roman" w:eastAsia="Times New Roman" w:hAnsi="Times New Roman" w:cs="Times New Roman"/>
      <w:b/>
      <w:bCs/>
      <w:sz w:val="24"/>
      <w:szCs w:val="24"/>
    </w:rPr>
  </w:style>
  <w:style w:type="paragraph" w:styleId="Pagrindiniotekstotrauka">
    <w:name w:val="Body Text Indent"/>
    <w:basedOn w:val="prastasis"/>
    <w:link w:val="PagrindiniotekstotraukaDiagrama"/>
    <w:semiHidden/>
    <w:unhideWhenUsed/>
    <w:rsid w:val="004447FE"/>
    <w:pPr>
      <w:ind w:firstLine="1185"/>
      <w:jc w:val="both"/>
    </w:pPr>
    <w:rPr>
      <w:rFonts w:ascii="TimesLT" w:hAnsi="TimesLT"/>
      <w:szCs w:val="20"/>
      <w:lang w:val="lt-LT"/>
    </w:rPr>
  </w:style>
  <w:style w:type="character" w:customStyle="1" w:styleId="PagrindiniotekstotraukaDiagrama">
    <w:name w:val="Pagrindinio teksto įtrauka Diagrama"/>
    <w:basedOn w:val="Numatytasispastraiposriftas"/>
    <w:link w:val="Pagrindiniotekstotrauka"/>
    <w:semiHidden/>
    <w:rsid w:val="004447FE"/>
    <w:rPr>
      <w:rFonts w:ascii="TimesLT" w:eastAsia="Times New Roman" w:hAnsi="TimesLT"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535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1331</Words>
  <Characters>759</Characters>
  <Application>Microsoft Office Word</Application>
  <DocSecurity>0</DocSecurity>
  <Lines>6</Lines>
  <Paragraphs>4</Paragraphs>
  <ScaleCrop>false</ScaleCrop>
  <Company/>
  <LinksUpToDate>false</LinksUpToDate>
  <CharactersWithSpaces>2086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6</cp:revision>
  <cp:lastPrinted>2016-07-22T06:02:00Z</cp:lastPrinted>
  <dcterms:created xsi:type="dcterms:W3CDTF">2016-07-18T12:27:00Z</dcterms:created>
  <dcterms:modified xsi:type="dcterms:W3CDTF">2016-07-25T10:17:00Z</dcterms:modified>
</cp:coreProperties>
</file>