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C1" w:rsidRPr="007A74AD" w:rsidRDefault="00207EC1" w:rsidP="00207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</w:t>
      </w:r>
      <w:r w:rsidRPr="007A74AD">
        <w:rPr>
          <w:b/>
          <w:sz w:val="28"/>
          <w:szCs w:val="28"/>
        </w:rPr>
        <w:t xml:space="preserve"> komiteto nariams</w:t>
      </w:r>
    </w:p>
    <w:p w:rsidR="00207EC1" w:rsidRDefault="00207EC1" w:rsidP="00207EC1">
      <w:pPr>
        <w:jc w:val="center"/>
        <w:rPr>
          <w:b/>
        </w:rPr>
      </w:pPr>
    </w:p>
    <w:p w:rsidR="00207EC1" w:rsidRDefault="00207EC1" w:rsidP="00207EC1">
      <w:pPr>
        <w:jc w:val="center"/>
        <w:rPr>
          <w:b/>
        </w:rPr>
      </w:pPr>
      <w:r>
        <w:rPr>
          <w:b/>
        </w:rPr>
        <w:t>Informacija apie komiteto posėdį</w:t>
      </w:r>
    </w:p>
    <w:p w:rsidR="00207EC1" w:rsidRDefault="00207EC1" w:rsidP="00207EC1">
      <w:pPr>
        <w:jc w:val="center"/>
        <w:rPr>
          <w:b/>
        </w:rPr>
      </w:pPr>
    </w:p>
    <w:p w:rsidR="00207EC1" w:rsidRDefault="00207EC1" w:rsidP="00207EC1">
      <w:pPr>
        <w:ind w:firstLine="907"/>
        <w:jc w:val="both"/>
      </w:pPr>
      <w:r>
        <w:t xml:space="preserve">Kontrolės komiteto narius kviečiame </w:t>
      </w:r>
      <w:r w:rsidRPr="00572FD7">
        <w:t xml:space="preserve">2016 m. </w:t>
      </w:r>
      <w:r>
        <w:t xml:space="preserve">rugpjūčio </w:t>
      </w:r>
      <w:r>
        <w:rPr>
          <w:b/>
        </w:rPr>
        <w:t>1</w:t>
      </w:r>
      <w:r w:rsidRPr="00572FD7">
        <w:t xml:space="preserve"> d. (</w:t>
      </w:r>
      <w:r>
        <w:t>pirm</w:t>
      </w:r>
      <w:r w:rsidRPr="00572FD7">
        <w:t>adienį</w:t>
      </w:r>
      <w:r w:rsidRPr="00C44A0B">
        <w:t xml:space="preserve">) </w:t>
      </w:r>
      <w:r w:rsidRPr="00C44A0B">
        <w:rPr>
          <w:b/>
        </w:rPr>
        <w:t>9.00</w:t>
      </w:r>
      <w:r w:rsidRPr="00783702">
        <w:t xml:space="preserve"> </w:t>
      </w:r>
      <w:r>
        <w:t xml:space="preserve">val. į komiteto posėdį Tarybos posėdžių salėje. </w:t>
      </w:r>
    </w:p>
    <w:p w:rsidR="00207EC1" w:rsidRDefault="00207EC1" w:rsidP="00207EC1">
      <w:pPr>
        <w:jc w:val="both"/>
      </w:pPr>
    </w:p>
    <w:p w:rsidR="00207EC1" w:rsidRDefault="00207EC1" w:rsidP="00207EC1">
      <w:pPr>
        <w:jc w:val="both"/>
      </w:pPr>
      <w:r>
        <w:t>DARBOTVARKĖ:</w:t>
      </w:r>
    </w:p>
    <w:p w:rsidR="00207EC1" w:rsidRDefault="00207EC1" w:rsidP="00207EC1">
      <w:pPr>
        <w:tabs>
          <w:tab w:val="left" w:pos="3068"/>
        </w:tabs>
        <w:jc w:val="both"/>
      </w:pPr>
    </w:p>
    <w:p w:rsidR="00AD7414" w:rsidRDefault="00207EC1" w:rsidP="00AD7414">
      <w:pPr>
        <w:jc w:val="both"/>
      </w:pPr>
      <w:r>
        <w:t>1.</w:t>
      </w:r>
      <w:r w:rsidR="00AD7414" w:rsidRPr="00AD7414">
        <w:t xml:space="preserve"> </w:t>
      </w:r>
      <w:bookmarkStart w:id="0" w:name="_GoBack"/>
      <w:bookmarkEnd w:id="0"/>
      <w:r w:rsidR="00AD7414">
        <w:t>Dėl Šilalės rajono savivaldybės tarybos 2016 m. birželio 30 d. sprendimo Nr. T1-196 „Dėl Šilalės rajono savivaldybės tarybos 2012 m. kovo 1 d. sprendimo Nr. T1-41 „Dėl Šilalės rajono savivaldybės vietinės rinkliavos už komunalinių atliekų surinkimą iš atliekų turėtojų ir atliekų tvarkymą“ pakeitimo pripažinimo netekusiu galios</w:t>
      </w:r>
      <w:r w:rsidR="00AD7414">
        <w:t xml:space="preserve"> (14)</w:t>
      </w:r>
      <w:r w:rsidR="00AD7414">
        <w:t>.</w:t>
      </w:r>
    </w:p>
    <w:p w:rsidR="00AD7414" w:rsidRDefault="00AD7414" w:rsidP="00AD7414">
      <w:pPr>
        <w:jc w:val="both"/>
      </w:pPr>
      <w:r>
        <w:t>Pranešėja Reimunda Kibelienė</w:t>
      </w:r>
    </w:p>
    <w:p w:rsidR="00AD7414" w:rsidRDefault="00AD7414" w:rsidP="00207EC1">
      <w:pPr>
        <w:jc w:val="both"/>
      </w:pPr>
    </w:p>
    <w:p w:rsidR="00207EC1" w:rsidRDefault="00AD7414" w:rsidP="00207EC1">
      <w:pPr>
        <w:jc w:val="both"/>
      </w:pPr>
      <w:r>
        <w:t>2.</w:t>
      </w:r>
      <w:r w:rsidR="00207EC1">
        <w:t xml:space="preserve"> Dėl informacijos pateikimo apie 2016 m. veiklos plano vykdymą.</w:t>
      </w:r>
    </w:p>
    <w:p w:rsidR="00207EC1" w:rsidRDefault="00207EC1" w:rsidP="00207EC1">
      <w:pPr>
        <w:jc w:val="both"/>
      </w:pPr>
      <w:r>
        <w:t>Pranešėja Liucija Kiniulienė</w:t>
      </w:r>
    </w:p>
    <w:p w:rsidR="00207EC1" w:rsidRDefault="00207EC1" w:rsidP="00207EC1">
      <w:pPr>
        <w:jc w:val="both"/>
      </w:pPr>
    </w:p>
    <w:p w:rsidR="00207EC1" w:rsidRPr="00967C57" w:rsidRDefault="00AD7414" w:rsidP="00207EC1">
      <w:pPr>
        <w:jc w:val="both"/>
      </w:pPr>
      <w:r>
        <w:t>3</w:t>
      </w:r>
      <w:r w:rsidR="00370D49">
        <w:t>. Dėl informacijos apie Šilalės rajono savivaldybės tarybos Kontrolės komiteto 2016 m. I pu</w:t>
      </w:r>
      <w:r w:rsidR="00C44A0B">
        <w:t>smečio veiklos programos vykdymą</w:t>
      </w:r>
      <w:r w:rsidR="00370D49">
        <w:t>.</w:t>
      </w:r>
    </w:p>
    <w:p w:rsidR="00207EC1" w:rsidRDefault="00207EC1" w:rsidP="00207EC1">
      <w:pPr>
        <w:jc w:val="both"/>
      </w:pPr>
    </w:p>
    <w:p w:rsidR="00207EC1" w:rsidRDefault="00207EC1" w:rsidP="00207EC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3118"/>
        <w:gridCol w:w="3238"/>
      </w:tblGrid>
      <w:tr w:rsidR="00207EC1" w:rsidTr="00BF0C50">
        <w:tc>
          <w:tcPr>
            <w:tcW w:w="3344" w:type="dxa"/>
          </w:tcPr>
          <w:p w:rsidR="00207EC1" w:rsidRDefault="00207EC1" w:rsidP="00BF0C50">
            <w:pPr>
              <w:rPr>
                <w:sz w:val="22"/>
                <w:szCs w:val="22"/>
                <w:lang w:eastAsia="en-US"/>
              </w:rPr>
            </w:pPr>
            <w:r>
              <w:t>Pirmininkas</w:t>
            </w:r>
          </w:p>
        </w:tc>
        <w:tc>
          <w:tcPr>
            <w:tcW w:w="3208" w:type="dxa"/>
          </w:tcPr>
          <w:p w:rsidR="00207EC1" w:rsidRDefault="00207EC1" w:rsidP="00BF0C50">
            <w:pPr>
              <w:jc w:val="both"/>
              <w:rPr>
                <w:lang w:eastAsia="en-US"/>
              </w:rPr>
            </w:pPr>
          </w:p>
        </w:tc>
        <w:tc>
          <w:tcPr>
            <w:tcW w:w="3305" w:type="dxa"/>
          </w:tcPr>
          <w:p w:rsidR="00207EC1" w:rsidRDefault="00207EC1" w:rsidP="00BF0C50">
            <w:pPr>
              <w:jc w:val="both"/>
              <w:rPr>
                <w:lang w:val="en-US" w:eastAsia="en-US"/>
              </w:rPr>
            </w:pPr>
            <w:r>
              <w:t>Algirdas Meiženis</w:t>
            </w:r>
          </w:p>
        </w:tc>
      </w:tr>
    </w:tbl>
    <w:p w:rsidR="00207EC1" w:rsidRDefault="00207EC1" w:rsidP="00207EC1">
      <w:pPr>
        <w:jc w:val="both"/>
      </w:pPr>
    </w:p>
    <w:p w:rsidR="00556A21" w:rsidRDefault="00556A21"/>
    <w:sectPr w:rsidR="00556A21" w:rsidSect="000F22EF">
      <w:pgSz w:w="11909" w:h="16834"/>
      <w:pgMar w:top="1134" w:right="567" w:bottom="1134" w:left="1701" w:header="567" w:footer="567" w:gutter="0"/>
      <w:cols w:space="1296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C1"/>
    <w:rsid w:val="00207EC1"/>
    <w:rsid w:val="00370D49"/>
    <w:rsid w:val="00556A21"/>
    <w:rsid w:val="00AD7414"/>
    <w:rsid w:val="00C4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1EC9-D4F6-4B95-B78E-1CED383B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7EC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2016-07-27T11:15:00Z</dcterms:created>
  <dcterms:modified xsi:type="dcterms:W3CDTF">2016-07-28T12:12:00Z</dcterms:modified>
</cp:coreProperties>
</file>