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25"/>
        <w:gridCol w:w="3125"/>
        <w:gridCol w:w="3247"/>
      </w:tblGrid>
      <w:tr w:rsidR="00176AB8" w:rsidRPr="00830963" w:rsidTr="00444637"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</w:tcPr>
          <w:p w:rsidR="00176AB8" w:rsidRPr="00830963" w:rsidRDefault="00176AB8" w:rsidP="008309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</w:tcPr>
          <w:p w:rsidR="00176AB8" w:rsidRPr="00830963" w:rsidRDefault="00176AB8" w:rsidP="008309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</w:tcPr>
          <w:p w:rsidR="001F3898" w:rsidRDefault="003A7B88" w:rsidP="00C86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Šilalės rajono savivaldybės n</w:t>
            </w:r>
            <w:r w:rsidR="001F3898">
              <w:rPr>
                <w:rFonts w:ascii="Times New Roman" w:hAnsi="Times New Roman"/>
                <w:sz w:val="24"/>
                <w:szCs w:val="24"/>
              </w:rPr>
              <w:t xml:space="preserve">eformaliojo vaikų švietimo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teikėjų ir jų programų atitikties reikalavimams vertinimo </w:t>
            </w:r>
            <w:r w:rsidR="001F3898">
              <w:rPr>
                <w:rFonts w:ascii="Times New Roman" w:hAnsi="Times New Roman"/>
                <w:sz w:val="24"/>
                <w:szCs w:val="24"/>
              </w:rPr>
              <w:t xml:space="preserve">tvarkos aprašo </w:t>
            </w:r>
            <w:r w:rsidR="00EB2F59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</w:p>
          <w:p w:rsidR="00176AB8" w:rsidRDefault="003A7B88" w:rsidP="00C86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70E93">
              <w:rPr>
                <w:rFonts w:ascii="Times New Roman" w:hAnsi="Times New Roman"/>
                <w:sz w:val="24"/>
                <w:szCs w:val="24"/>
              </w:rPr>
              <w:t xml:space="preserve"> priedas</w:t>
            </w:r>
          </w:p>
          <w:p w:rsidR="00170E93" w:rsidRPr="00830963" w:rsidRDefault="00170E93" w:rsidP="00C86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76AB8" w:rsidRDefault="00170E93" w:rsidP="00170E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NEFORMALIOJO VAIKŲ ŠVIETIMO TEIKĖJO ATITIKTIES </w:t>
      </w:r>
      <w:r w:rsidR="001212FA">
        <w:rPr>
          <w:rFonts w:ascii="Times New Roman" w:hAnsi="Times New Roman"/>
          <w:b/>
          <w:sz w:val="24"/>
          <w:szCs w:val="24"/>
        </w:rPr>
        <w:t xml:space="preserve">REIKALAVIMAMS </w:t>
      </w:r>
      <w:r w:rsidR="00EB2F59">
        <w:rPr>
          <w:rFonts w:ascii="Times New Roman" w:hAnsi="Times New Roman"/>
          <w:b/>
          <w:sz w:val="24"/>
          <w:szCs w:val="24"/>
        </w:rPr>
        <w:t>VERTINIMO</w:t>
      </w:r>
      <w:r>
        <w:rPr>
          <w:rFonts w:ascii="Times New Roman" w:hAnsi="Times New Roman"/>
          <w:b/>
          <w:sz w:val="24"/>
          <w:szCs w:val="24"/>
        </w:rPr>
        <w:t xml:space="preserve"> FORMA</w:t>
      </w:r>
    </w:p>
    <w:p w:rsidR="00170E93" w:rsidRDefault="00170E93" w:rsidP="00170E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629" w:type="dxa"/>
        <w:jc w:val="center"/>
        <w:tblLayout w:type="fixed"/>
        <w:tblLook w:val="0000" w:firstRow="0" w:lastRow="0" w:firstColumn="0" w:lastColumn="0" w:noHBand="0" w:noVBand="0"/>
      </w:tblPr>
      <w:tblGrid>
        <w:gridCol w:w="9629"/>
      </w:tblGrid>
      <w:tr w:rsidR="00EB2F59" w:rsidRPr="00830963" w:rsidTr="000F3FE5">
        <w:trPr>
          <w:trHeight w:val="595"/>
          <w:jc w:val="center"/>
        </w:trPr>
        <w:tc>
          <w:tcPr>
            <w:tcW w:w="9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B2F59" w:rsidRDefault="003127D2" w:rsidP="0044711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NEFORMALIOJO VAIKŲ ŠVIETIMO (TOLIAU – NVŠ) TEIKĖJ</w:t>
            </w:r>
            <w:r w:rsidR="005546E0">
              <w:rPr>
                <w:rFonts w:ascii="Times New Roman" w:hAnsi="Times New Roman"/>
                <w:b/>
                <w:sz w:val="24"/>
                <w:szCs w:val="24"/>
              </w:rPr>
              <w:t>AS</w:t>
            </w:r>
          </w:p>
          <w:p w:rsidR="000F3FE5" w:rsidRDefault="000F3FE5" w:rsidP="0044711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F3FE5" w:rsidRPr="003F0D9F" w:rsidRDefault="000F3FE5" w:rsidP="000F3FE5">
            <w:pPr>
              <w:spacing w:after="0"/>
              <w:ind w:left="-294" w:firstLine="294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</w:tr>
    </w:tbl>
    <w:p w:rsidR="00EB2F59" w:rsidRDefault="00EB2F59" w:rsidP="000F3FE5">
      <w:pPr>
        <w:spacing w:after="0" w:line="240" w:lineRule="auto"/>
        <w:ind w:right="424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1951"/>
        <w:gridCol w:w="1872"/>
        <w:gridCol w:w="4110"/>
        <w:gridCol w:w="1705"/>
      </w:tblGrid>
      <w:tr w:rsidR="00EB2F59" w:rsidRPr="0092445F" w:rsidTr="00444637">
        <w:tc>
          <w:tcPr>
            <w:tcW w:w="1951" w:type="dxa"/>
            <w:shd w:val="clear" w:color="auto" w:fill="FFFFFF"/>
          </w:tcPr>
          <w:p w:rsidR="00EB2F59" w:rsidRPr="00E06EC6" w:rsidRDefault="00EB2F59" w:rsidP="00200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Kriterijus</w:t>
            </w:r>
          </w:p>
        </w:tc>
        <w:tc>
          <w:tcPr>
            <w:tcW w:w="1872" w:type="dxa"/>
            <w:shd w:val="clear" w:color="auto" w:fill="FFFFFF"/>
          </w:tcPr>
          <w:p w:rsidR="00EB2F59" w:rsidRPr="00E06EC6" w:rsidRDefault="00EB2F59" w:rsidP="00200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Rodiklis</w:t>
            </w:r>
          </w:p>
        </w:tc>
        <w:tc>
          <w:tcPr>
            <w:tcW w:w="4110" w:type="dxa"/>
            <w:shd w:val="clear" w:color="auto" w:fill="FFFFFF"/>
          </w:tcPr>
          <w:p w:rsidR="00EB2F59" w:rsidRPr="00E06EC6" w:rsidRDefault="00EB2F59" w:rsidP="00200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Apibūdinimas</w:t>
            </w:r>
          </w:p>
        </w:tc>
        <w:tc>
          <w:tcPr>
            <w:tcW w:w="1705" w:type="dxa"/>
            <w:shd w:val="clear" w:color="auto" w:fill="FFFFFF"/>
          </w:tcPr>
          <w:p w:rsidR="00EB2F59" w:rsidRDefault="004712BD" w:rsidP="00200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Vertinimas</w:t>
            </w:r>
          </w:p>
          <w:p w:rsidR="004712BD" w:rsidRPr="00E06EC6" w:rsidRDefault="004712BD" w:rsidP="00200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B2F59" w:rsidRPr="0092445F" w:rsidTr="00444637">
        <w:tc>
          <w:tcPr>
            <w:tcW w:w="1951" w:type="dxa"/>
            <w:shd w:val="clear" w:color="auto" w:fill="FFFFFF"/>
          </w:tcPr>
          <w:p w:rsidR="00EB2F59" w:rsidRPr="00544279" w:rsidRDefault="00EB2F59" w:rsidP="00200641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 Teisinis pagrindas</w:t>
            </w:r>
          </w:p>
        </w:tc>
        <w:tc>
          <w:tcPr>
            <w:tcW w:w="1872" w:type="dxa"/>
            <w:shd w:val="clear" w:color="auto" w:fill="FFFFFF"/>
          </w:tcPr>
          <w:p w:rsidR="00EB2F59" w:rsidRPr="00544279" w:rsidRDefault="00EB2F59" w:rsidP="003127D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1.1. Teisė vykdyti </w:t>
            </w:r>
            <w:r w:rsidR="003127D2">
              <w:rPr>
                <w:rFonts w:ascii="Times New Roman" w:hAnsi="Times New Roman"/>
                <w:sz w:val="24"/>
                <w:szCs w:val="24"/>
                <w:lang w:eastAsia="ru-RU"/>
              </w:rPr>
              <w:t>NVŠ</w:t>
            </w:r>
          </w:p>
        </w:tc>
        <w:tc>
          <w:tcPr>
            <w:tcW w:w="4110" w:type="dxa"/>
            <w:shd w:val="clear" w:color="auto" w:fill="FFFFFF"/>
          </w:tcPr>
          <w:p w:rsidR="00EB2F59" w:rsidRPr="00544279" w:rsidRDefault="004E670C" w:rsidP="005546E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Teikėjo </w:t>
            </w:r>
            <w:r w:rsidR="005546E0" w:rsidRPr="00D808EC">
              <w:rPr>
                <w:rFonts w:ascii="Times New Roman" w:hAnsi="Times New Roman"/>
                <w:sz w:val="24"/>
                <w:szCs w:val="24"/>
                <w:lang w:eastAsia="ru-RU"/>
              </w:rPr>
              <w:t>nuostatuose</w:t>
            </w:r>
            <w:r w:rsidR="005546E0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5546E0" w:rsidRPr="00D808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546E0">
              <w:rPr>
                <w:rFonts w:ascii="Times New Roman" w:hAnsi="Times New Roman"/>
                <w:sz w:val="24"/>
                <w:szCs w:val="24"/>
                <w:lang w:eastAsia="ru-RU"/>
              </w:rPr>
              <w:t>įstatuose</w:t>
            </w:r>
            <w:r w:rsidR="00EB2F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ar kt.</w:t>
            </w:r>
            <w:r w:rsidR="00EB2F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B2F59" w:rsidRPr="00D808EC">
              <w:rPr>
                <w:rFonts w:ascii="Times New Roman" w:hAnsi="Times New Roman"/>
                <w:sz w:val="24"/>
                <w:szCs w:val="24"/>
                <w:lang w:eastAsia="ru-RU"/>
              </w:rPr>
              <w:t>įrašyta švietimo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veikla</w:t>
            </w:r>
          </w:p>
        </w:tc>
        <w:tc>
          <w:tcPr>
            <w:tcW w:w="1705" w:type="dxa"/>
            <w:shd w:val="clear" w:color="auto" w:fill="FFFFFF"/>
          </w:tcPr>
          <w:p w:rsidR="00EB2F59" w:rsidRDefault="003A7B88" w:rsidP="00200641">
            <w:pPr>
              <w:spacing w:after="0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B83E75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□</w:t>
            </w: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Atitinka</w:t>
            </w:r>
          </w:p>
          <w:p w:rsidR="003A7B88" w:rsidRPr="00AC62B4" w:rsidRDefault="003A7B88" w:rsidP="00200641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83E75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□</w:t>
            </w: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Neatitinka</w:t>
            </w:r>
          </w:p>
        </w:tc>
      </w:tr>
      <w:tr w:rsidR="00EB2F59" w:rsidRPr="0092445F" w:rsidTr="00444637">
        <w:trPr>
          <w:trHeight w:val="976"/>
        </w:trPr>
        <w:tc>
          <w:tcPr>
            <w:tcW w:w="1951" w:type="dxa"/>
            <w:vMerge w:val="restart"/>
            <w:shd w:val="clear" w:color="auto" w:fill="FFFFFF"/>
          </w:tcPr>
          <w:p w:rsidR="00EB2F59" w:rsidRPr="00544279" w:rsidRDefault="00EB2F59" w:rsidP="00200641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 Administracinis pajėgumas</w:t>
            </w:r>
          </w:p>
          <w:p w:rsidR="00EB2F59" w:rsidRPr="00544279" w:rsidRDefault="00EB2F59" w:rsidP="00200641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shd w:val="clear" w:color="auto" w:fill="FFFFFF"/>
          </w:tcPr>
          <w:p w:rsidR="00EB2F59" w:rsidRPr="00544279" w:rsidRDefault="00EB2F59" w:rsidP="00200641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2.1. Finansinis įsipareigojimų vykdymas</w:t>
            </w:r>
          </w:p>
        </w:tc>
        <w:tc>
          <w:tcPr>
            <w:tcW w:w="4110" w:type="dxa"/>
            <w:shd w:val="clear" w:color="auto" w:fill="FFFFFF"/>
          </w:tcPr>
          <w:p w:rsidR="00EB2F59" w:rsidRPr="00544279" w:rsidRDefault="00EB2F59" w:rsidP="00200641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  <w:lang w:eastAsia="lt-LT"/>
              </w:rPr>
            </w:pPr>
            <w:r w:rsidRPr="00D808EC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 xml:space="preserve">Teikėjas </w:t>
            </w:r>
            <w:r w:rsidRPr="00EF4C08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deklaruoja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 xml:space="preserve">, </w:t>
            </w:r>
            <w:r w:rsidRPr="00EF4C08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 xml:space="preserve">kad </w:t>
            </w:r>
            <w:r w:rsidRPr="00D808EC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 xml:space="preserve">neturi </w:t>
            </w:r>
            <w:r w:rsidRPr="002E28B2">
              <w:rPr>
                <w:rFonts w:ascii="Times New Roman" w:hAnsi="Times New Roman"/>
                <w:sz w:val="24"/>
                <w:szCs w:val="24"/>
                <w:lang w:eastAsia="lt-LT"/>
              </w:rPr>
              <w:t>įsiskolinimų</w:t>
            </w:r>
            <w:r w:rsidR="002E28B2" w:rsidRPr="002E28B2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savivaldybei</w:t>
            </w:r>
          </w:p>
        </w:tc>
        <w:tc>
          <w:tcPr>
            <w:tcW w:w="1705" w:type="dxa"/>
            <w:shd w:val="clear" w:color="auto" w:fill="FFFFFF"/>
          </w:tcPr>
          <w:p w:rsidR="003A7B88" w:rsidRDefault="003A7B88" w:rsidP="003A7B88">
            <w:pPr>
              <w:spacing w:after="0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B83E75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□</w:t>
            </w: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Atitinka</w:t>
            </w:r>
          </w:p>
          <w:p w:rsidR="00EB2F59" w:rsidRPr="00AC62B4" w:rsidRDefault="003A7B88" w:rsidP="003A7B88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83E75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□</w:t>
            </w: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Neatitinka</w:t>
            </w:r>
          </w:p>
        </w:tc>
      </w:tr>
      <w:tr w:rsidR="00447119" w:rsidRPr="0092445F" w:rsidTr="00444637">
        <w:trPr>
          <w:trHeight w:val="587"/>
        </w:trPr>
        <w:tc>
          <w:tcPr>
            <w:tcW w:w="1951" w:type="dxa"/>
            <w:vMerge/>
            <w:shd w:val="clear" w:color="auto" w:fill="FFFFFF"/>
          </w:tcPr>
          <w:p w:rsidR="00447119" w:rsidRDefault="00447119" w:rsidP="00200641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shd w:val="clear" w:color="auto" w:fill="FFFFFF"/>
          </w:tcPr>
          <w:p w:rsidR="00447119" w:rsidRDefault="00447119" w:rsidP="00EB2F59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2.3.</w:t>
            </w:r>
            <w:r w:rsidRPr="00F937B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Finansinis pajėgumas</w:t>
            </w:r>
          </w:p>
        </w:tc>
        <w:tc>
          <w:tcPr>
            <w:tcW w:w="4110" w:type="dxa"/>
            <w:shd w:val="clear" w:color="auto" w:fill="FFFFFF"/>
          </w:tcPr>
          <w:p w:rsidR="00447119" w:rsidRPr="00D808EC" w:rsidRDefault="00447119" w:rsidP="004E670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F937B5">
              <w:rPr>
                <w:rFonts w:ascii="Times New Roman" w:hAnsi="Times New Roman"/>
                <w:sz w:val="24"/>
                <w:szCs w:val="24"/>
                <w:lang w:eastAsia="ru-RU"/>
              </w:rPr>
              <w:t>Teikėjas deklaruoja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F937B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kad turi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pradinių </w:t>
            </w:r>
            <w:r w:rsidRPr="00F937B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lėšų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NVŠ programos įgyvendinim</w:t>
            </w:r>
            <w:r w:rsidR="004E670C">
              <w:rPr>
                <w:rFonts w:ascii="Times New Roman" w:hAnsi="Times New Roman"/>
                <w:sz w:val="24"/>
                <w:szCs w:val="24"/>
                <w:lang w:eastAsia="ru-RU"/>
              </w:rPr>
              <w:t>ui</w:t>
            </w:r>
          </w:p>
        </w:tc>
        <w:tc>
          <w:tcPr>
            <w:tcW w:w="1705" w:type="dxa"/>
            <w:shd w:val="clear" w:color="auto" w:fill="FFFFFF"/>
          </w:tcPr>
          <w:p w:rsidR="003A7B88" w:rsidRDefault="003A7B88" w:rsidP="003A7B88">
            <w:pPr>
              <w:spacing w:after="0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B83E75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□</w:t>
            </w: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Atitinka</w:t>
            </w:r>
          </w:p>
          <w:p w:rsidR="00447119" w:rsidRPr="00AC62B4" w:rsidRDefault="003A7B88" w:rsidP="003A7B88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83E75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□</w:t>
            </w: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Neatitinka</w:t>
            </w:r>
          </w:p>
        </w:tc>
      </w:tr>
      <w:tr w:rsidR="00447119" w:rsidRPr="0092445F" w:rsidTr="00444637">
        <w:tc>
          <w:tcPr>
            <w:tcW w:w="1951" w:type="dxa"/>
            <w:vMerge w:val="restart"/>
            <w:shd w:val="clear" w:color="auto" w:fill="FFFFFF"/>
          </w:tcPr>
          <w:p w:rsidR="00447119" w:rsidRPr="0092445F" w:rsidRDefault="00447119" w:rsidP="00200641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92445F">
              <w:rPr>
                <w:rFonts w:ascii="Times New Roman" w:hAnsi="Times New Roman"/>
                <w:sz w:val="24"/>
                <w:szCs w:val="24"/>
                <w:lang w:eastAsia="ru-RU"/>
              </w:rPr>
              <w:t>. Ugdymo kokybė</w:t>
            </w:r>
          </w:p>
        </w:tc>
        <w:tc>
          <w:tcPr>
            <w:tcW w:w="1872" w:type="dxa"/>
            <w:shd w:val="clear" w:color="auto" w:fill="FFFFFF"/>
          </w:tcPr>
          <w:p w:rsidR="00447119" w:rsidRPr="0092445F" w:rsidRDefault="00447119" w:rsidP="0020064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92445F">
              <w:rPr>
                <w:rFonts w:ascii="Times New Roman" w:hAnsi="Times New Roman"/>
                <w:sz w:val="24"/>
                <w:szCs w:val="24"/>
              </w:rPr>
              <w:t>.1. Ugdymo patirtis</w:t>
            </w:r>
          </w:p>
        </w:tc>
        <w:tc>
          <w:tcPr>
            <w:tcW w:w="4110" w:type="dxa"/>
            <w:shd w:val="clear" w:color="auto" w:fill="FFFFFF"/>
          </w:tcPr>
          <w:p w:rsidR="00447119" w:rsidRPr="0092445F" w:rsidRDefault="00447119" w:rsidP="004E67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445F">
              <w:rPr>
                <w:rFonts w:ascii="Times New Roman" w:hAnsi="Times New Roman"/>
                <w:sz w:val="24"/>
                <w:szCs w:val="24"/>
              </w:rPr>
              <w:t xml:space="preserve">Teikėjas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vykdo NVŠ programas </w:t>
            </w:r>
            <w:r w:rsidRPr="0092445F">
              <w:rPr>
                <w:rFonts w:ascii="Times New Roman" w:hAnsi="Times New Roman"/>
                <w:sz w:val="24"/>
                <w:szCs w:val="24"/>
              </w:rPr>
              <w:t xml:space="preserve">arba per pastaruosius </w:t>
            </w:r>
            <w:r>
              <w:rPr>
                <w:rFonts w:ascii="Times New Roman" w:hAnsi="Times New Roman"/>
                <w:sz w:val="24"/>
                <w:szCs w:val="24"/>
              </w:rPr>
              <w:t>dvejus</w:t>
            </w:r>
            <w:r w:rsidRPr="0092445F">
              <w:rPr>
                <w:rFonts w:ascii="Times New Roman" w:hAnsi="Times New Roman"/>
                <w:sz w:val="24"/>
                <w:szCs w:val="24"/>
              </w:rPr>
              <w:t xml:space="preserve"> metus yra </w:t>
            </w:r>
            <w:r w:rsidR="004E670C">
              <w:rPr>
                <w:rFonts w:ascii="Times New Roman" w:hAnsi="Times New Roman"/>
                <w:sz w:val="24"/>
                <w:szCs w:val="24"/>
              </w:rPr>
              <w:t>vykdęs</w:t>
            </w:r>
            <w:r w:rsidRPr="009244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NVŠ p</w:t>
            </w:r>
            <w:r w:rsidRPr="0092445F">
              <w:rPr>
                <w:rFonts w:ascii="Times New Roman" w:hAnsi="Times New Roman"/>
                <w:sz w:val="24"/>
                <w:szCs w:val="24"/>
              </w:rPr>
              <w:t xml:space="preserve">rogramą, projektą, </w:t>
            </w:r>
            <w:r>
              <w:rPr>
                <w:rFonts w:ascii="Times New Roman" w:hAnsi="Times New Roman"/>
                <w:sz w:val="24"/>
                <w:szCs w:val="24"/>
              </w:rPr>
              <w:t>kitas NVŠ</w:t>
            </w:r>
            <w:r w:rsidRPr="0092445F">
              <w:rPr>
                <w:rFonts w:ascii="Times New Roman" w:hAnsi="Times New Roman"/>
                <w:sz w:val="24"/>
                <w:szCs w:val="24"/>
              </w:rPr>
              <w:t xml:space="preserve"> veiklas</w:t>
            </w:r>
          </w:p>
        </w:tc>
        <w:tc>
          <w:tcPr>
            <w:tcW w:w="1705" w:type="dxa"/>
            <w:shd w:val="clear" w:color="auto" w:fill="FFFFFF"/>
          </w:tcPr>
          <w:p w:rsidR="003A7B88" w:rsidRDefault="003A7B88" w:rsidP="003A7B88">
            <w:pPr>
              <w:spacing w:after="0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B83E75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□</w:t>
            </w: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Atitinka</w:t>
            </w:r>
          </w:p>
          <w:p w:rsidR="00447119" w:rsidRPr="0092445F" w:rsidRDefault="003A7B88" w:rsidP="003A7B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83E75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□</w:t>
            </w: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Neatitinka</w:t>
            </w:r>
          </w:p>
        </w:tc>
      </w:tr>
      <w:tr w:rsidR="00447119" w:rsidRPr="0092445F" w:rsidTr="003127D2">
        <w:trPr>
          <w:trHeight w:val="761"/>
        </w:trPr>
        <w:tc>
          <w:tcPr>
            <w:tcW w:w="1951" w:type="dxa"/>
            <w:vMerge/>
            <w:shd w:val="clear" w:color="auto" w:fill="FFFFFF"/>
          </w:tcPr>
          <w:p w:rsidR="00447119" w:rsidRPr="0092445F" w:rsidRDefault="00447119" w:rsidP="0020064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shd w:val="clear" w:color="auto" w:fill="FFFFFF"/>
          </w:tcPr>
          <w:p w:rsidR="00447119" w:rsidRPr="0092445F" w:rsidRDefault="00447119" w:rsidP="004471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92445F">
              <w:rPr>
                <w:rFonts w:ascii="Times New Roman" w:hAnsi="Times New Roman"/>
                <w:sz w:val="24"/>
                <w:szCs w:val="24"/>
              </w:rPr>
              <w:t xml:space="preserve">.2. </w:t>
            </w:r>
            <w:r>
              <w:rPr>
                <w:rFonts w:ascii="Times New Roman" w:hAnsi="Times New Roman"/>
                <w:sz w:val="24"/>
                <w:szCs w:val="24"/>
              </w:rPr>
              <w:t>Darbuotojų</w:t>
            </w:r>
            <w:r w:rsidRPr="0092445F">
              <w:rPr>
                <w:rFonts w:ascii="Times New Roman" w:hAnsi="Times New Roman"/>
                <w:sz w:val="24"/>
                <w:szCs w:val="24"/>
              </w:rPr>
              <w:t xml:space="preserve"> kvalifikacija</w:t>
            </w:r>
          </w:p>
        </w:tc>
        <w:tc>
          <w:tcPr>
            <w:tcW w:w="4110" w:type="dxa"/>
            <w:shd w:val="clear" w:color="auto" w:fill="FFFFFF"/>
          </w:tcPr>
          <w:p w:rsidR="00447119" w:rsidRPr="0092445F" w:rsidRDefault="00447119" w:rsidP="004471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445F">
              <w:rPr>
                <w:rFonts w:ascii="Times New Roman" w:hAnsi="Times New Roman"/>
                <w:sz w:val="24"/>
                <w:szCs w:val="24"/>
              </w:rPr>
              <w:t xml:space="preserve">Teikėjas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programai </w:t>
            </w:r>
            <w:r w:rsidRPr="0092445F">
              <w:rPr>
                <w:rFonts w:ascii="Times New Roman" w:hAnsi="Times New Roman"/>
                <w:sz w:val="24"/>
                <w:szCs w:val="24"/>
              </w:rPr>
              <w:t xml:space="preserve">įgyvendinti turi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neformaliojo vaikų švietimo mokytojus </w:t>
            </w:r>
          </w:p>
        </w:tc>
        <w:tc>
          <w:tcPr>
            <w:tcW w:w="1705" w:type="dxa"/>
            <w:shd w:val="clear" w:color="auto" w:fill="FFFFFF"/>
          </w:tcPr>
          <w:p w:rsidR="003A7B88" w:rsidRDefault="003A7B88" w:rsidP="003A7B88">
            <w:pPr>
              <w:spacing w:after="0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B83E75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□</w:t>
            </w: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Atitinka</w:t>
            </w:r>
          </w:p>
          <w:p w:rsidR="00447119" w:rsidRPr="0092445F" w:rsidRDefault="003A7B88" w:rsidP="003A7B88">
            <w:pPr>
              <w:rPr>
                <w:rFonts w:ascii="Times New Roman" w:hAnsi="Times New Roman"/>
                <w:sz w:val="24"/>
                <w:szCs w:val="24"/>
              </w:rPr>
            </w:pPr>
            <w:r w:rsidRPr="00B83E75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□</w:t>
            </w: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Neatitinka</w:t>
            </w:r>
          </w:p>
        </w:tc>
      </w:tr>
      <w:tr w:rsidR="00447119" w:rsidRPr="0092445F" w:rsidTr="00444637">
        <w:tc>
          <w:tcPr>
            <w:tcW w:w="1951" w:type="dxa"/>
            <w:vMerge/>
            <w:shd w:val="clear" w:color="auto" w:fill="FFFFFF"/>
          </w:tcPr>
          <w:p w:rsidR="00447119" w:rsidRPr="0092445F" w:rsidRDefault="00447119" w:rsidP="00200641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shd w:val="clear" w:color="auto" w:fill="FFFFFF"/>
          </w:tcPr>
          <w:p w:rsidR="00447119" w:rsidRPr="0092445F" w:rsidRDefault="00447119" w:rsidP="0020064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92445F">
              <w:rPr>
                <w:rFonts w:ascii="Times New Roman" w:hAnsi="Times New Roman"/>
                <w:sz w:val="24"/>
                <w:szCs w:val="24"/>
              </w:rPr>
              <w:t>.3. Teikėjo žinomumas</w:t>
            </w:r>
          </w:p>
        </w:tc>
        <w:tc>
          <w:tcPr>
            <w:tcW w:w="4110" w:type="dxa"/>
            <w:shd w:val="clear" w:color="auto" w:fill="FFFFFF"/>
          </w:tcPr>
          <w:p w:rsidR="00447119" w:rsidRPr="0092445F" w:rsidRDefault="00447119" w:rsidP="004E67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445F">
              <w:rPr>
                <w:rFonts w:ascii="Times New Roman" w:hAnsi="Times New Roman"/>
                <w:sz w:val="24"/>
                <w:szCs w:val="24"/>
              </w:rPr>
              <w:t xml:space="preserve">Teikėjas žinomas kaip kokybiškų </w:t>
            </w:r>
            <w:r>
              <w:rPr>
                <w:rFonts w:ascii="Times New Roman" w:hAnsi="Times New Roman"/>
                <w:sz w:val="24"/>
                <w:szCs w:val="24"/>
              </w:rPr>
              <w:t>NVŠ programų vykdytojas</w:t>
            </w:r>
            <w:r w:rsidRPr="0092445F">
              <w:rPr>
                <w:rFonts w:ascii="Times New Roman" w:hAnsi="Times New Roman"/>
                <w:sz w:val="24"/>
                <w:szCs w:val="24"/>
              </w:rPr>
              <w:t>, jį gali rekomenduoti</w:t>
            </w:r>
            <w:r w:rsidR="004E670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2445F">
              <w:rPr>
                <w:rFonts w:ascii="Times New Roman" w:hAnsi="Times New Roman"/>
                <w:sz w:val="24"/>
                <w:szCs w:val="24"/>
              </w:rPr>
              <w:t xml:space="preserve">nurodyti bendradarbiavimo ryšius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NVŠ </w:t>
            </w:r>
            <w:r w:rsidRPr="0092445F">
              <w:rPr>
                <w:rFonts w:ascii="Times New Roman" w:hAnsi="Times New Roman"/>
                <w:sz w:val="24"/>
                <w:szCs w:val="24"/>
              </w:rPr>
              <w:t xml:space="preserve">srityje bent viena </w:t>
            </w:r>
            <w:r>
              <w:rPr>
                <w:rFonts w:ascii="Times New Roman" w:hAnsi="Times New Roman"/>
                <w:sz w:val="24"/>
                <w:szCs w:val="24"/>
              </w:rPr>
              <w:t>institucija</w:t>
            </w:r>
          </w:p>
        </w:tc>
        <w:tc>
          <w:tcPr>
            <w:tcW w:w="1705" w:type="dxa"/>
            <w:shd w:val="clear" w:color="auto" w:fill="FFFFFF"/>
          </w:tcPr>
          <w:p w:rsidR="00442631" w:rsidRDefault="00442631" w:rsidP="00442631">
            <w:pPr>
              <w:spacing w:after="0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B83E75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□</w:t>
            </w: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Atitinka</w:t>
            </w:r>
          </w:p>
          <w:p w:rsidR="00447119" w:rsidRPr="0092445F" w:rsidRDefault="00442631" w:rsidP="004426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83E75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□</w:t>
            </w: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Neatitinka</w:t>
            </w:r>
          </w:p>
        </w:tc>
      </w:tr>
      <w:tr w:rsidR="00447119" w:rsidRPr="0092445F" w:rsidTr="00444637">
        <w:tc>
          <w:tcPr>
            <w:tcW w:w="1951" w:type="dxa"/>
            <w:vMerge/>
            <w:shd w:val="clear" w:color="auto" w:fill="FFFFFF"/>
          </w:tcPr>
          <w:p w:rsidR="00447119" w:rsidRPr="0092445F" w:rsidRDefault="00447119" w:rsidP="00200641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shd w:val="clear" w:color="auto" w:fill="FFFFFF"/>
          </w:tcPr>
          <w:p w:rsidR="00447119" w:rsidRPr="0092445F" w:rsidRDefault="00447119" w:rsidP="0020064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92445F">
              <w:rPr>
                <w:rFonts w:ascii="Times New Roman" w:hAnsi="Times New Roman"/>
                <w:sz w:val="24"/>
                <w:szCs w:val="24"/>
              </w:rPr>
              <w:t>.4. Ugdymo kokybė visuomenės vertinim</w:t>
            </w:r>
            <w:r>
              <w:rPr>
                <w:rFonts w:ascii="Times New Roman" w:hAnsi="Times New Roman"/>
                <w:sz w:val="24"/>
                <w:szCs w:val="24"/>
              </w:rPr>
              <w:t>u</w:t>
            </w:r>
          </w:p>
        </w:tc>
        <w:tc>
          <w:tcPr>
            <w:tcW w:w="4110" w:type="dxa"/>
            <w:shd w:val="clear" w:color="auto" w:fill="FFFFFF"/>
          </w:tcPr>
          <w:p w:rsidR="00447119" w:rsidRPr="0092445F" w:rsidRDefault="00447119" w:rsidP="003127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44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Savivaldybėje nėra žinoma jokių pagrįstų nusiskundimų dėl </w:t>
            </w:r>
            <w:r w:rsidR="003127D2">
              <w:rPr>
                <w:rFonts w:ascii="Times New Roman" w:hAnsi="Times New Roman"/>
                <w:sz w:val="24"/>
                <w:szCs w:val="24"/>
                <w:lang w:eastAsia="ru-RU"/>
              </w:rPr>
              <w:t>NVŠ t</w:t>
            </w:r>
            <w:r w:rsidRPr="009244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eikėjo veiklos ar vykdytų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p</w:t>
            </w:r>
            <w:r w:rsidRPr="0092445F">
              <w:rPr>
                <w:rFonts w:ascii="Times New Roman" w:hAnsi="Times New Roman"/>
                <w:sz w:val="24"/>
                <w:szCs w:val="24"/>
                <w:lang w:eastAsia="ru-RU"/>
              </w:rPr>
              <w:t>rogramų</w:t>
            </w:r>
          </w:p>
        </w:tc>
        <w:tc>
          <w:tcPr>
            <w:tcW w:w="1705" w:type="dxa"/>
            <w:shd w:val="clear" w:color="auto" w:fill="FFFFFF"/>
          </w:tcPr>
          <w:p w:rsidR="00442631" w:rsidRDefault="00442631" w:rsidP="00442631">
            <w:pPr>
              <w:spacing w:after="0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B83E75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□</w:t>
            </w: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Atitinka</w:t>
            </w:r>
          </w:p>
          <w:p w:rsidR="00447119" w:rsidRPr="0092445F" w:rsidRDefault="00442631" w:rsidP="004426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83E75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□</w:t>
            </w: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Neatitinka</w:t>
            </w:r>
          </w:p>
        </w:tc>
      </w:tr>
      <w:tr w:rsidR="00447119" w:rsidRPr="0092445F" w:rsidTr="00444637">
        <w:trPr>
          <w:trHeight w:val="586"/>
        </w:trPr>
        <w:tc>
          <w:tcPr>
            <w:tcW w:w="1951" w:type="dxa"/>
            <w:vMerge/>
            <w:shd w:val="clear" w:color="auto" w:fill="FFFFFF"/>
          </w:tcPr>
          <w:p w:rsidR="00447119" w:rsidRPr="0092445F" w:rsidRDefault="00447119" w:rsidP="00200641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shd w:val="clear" w:color="auto" w:fill="FFFFFF"/>
          </w:tcPr>
          <w:p w:rsidR="00447119" w:rsidRPr="0092445F" w:rsidRDefault="00447119" w:rsidP="0020064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92445F">
              <w:rPr>
                <w:rFonts w:ascii="Times New Roman" w:hAnsi="Times New Roman"/>
                <w:sz w:val="24"/>
                <w:szCs w:val="24"/>
              </w:rPr>
              <w:t xml:space="preserve">.5. Aplinka </w:t>
            </w:r>
          </w:p>
        </w:tc>
        <w:tc>
          <w:tcPr>
            <w:tcW w:w="4110" w:type="dxa"/>
            <w:shd w:val="clear" w:color="auto" w:fill="FFFFFF"/>
          </w:tcPr>
          <w:p w:rsidR="00447119" w:rsidRPr="0092445F" w:rsidRDefault="00447119" w:rsidP="00447119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445F">
              <w:rPr>
                <w:rFonts w:ascii="Times New Roman" w:hAnsi="Times New Roman"/>
                <w:sz w:val="24"/>
                <w:szCs w:val="24"/>
              </w:rPr>
              <w:t xml:space="preserve">Teikėjas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patvirtina, kad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vaikai ugdysis saugioje ir sveikoje aplinkoje</w:t>
            </w:r>
            <w:r w:rsidRPr="0092445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5" w:type="dxa"/>
            <w:shd w:val="clear" w:color="auto" w:fill="FFFFFF"/>
          </w:tcPr>
          <w:p w:rsidR="00442631" w:rsidRDefault="00442631" w:rsidP="00442631">
            <w:pPr>
              <w:spacing w:after="0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B83E75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□</w:t>
            </w: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Atitinka</w:t>
            </w:r>
          </w:p>
          <w:p w:rsidR="00447119" w:rsidRPr="0092445F" w:rsidRDefault="00442631" w:rsidP="004426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83E75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□</w:t>
            </w: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Neatitinka</w:t>
            </w:r>
          </w:p>
        </w:tc>
      </w:tr>
      <w:tr w:rsidR="00447119" w:rsidRPr="0092445F" w:rsidTr="00444637">
        <w:trPr>
          <w:trHeight w:val="709"/>
        </w:trPr>
        <w:tc>
          <w:tcPr>
            <w:tcW w:w="1951" w:type="dxa"/>
            <w:vMerge/>
            <w:shd w:val="clear" w:color="auto" w:fill="FFFFFF"/>
          </w:tcPr>
          <w:p w:rsidR="00447119" w:rsidRPr="0092445F" w:rsidRDefault="00447119" w:rsidP="00200641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shd w:val="clear" w:color="auto" w:fill="FFFFFF"/>
          </w:tcPr>
          <w:p w:rsidR="00447119" w:rsidRDefault="00447119" w:rsidP="0020064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3.6. </w:t>
            </w:r>
            <w:r w:rsidR="004E670C">
              <w:rPr>
                <w:rFonts w:ascii="Times New Roman" w:hAnsi="Times New Roman"/>
                <w:sz w:val="24"/>
                <w:szCs w:val="24"/>
              </w:rPr>
              <w:t>U</w:t>
            </w:r>
            <w:r>
              <w:rPr>
                <w:rFonts w:ascii="Times New Roman" w:hAnsi="Times New Roman"/>
                <w:sz w:val="24"/>
                <w:szCs w:val="24"/>
              </w:rPr>
              <w:t>gdymo priemonės</w:t>
            </w:r>
          </w:p>
        </w:tc>
        <w:tc>
          <w:tcPr>
            <w:tcW w:w="4110" w:type="dxa"/>
            <w:shd w:val="clear" w:color="auto" w:fill="FFFFFF"/>
          </w:tcPr>
          <w:p w:rsidR="00447119" w:rsidRDefault="00447119" w:rsidP="004471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445F">
              <w:rPr>
                <w:rFonts w:ascii="Times New Roman" w:hAnsi="Times New Roman"/>
                <w:sz w:val="24"/>
                <w:szCs w:val="24"/>
              </w:rPr>
              <w:t xml:space="preserve">Teikėjas </w:t>
            </w:r>
            <w:r>
              <w:rPr>
                <w:rFonts w:ascii="Times New Roman" w:hAnsi="Times New Roman"/>
                <w:sz w:val="24"/>
                <w:szCs w:val="24"/>
              </w:rPr>
              <w:t>patvirtina, kad turi</w:t>
            </w:r>
          </w:p>
          <w:p w:rsidR="00447119" w:rsidRPr="0092445F" w:rsidRDefault="00447119" w:rsidP="004471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445F">
              <w:rPr>
                <w:rFonts w:ascii="Times New Roman" w:hAnsi="Times New Roman"/>
                <w:sz w:val="24"/>
                <w:szCs w:val="24"/>
              </w:rPr>
              <w:t>įrangą ir priemones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NVŠ programai įgyvendinti</w:t>
            </w:r>
          </w:p>
        </w:tc>
        <w:tc>
          <w:tcPr>
            <w:tcW w:w="1705" w:type="dxa"/>
            <w:shd w:val="clear" w:color="auto" w:fill="FFFFFF"/>
          </w:tcPr>
          <w:p w:rsidR="00442631" w:rsidRDefault="00442631" w:rsidP="00442631">
            <w:pPr>
              <w:spacing w:after="0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B83E75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□</w:t>
            </w: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Atitinka</w:t>
            </w:r>
          </w:p>
          <w:p w:rsidR="00447119" w:rsidRPr="0092445F" w:rsidRDefault="00442631" w:rsidP="004426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83E75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□</w:t>
            </w: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Neatitinka</w:t>
            </w:r>
          </w:p>
        </w:tc>
      </w:tr>
    </w:tbl>
    <w:p w:rsidR="00EB2F59" w:rsidRDefault="00EB2F59" w:rsidP="00170E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Lentelstinklelis"/>
        <w:tblW w:w="10459" w:type="dxa"/>
        <w:tblLayout w:type="fixed"/>
        <w:tblLook w:val="04A0" w:firstRow="1" w:lastRow="0" w:firstColumn="1" w:lastColumn="0" w:noHBand="0" w:noVBand="1"/>
      </w:tblPr>
      <w:tblGrid>
        <w:gridCol w:w="2591"/>
        <w:gridCol w:w="4038"/>
        <w:gridCol w:w="3830"/>
      </w:tblGrid>
      <w:tr w:rsidR="00A1647B" w:rsidRPr="000F3FE5" w:rsidTr="00A1647B"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</w:tcPr>
          <w:p w:rsidR="00A1647B" w:rsidRPr="000F3FE5" w:rsidRDefault="00A1647B" w:rsidP="004E67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8" w:type="dxa"/>
            <w:tcBorders>
              <w:top w:val="nil"/>
              <w:left w:val="nil"/>
              <w:bottom w:val="nil"/>
              <w:right w:val="nil"/>
            </w:tcBorders>
          </w:tcPr>
          <w:p w:rsidR="00A1647B" w:rsidRPr="000F3FE5" w:rsidRDefault="00A1647B" w:rsidP="00A164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FE5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  <w:p w:rsidR="00A1647B" w:rsidRPr="000F3FE5" w:rsidRDefault="00A1647B" w:rsidP="004E67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FE5">
              <w:rPr>
                <w:rFonts w:ascii="Times New Roman" w:hAnsi="Times New Roman"/>
                <w:sz w:val="24"/>
                <w:szCs w:val="24"/>
              </w:rPr>
              <w:t>(</w:t>
            </w:r>
            <w:r w:rsidR="000F3FE5" w:rsidRPr="000F3FE5">
              <w:rPr>
                <w:rFonts w:ascii="Times New Roman" w:hAnsi="Times New Roman"/>
                <w:sz w:val="24"/>
                <w:szCs w:val="24"/>
              </w:rPr>
              <w:t xml:space="preserve">vertintojo </w:t>
            </w:r>
            <w:r w:rsidRPr="000F3FE5">
              <w:rPr>
                <w:rFonts w:ascii="Times New Roman" w:hAnsi="Times New Roman"/>
                <w:sz w:val="24"/>
                <w:szCs w:val="24"/>
              </w:rPr>
              <w:t>vardas, pavardė)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A1647B" w:rsidRPr="000F3FE5" w:rsidRDefault="00A1647B" w:rsidP="00A164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FE5">
              <w:rPr>
                <w:rFonts w:ascii="Times New Roman" w:hAnsi="Times New Roman"/>
                <w:sz w:val="24"/>
                <w:szCs w:val="24"/>
              </w:rPr>
              <w:t>_____________________________</w:t>
            </w:r>
          </w:p>
          <w:p w:rsidR="00A1647B" w:rsidRPr="000F3FE5" w:rsidRDefault="00A1647B" w:rsidP="00A164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FE5">
              <w:rPr>
                <w:rFonts w:ascii="Times New Roman" w:hAnsi="Times New Roman"/>
                <w:sz w:val="24"/>
                <w:szCs w:val="24"/>
              </w:rPr>
              <w:t>(parašas)</w:t>
            </w:r>
          </w:p>
        </w:tc>
      </w:tr>
    </w:tbl>
    <w:p w:rsidR="00A1647B" w:rsidRPr="003F0D9F" w:rsidRDefault="00A1647B" w:rsidP="00444637">
      <w:pPr>
        <w:rPr>
          <w:rFonts w:ascii="Times New Roman" w:hAnsi="Times New Roman"/>
          <w:sz w:val="24"/>
          <w:szCs w:val="24"/>
        </w:rPr>
      </w:pPr>
    </w:p>
    <w:sectPr w:rsidR="00A1647B" w:rsidRPr="003F0D9F" w:rsidSect="00444637">
      <w:headerReference w:type="default" r:id="rId10"/>
      <w:pgSz w:w="11906" w:h="16838"/>
      <w:pgMar w:top="1276" w:right="1133" w:bottom="426" w:left="1276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28AD" w:rsidRDefault="00D128AD" w:rsidP="008D5C2B">
      <w:pPr>
        <w:spacing w:after="0" w:line="240" w:lineRule="auto"/>
      </w:pPr>
      <w:r>
        <w:separator/>
      </w:r>
    </w:p>
  </w:endnote>
  <w:endnote w:type="continuationSeparator" w:id="0">
    <w:p w:rsidR="00D128AD" w:rsidRDefault="00D128AD" w:rsidP="008D5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28AD" w:rsidRDefault="00D128AD" w:rsidP="008D5C2B">
      <w:pPr>
        <w:spacing w:after="0" w:line="240" w:lineRule="auto"/>
      </w:pPr>
      <w:r>
        <w:separator/>
      </w:r>
    </w:p>
  </w:footnote>
  <w:footnote w:type="continuationSeparator" w:id="0">
    <w:p w:rsidR="00D128AD" w:rsidRDefault="00D128AD" w:rsidP="008D5C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779" w:rsidRDefault="00EA2779"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 w:rsidR="003A7B88">
      <w:rPr>
        <w:noProof/>
      </w:rPr>
      <w:t>2</w:t>
    </w:r>
    <w:r>
      <w:fldChar w:fldCharType="end"/>
    </w:r>
  </w:p>
  <w:p w:rsidR="00176AB8" w:rsidRDefault="00176AB8" w:rsidP="00111FAE">
    <w:pPr>
      <w:pStyle w:val="Antrats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35A17"/>
    <w:multiLevelType w:val="hybridMultilevel"/>
    <w:tmpl w:val="8232591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0D5066"/>
    <w:multiLevelType w:val="hybridMultilevel"/>
    <w:tmpl w:val="2B84DB96"/>
    <w:lvl w:ilvl="0" w:tplc="594AEA4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506" w:hanging="360"/>
      </w:pPr>
    </w:lvl>
    <w:lvl w:ilvl="2" w:tplc="0427001B" w:tentative="1">
      <w:start w:val="1"/>
      <w:numFmt w:val="lowerRoman"/>
      <w:lvlText w:val="%3."/>
      <w:lvlJc w:val="right"/>
      <w:pPr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5B17956"/>
    <w:multiLevelType w:val="multilevel"/>
    <w:tmpl w:val="EA3E13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B3E0C9F"/>
    <w:multiLevelType w:val="hybridMultilevel"/>
    <w:tmpl w:val="891A24DC"/>
    <w:lvl w:ilvl="0" w:tplc="F130863E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506" w:hanging="360"/>
      </w:pPr>
    </w:lvl>
    <w:lvl w:ilvl="2" w:tplc="0427001B" w:tentative="1">
      <w:start w:val="1"/>
      <w:numFmt w:val="lowerRoman"/>
      <w:lvlText w:val="%3."/>
      <w:lvlJc w:val="right"/>
      <w:pPr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CF25467"/>
    <w:multiLevelType w:val="hybridMultilevel"/>
    <w:tmpl w:val="1D20D364"/>
    <w:lvl w:ilvl="0" w:tplc="61E295D2">
      <w:start w:val="1"/>
      <w:numFmt w:val="decimal"/>
      <w:lvlText w:val="%1."/>
      <w:lvlJc w:val="left"/>
      <w:pPr>
        <w:ind w:left="38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04" w:hanging="360"/>
      </w:pPr>
    </w:lvl>
    <w:lvl w:ilvl="2" w:tplc="0427001B" w:tentative="1">
      <w:start w:val="1"/>
      <w:numFmt w:val="lowerRoman"/>
      <w:lvlText w:val="%3."/>
      <w:lvlJc w:val="right"/>
      <w:pPr>
        <w:ind w:left="1824" w:hanging="180"/>
      </w:pPr>
    </w:lvl>
    <w:lvl w:ilvl="3" w:tplc="0427000F" w:tentative="1">
      <w:start w:val="1"/>
      <w:numFmt w:val="decimal"/>
      <w:lvlText w:val="%4."/>
      <w:lvlJc w:val="left"/>
      <w:pPr>
        <w:ind w:left="2544" w:hanging="360"/>
      </w:pPr>
    </w:lvl>
    <w:lvl w:ilvl="4" w:tplc="04270019" w:tentative="1">
      <w:start w:val="1"/>
      <w:numFmt w:val="lowerLetter"/>
      <w:lvlText w:val="%5."/>
      <w:lvlJc w:val="left"/>
      <w:pPr>
        <w:ind w:left="3264" w:hanging="360"/>
      </w:pPr>
    </w:lvl>
    <w:lvl w:ilvl="5" w:tplc="0427001B" w:tentative="1">
      <w:start w:val="1"/>
      <w:numFmt w:val="lowerRoman"/>
      <w:lvlText w:val="%6."/>
      <w:lvlJc w:val="right"/>
      <w:pPr>
        <w:ind w:left="3984" w:hanging="180"/>
      </w:pPr>
    </w:lvl>
    <w:lvl w:ilvl="6" w:tplc="0427000F" w:tentative="1">
      <w:start w:val="1"/>
      <w:numFmt w:val="decimal"/>
      <w:lvlText w:val="%7."/>
      <w:lvlJc w:val="left"/>
      <w:pPr>
        <w:ind w:left="4704" w:hanging="360"/>
      </w:pPr>
    </w:lvl>
    <w:lvl w:ilvl="7" w:tplc="04270019" w:tentative="1">
      <w:start w:val="1"/>
      <w:numFmt w:val="lowerLetter"/>
      <w:lvlText w:val="%8."/>
      <w:lvlJc w:val="left"/>
      <w:pPr>
        <w:ind w:left="5424" w:hanging="360"/>
      </w:pPr>
    </w:lvl>
    <w:lvl w:ilvl="8" w:tplc="0427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5" w15:restartNumberingAfterBreak="0">
    <w:nsid w:val="4E642345"/>
    <w:multiLevelType w:val="hybridMultilevel"/>
    <w:tmpl w:val="B6E6230A"/>
    <w:lvl w:ilvl="0" w:tplc="0427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AA489F"/>
    <w:multiLevelType w:val="hybridMultilevel"/>
    <w:tmpl w:val="E8DCE05C"/>
    <w:lvl w:ilvl="0" w:tplc="CE84456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506" w:hanging="360"/>
      </w:pPr>
    </w:lvl>
    <w:lvl w:ilvl="2" w:tplc="0427001B" w:tentative="1">
      <w:start w:val="1"/>
      <w:numFmt w:val="lowerRoman"/>
      <w:lvlText w:val="%3."/>
      <w:lvlJc w:val="right"/>
      <w:pPr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62B471C3"/>
    <w:multiLevelType w:val="hybridMultilevel"/>
    <w:tmpl w:val="76F64C3E"/>
    <w:lvl w:ilvl="0" w:tplc="0427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506" w:hanging="360"/>
      </w:pPr>
    </w:lvl>
    <w:lvl w:ilvl="2" w:tplc="0427001B" w:tentative="1">
      <w:start w:val="1"/>
      <w:numFmt w:val="lowerRoman"/>
      <w:lvlText w:val="%3."/>
      <w:lvlJc w:val="right"/>
      <w:pPr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CE43780"/>
    <w:multiLevelType w:val="hybridMultilevel"/>
    <w:tmpl w:val="24AC288C"/>
    <w:lvl w:ilvl="0" w:tplc="79DEDD6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506" w:hanging="360"/>
      </w:pPr>
    </w:lvl>
    <w:lvl w:ilvl="2" w:tplc="0427001B" w:tentative="1">
      <w:start w:val="1"/>
      <w:numFmt w:val="lowerRoman"/>
      <w:lvlText w:val="%3."/>
      <w:lvlJc w:val="right"/>
      <w:pPr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1"/>
  </w:num>
  <w:num w:numId="5">
    <w:abstractNumId w:val="3"/>
  </w:num>
  <w:num w:numId="6">
    <w:abstractNumId w:val="5"/>
  </w:num>
  <w:num w:numId="7">
    <w:abstractNumId w:val="8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ADC"/>
    <w:rsid w:val="00022C1E"/>
    <w:rsid w:val="000D5F7B"/>
    <w:rsid w:val="000E316F"/>
    <w:rsid w:val="000F2475"/>
    <w:rsid w:val="000F3FE5"/>
    <w:rsid w:val="0010038C"/>
    <w:rsid w:val="00100C44"/>
    <w:rsid w:val="00101A82"/>
    <w:rsid w:val="00111FAE"/>
    <w:rsid w:val="0011439D"/>
    <w:rsid w:val="00120520"/>
    <w:rsid w:val="001212FA"/>
    <w:rsid w:val="00165B69"/>
    <w:rsid w:val="00170E93"/>
    <w:rsid w:val="00176AB8"/>
    <w:rsid w:val="001B05B1"/>
    <w:rsid w:val="001E558D"/>
    <w:rsid w:val="001F3898"/>
    <w:rsid w:val="00255872"/>
    <w:rsid w:val="0026103A"/>
    <w:rsid w:val="002C3F5F"/>
    <w:rsid w:val="002C7A21"/>
    <w:rsid w:val="002D5ADC"/>
    <w:rsid w:val="002E28B2"/>
    <w:rsid w:val="00300F08"/>
    <w:rsid w:val="00302D99"/>
    <w:rsid w:val="00304EAB"/>
    <w:rsid w:val="003127D2"/>
    <w:rsid w:val="00376496"/>
    <w:rsid w:val="00377C5F"/>
    <w:rsid w:val="003A5770"/>
    <w:rsid w:val="003A7B88"/>
    <w:rsid w:val="003C4A13"/>
    <w:rsid w:val="003C4C0F"/>
    <w:rsid w:val="003F0D9F"/>
    <w:rsid w:val="004113D4"/>
    <w:rsid w:val="00421373"/>
    <w:rsid w:val="00440039"/>
    <w:rsid w:val="00442631"/>
    <w:rsid w:val="00444637"/>
    <w:rsid w:val="00447119"/>
    <w:rsid w:val="00450EE5"/>
    <w:rsid w:val="004531E6"/>
    <w:rsid w:val="00467F0D"/>
    <w:rsid w:val="004712BD"/>
    <w:rsid w:val="004B2A2E"/>
    <w:rsid w:val="004B557F"/>
    <w:rsid w:val="004C39A6"/>
    <w:rsid w:val="004D5BD8"/>
    <w:rsid w:val="004D6718"/>
    <w:rsid w:val="004E670C"/>
    <w:rsid w:val="004F3D1C"/>
    <w:rsid w:val="0051246F"/>
    <w:rsid w:val="00516341"/>
    <w:rsid w:val="00524FDF"/>
    <w:rsid w:val="00525C58"/>
    <w:rsid w:val="005546E0"/>
    <w:rsid w:val="005610EE"/>
    <w:rsid w:val="00586B25"/>
    <w:rsid w:val="005B54EB"/>
    <w:rsid w:val="005C5DAC"/>
    <w:rsid w:val="005D7BDA"/>
    <w:rsid w:val="005F48DB"/>
    <w:rsid w:val="006029CF"/>
    <w:rsid w:val="00610F8B"/>
    <w:rsid w:val="00623BF6"/>
    <w:rsid w:val="006629F0"/>
    <w:rsid w:val="006A48BB"/>
    <w:rsid w:val="006C7136"/>
    <w:rsid w:val="006D667C"/>
    <w:rsid w:val="006E4F78"/>
    <w:rsid w:val="006F6FC5"/>
    <w:rsid w:val="007131FE"/>
    <w:rsid w:val="007150FE"/>
    <w:rsid w:val="0072277F"/>
    <w:rsid w:val="0072602D"/>
    <w:rsid w:val="007603A1"/>
    <w:rsid w:val="00771498"/>
    <w:rsid w:val="00775E4A"/>
    <w:rsid w:val="007B5F18"/>
    <w:rsid w:val="007F3B5A"/>
    <w:rsid w:val="00830963"/>
    <w:rsid w:val="008458BC"/>
    <w:rsid w:val="0087460C"/>
    <w:rsid w:val="00875428"/>
    <w:rsid w:val="008815C5"/>
    <w:rsid w:val="0089298F"/>
    <w:rsid w:val="008B59B3"/>
    <w:rsid w:val="008D5C2B"/>
    <w:rsid w:val="008E5E02"/>
    <w:rsid w:val="008F1E7A"/>
    <w:rsid w:val="00905387"/>
    <w:rsid w:val="0091516A"/>
    <w:rsid w:val="00952C6A"/>
    <w:rsid w:val="00962E24"/>
    <w:rsid w:val="009655B0"/>
    <w:rsid w:val="009666F9"/>
    <w:rsid w:val="00986358"/>
    <w:rsid w:val="009A0208"/>
    <w:rsid w:val="009A593A"/>
    <w:rsid w:val="009A6498"/>
    <w:rsid w:val="009C325E"/>
    <w:rsid w:val="009D64F9"/>
    <w:rsid w:val="009F3D04"/>
    <w:rsid w:val="00A12DEC"/>
    <w:rsid w:val="00A1647B"/>
    <w:rsid w:val="00A16B7E"/>
    <w:rsid w:val="00A22409"/>
    <w:rsid w:val="00A45130"/>
    <w:rsid w:val="00A65607"/>
    <w:rsid w:val="00A724B5"/>
    <w:rsid w:val="00A85ABA"/>
    <w:rsid w:val="00A96768"/>
    <w:rsid w:val="00AD335F"/>
    <w:rsid w:val="00B01767"/>
    <w:rsid w:val="00B0321A"/>
    <w:rsid w:val="00B215CB"/>
    <w:rsid w:val="00B2481C"/>
    <w:rsid w:val="00B505D2"/>
    <w:rsid w:val="00B83E75"/>
    <w:rsid w:val="00BB3169"/>
    <w:rsid w:val="00BC515E"/>
    <w:rsid w:val="00BC61FE"/>
    <w:rsid w:val="00BE0187"/>
    <w:rsid w:val="00BF3A72"/>
    <w:rsid w:val="00BF6844"/>
    <w:rsid w:val="00C132F9"/>
    <w:rsid w:val="00C40547"/>
    <w:rsid w:val="00C86469"/>
    <w:rsid w:val="00C87BA8"/>
    <w:rsid w:val="00CB6D6A"/>
    <w:rsid w:val="00D05803"/>
    <w:rsid w:val="00D11485"/>
    <w:rsid w:val="00D123B1"/>
    <w:rsid w:val="00D128AD"/>
    <w:rsid w:val="00D16678"/>
    <w:rsid w:val="00D23A24"/>
    <w:rsid w:val="00D2468E"/>
    <w:rsid w:val="00D24E40"/>
    <w:rsid w:val="00D41585"/>
    <w:rsid w:val="00D41C05"/>
    <w:rsid w:val="00D666B1"/>
    <w:rsid w:val="00D75C47"/>
    <w:rsid w:val="00D859CD"/>
    <w:rsid w:val="00DE778B"/>
    <w:rsid w:val="00DF1F52"/>
    <w:rsid w:val="00E04DB6"/>
    <w:rsid w:val="00E05957"/>
    <w:rsid w:val="00E06A21"/>
    <w:rsid w:val="00E10492"/>
    <w:rsid w:val="00E13C65"/>
    <w:rsid w:val="00E15323"/>
    <w:rsid w:val="00E22566"/>
    <w:rsid w:val="00E436C5"/>
    <w:rsid w:val="00E43B59"/>
    <w:rsid w:val="00EA2779"/>
    <w:rsid w:val="00EB2F59"/>
    <w:rsid w:val="00EC20DA"/>
    <w:rsid w:val="00ED3C52"/>
    <w:rsid w:val="00F47B9F"/>
    <w:rsid w:val="00F47C9A"/>
    <w:rsid w:val="00F66724"/>
    <w:rsid w:val="00F76395"/>
    <w:rsid w:val="00FA1240"/>
    <w:rsid w:val="00FB2FF1"/>
    <w:rsid w:val="00FC4AB6"/>
    <w:rsid w:val="00FC4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BCCC8D6-FDC5-43C8-B599-5801A368D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2D5ADC"/>
    <w:pPr>
      <w:spacing w:after="200" w:line="276" w:lineRule="auto"/>
    </w:pPr>
    <w:rPr>
      <w:sz w:val="22"/>
      <w:szCs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rsid w:val="002D5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locked/>
    <w:rsid w:val="002D5ADC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rsid w:val="008D5C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link w:val="Antrats"/>
    <w:uiPriority w:val="99"/>
    <w:locked/>
    <w:rsid w:val="008D5C2B"/>
    <w:rPr>
      <w:rFonts w:cs="Times New Roman"/>
    </w:rPr>
  </w:style>
  <w:style w:type="paragraph" w:styleId="Porat">
    <w:name w:val="footer"/>
    <w:basedOn w:val="prastasis"/>
    <w:link w:val="PoratDiagrama"/>
    <w:uiPriority w:val="99"/>
    <w:rsid w:val="008D5C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link w:val="Porat"/>
    <w:uiPriority w:val="99"/>
    <w:locked/>
    <w:rsid w:val="008D5C2B"/>
    <w:rPr>
      <w:rFonts w:cs="Times New Roman"/>
    </w:rPr>
  </w:style>
  <w:style w:type="table" w:styleId="Lentelstinklelis">
    <w:name w:val="Table Grid"/>
    <w:basedOn w:val="prastojilentel"/>
    <w:uiPriority w:val="99"/>
    <w:rsid w:val="004B55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astasiniatinklio">
    <w:name w:val="Normal (Web)"/>
    <w:basedOn w:val="prastasis"/>
    <w:uiPriority w:val="99"/>
    <w:semiHidden/>
    <w:rsid w:val="005F48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t-LT"/>
    </w:rPr>
  </w:style>
  <w:style w:type="paragraph" w:styleId="Sraopastraipa">
    <w:name w:val="List Paragraph"/>
    <w:basedOn w:val="prastasis"/>
    <w:uiPriority w:val="99"/>
    <w:qFormat/>
    <w:rsid w:val="00E04DB6"/>
    <w:pPr>
      <w:ind w:left="720"/>
      <w:contextualSpacing/>
    </w:pPr>
  </w:style>
  <w:style w:type="paragraph" w:customStyle="1" w:styleId="BasicParagraph">
    <w:name w:val="[Basic Paragraph]"/>
    <w:basedOn w:val="prastasis"/>
    <w:uiPriority w:val="99"/>
    <w:rsid w:val="00525C58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/>
      <w:color w:val="000000"/>
      <w:sz w:val="24"/>
      <w:szCs w:val="24"/>
    </w:rPr>
  </w:style>
  <w:style w:type="character" w:styleId="Komentaronuoroda">
    <w:name w:val="annotation reference"/>
    <w:uiPriority w:val="99"/>
    <w:semiHidden/>
    <w:unhideWhenUsed/>
    <w:rsid w:val="001B05B1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1B05B1"/>
    <w:rPr>
      <w:sz w:val="20"/>
      <w:szCs w:val="20"/>
    </w:rPr>
  </w:style>
  <w:style w:type="character" w:customStyle="1" w:styleId="KomentarotekstasDiagrama">
    <w:name w:val="Komentaro tekstas Diagrama"/>
    <w:link w:val="Komentarotekstas"/>
    <w:uiPriority w:val="99"/>
    <w:semiHidden/>
    <w:rsid w:val="001B05B1"/>
    <w:rPr>
      <w:lang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1B05B1"/>
    <w:rPr>
      <w:b/>
      <w:bCs/>
    </w:rPr>
  </w:style>
  <w:style w:type="character" w:customStyle="1" w:styleId="KomentarotemaDiagrama">
    <w:name w:val="Komentaro tema Diagrama"/>
    <w:link w:val="Komentarotema"/>
    <w:uiPriority w:val="99"/>
    <w:semiHidden/>
    <w:rsid w:val="001B05B1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1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scan_status xmlns="http://schemas.microsoft.com/sharepoint/v3" xsi:nil="true"/>
    <ParentID xmlns="http://schemas.microsoft.com/sharepoint/v3">0</ParentID>
    <sendToRecSrv xmlns="http://schemas.microsoft.com/sharepoint/v3">true</sendToRecSrv>
    <tmpFile xmlns="http://schemas.microsoft.com/sharepoint/v3">false</tmpFile>
    <RegUpdate xmlns="E6298736-2320-4CE1-97C6-9F781D725734" xsi:nil="true"/>
    <GUID_ID xmlns="http://schemas.microsoft.com/sharepoint/v3">a2704c9a-d818-48d5-9135-176dd6b81418</GUID_ID>
    <ListID xmlns="E6298736-2320-4CE1-97C6-9F781D725734" xsi:nil="true"/>
    <IsDeleted xmlns="http://schemas.microsoft.com/sharepoint/v3" xsi:nil="true"/>
    <LocalFile xmlns="http://schemas.microsoft.com/sharepoint/v3" xsi:nil="true"/>
    <tmpVersion xmlns="http://schemas.microsoft.com/sharepoint/v3">false</tmpVersion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vo failas" ma:contentTypeID="0x0101004CFA3388CF824506A898AFC7B16E666B00B0E1CA725842C14DB37AB631CDC2E79A" ma:contentTypeVersion="0" ma:contentTypeDescription="Dovo failas" ma:contentTypeScope="" ma:versionID="16384d026dd9f8a7b0bea4513bcdccb3">
  <xsd:schema xmlns:xsd="http://www.w3.org/2001/XMLSchema" xmlns:p="http://schemas.microsoft.com/office/2006/metadata/properties" xmlns:ns1="http://schemas.microsoft.com/sharepoint/v3" xmlns:ns2="E6298736-2320-4CE1-97C6-9F781D725734" targetNamespace="http://schemas.microsoft.com/office/2006/metadata/properties" ma:root="true" ma:fieldsID="c1892377245c20f2cf95b77fd41025c1" ns1:_="" ns2:_="">
    <xsd:import namespace="http://schemas.microsoft.com/sharepoint/v3"/>
    <xsd:import namespace="E6298736-2320-4CE1-97C6-9F781D725734"/>
    <xsd:element name="properties">
      <xsd:complexType>
        <xsd:sequence>
          <xsd:element name="documentManagement">
            <xsd:complexType>
              <xsd:all>
                <xsd:element ref="ns1:sendToRecSrv" minOccurs="0"/>
                <xsd:element ref="ns1:scan_status" minOccurs="0"/>
                <xsd:element ref="ns1:GUID_ID" minOccurs="0"/>
                <xsd:element ref="ns1:IsDeleted" minOccurs="0"/>
                <xsd:element ref="ns1:LocalFile" minOccurs="0"/>
                <xsd:element ref="ns1:tmpFile" minOccurs="0"/>
                <xsd:element ref="ns1:tmpVersion" minOccurs="0"/>
                <xsd:element ref="ns1:ParentID" minOccurs="0"/>
                <xsd:element ref="ns2:ListID" minOccurs="0"/>
                <xsd:element ref="ns2:RegUp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sendToRecSrv" ma:index="8" nillable="true" ma:displayName="sendToRecSrv" ma:default="1" ma:description="Perduoti failą skenuotų falų atpažinimo serveriui" ma:internalName="sendToRecSrv">
      <xsd:simpleType>
        <xsd:restriction base="dms:Boolean"/>
      </xsd:simpleType>
    </xsd:element>
    <xsd:element name="scan_status" ma:index="9" nillable="true" ma:displayName="DisplayNameScanRecStatus" ma:description="Skenuoto dokumento atpažinimo statusas." ma:internalName="scan_status">
      <xsd:simpleType>
        <xsd:restriction base="dms:Text"/>
      </xsd:simpleType>
    </xsd:element>
    <xsd:element name="GUID_ID" ma:index="10" nillable="true" ma:displayName="GUID ID" ma:hidden="true" ma:internalName="GUID_ID">
      <xsd:simpleType>
        <xsd:restriction base="dms:Text"/>
      </xsd:simpleType>
    </xsd:element>
    <xsd:element name="IsDeleted" ma:index="11" nillable="true" ma:displayName="Ištrintas" ma:hidden="true" ma:internalName="IsDeleted">
      <xsd:simpleType>
        <xsd:restriction base="dms:Boolean"/>
      </xsd:simpleType>
    </xsd:element>
    <xsd:element name="LocalFile" ma:index="12" nillable="true" ma:displayName="LocalFile" ma:hidden="true" ma:internalName="LocalFile">
      <xsd:simpleType>
        <xsd:restriction base="dms:Text"/>
      </xsd:simpleType>
    </xsd:element>
    <xsd:element name="tmpFile" ma:index="13" nillable="true" ma:displayName="tmpFile" ma:default="0" ma:hidden="true" ma:internalName="tmpFile">
      <xsd:simpleType>
        <xsd:restriction base="dms:Boolean"/>
      </xsd:simpleType>
    </xsd:element>
    <xsd:element name="tmpVersion" ma:index="14" nillable="true" ma:displayName="tmpVersion" ma:default="0" ma:hidden="true" ma:internalName="tmpVersion">
      <xsd:simpleType>
        <xsd:restriction base="dms:Boolean"/>
      </xsd:simpleType>
    </xsd:element>
    <xsd:element name="ParentID" ma:index="15" nillable="true" ma:displayName="ParentID" ma:default="0" ma:hidden="true" ma:internalName="ParentID">
      <xsd:simpleType>
        <xsd:restriction base="dms:Number"/>
      </xsd:simpleType>
    </xsd:element>
  </xsd:schema>
  <xsd:schema xmlns:xsd="http://www.w3.org/2001/XMLSchema" xmlns:dms="http://schemas.microsoft.com/office/2006/documentManagement/types" targetNamespace="E6298736-2320-4CE1-97C6-9F781D725734" elementFormDefault="qualified">
    <xsd:import namespace="http://schemas.microsoft.com/office/2006/documentManagement/types"/>
    <xsd:element name="ListID" ma:index="16" nillable="true" ma:displayName="ParentListID" ma:hidden="true" ma:internalName="ListID">
      <xsd:simpleType>
        <xsd:restriction base="dms:Text"/>
      </xsd:simpleType>
    </xsd:element>
    <xsd:element name="RegUpdate" ma:index="18" nillable="true" ma:displayName="Papildyti registruojant" ma:hidden="true" ma:internalName="RegUpdat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 ma:readOnly="true"/>
        <xsd:element ref="dc:title" minOccurs="0" maxOccurs="1" ma:index="7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F62BF0BD-5904-4C62-B790-368136C03D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47A9EF-CE48-4453-B3A0-5597CF2381AF}">
  <ds:schemaRefs>
    <ds:schemaRef ds:uri="http://schemas.microsoft.com/office/2006/metadata/properties"/>
    <ds:schemaRef ds:uri="http://schemas.microsoft.com/sharepoint/v3"/>
    <ds:schemaRef ds:uri="E6298736-2320-4CE1-97C6-9F781D725734"/>
  </ds:schemaRefs>
</ds:datastoreItem>
</file>

<file path=customXml/itemProps3.xml><?xml version="1.0" encoding="utf-8"?>
<ds:datastoreItem xmlns:ds="http://schemas.openxmlformats.org/officeDocument/2006/customXml" ds:itemID="{9DB8C715-C6FA-4E19-A8EF-515B5A34EA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6298736-2320-4CE1-97C6-9F781D72573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1118</Words>
  <Characters>638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3priedas.docx</vt:lpstr>
    </vt:vector>
  </TitlesOfParts>
  <Company/>
  <LinksUpToDate>false</LinksUpToDate>
  <CharactersWithSpaces>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3priedas.docx</dc:title>
  <dc:creator>Paulius Miezelis</dc:creator>
  <cp:lastModifiedBy>User</cp:lastModifiedBy>
  <cp:revision>2</cp:revision>
  <cp:lastPrinted>2015-08-13T11:59:00Z</cp:lastPrinted>
  <dcterms:created xsi:type="dcterms:W3CDTF">2015-09-10T13:11:00Z</dcterms:created>
  <dcterms:modified xsi:type="dcterms:W3CDTF">2015-09-10T13:11:00Z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0x0101004CFA3388CF824506A898AFC7B16E666B00B0E1CA725842C14DB37AB631CDC2E79A</vt:lpwstr>
  </property>
</Properties>
</file>