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4D" w:rsidRDefault="00F055D6">
      <w:pPr>
        <w:jc w:val="center"/>
        <w:rPr>
          <w:color w:val="000000"/>
          <w:szCs w:val="24"/>
        </w:rPr>
      </w:pPr>
      <w:r>
        <w:rPr>
          <w:b/>
          <w:bCs/>
          <w:color w:val="000000"/>
          <w:szCs w:val="24"/>
          <w:lang w:val="lt-LT"/>
        </w:rPr>
        <w:t xml:space="preserve">ŠILALĖS RAJONO SAVIVALDYBĖS ANTIKORUPCIJOS  KOMISIJOS POSĖDŽIO </w:t>
      </w:r>
    </w:p>
    <w:p w:rsidR="003C174D" w:rsidRDefault="00F055D6">
      <w:pPr>
        <w:jc w:val="center"/>
        <w:rPr>
          <w:color w:val="000000"/>
          <w:szCs w:val="24"/>
        </w:rPr>
      </w:pPr>
      <w:r>
        <w:rPr>
          <w:b/>
          <w:bCs/>
          <w:color w:val="000000"/>
          <w:szCs w:val="24"/>
          <w:lang w:val="lt-LT"/>
        </w:rPr>
        <w:t>PROTOKOLAS</w:t>
      </w:r>
    </w:p>
    <w:p w:rsidR="003C174D" w:rsidRPr="00CD58E6" w:rsidRDefault="003C174D">
      <w:pPr>
        <w:jc w:val="center"/>
        <w:rPr>
          <w:color w:val="000000" w:themeColor="text1"/>
          <w:szCs w:val="24"/>
          <w:lang w:val="lt-LT"/>
        </w:rPr>
      </w:pPr>
    </w:p>
    <w:p w:rsidR="003C174D" w:rsidRPr="00CD58E6" w:rsidRDefault="00F055D6">
      <w:pPr>
        <w:jc w:val="center"/>
        <w:rPr>
          <w:color w:val="000000" w:themeColor="text1"/>
          <w:szCs w:val="24"/>
        </w:rPr>
      </w:pPr>
      <w:r w:rsidRPr="00CD58E6">
        <w:rPr>
          <w:color w:val="000000" w:themeColor="text1"/>
          <w:szCs w:val="24"/>
          <w:lang w:val="lt-LT"/>
        </w:rPr>
        <w:t xml:space="preserve">2021 m. </w:t>
      </w:r>
      <w:r w:rsidR="00CD58E6" w:rsidRPr="00CD58E6">
        <w:rPr>
          <w:color w:val="000000" w:themeColor="text1"/>
          <w:szCs w:val="24"/>
          <w:lang w:val="lt-LT"/>
        </w:rPr>
        <w:t xml:space="preserve">vasario </w:t>
      </w:r>
      <w:r w:rsidR="00254E02">
        <w:rPr>
          <w:color w:val="000000" w:themeColor="text1"/>
          <w:szCs w:val="24"/>
        </w:rPr>
        <w:t>12</w:t>
      </w:r>
      <w:r w:rsidRPr="00CD58E6">
        <w:rPr>
          <w:color w:val="000000" w:themeColor="text1"/>
          <w:szCs w:val="24"/>
          <w:lang w:val="lt-LT"/>
        </w:rPr>
        <w:t xml:space="preserve"> d. Nr. 4</w:t>
      </w:r>
    </w:p>
    <w:p w:rsidR="003C174D" w:rsidRPr="00CD58E6" w:rsidRDefault="00F055D6">
      <w:pPr>
        <w:jc w:val="center"/>
        <w:rPr>
          <w:color w:val="000000" w:themeColor="text1"/>
          <w:szCs w:val="24"/>
        </w:rPr>
      </w:pPr>
      <w:r w:rsidRPr="00CD58E6">
        <w:rPr>
          <w:color w:val="000000" w:themeColor="text1"/>
          <w:szCs w:val="24"/>
          <w:lang w:val="lt-LT"/>
        </w:rPr>
        <w:t xml:space="preserve">Šilalė </w:t>
      </w:r>
    </w:p>
    <w:p w:rsidR="003C174D" w:rsidRPr="00CD58E6" w:rsidRDefault="003C174D">
      <w:pPr>
        <w:ind w:firstLine="851"/>
        <w:jc w:val="both"/>
        <w:rPr>
          <w:color w:val="000000" w:themeColor="text1"/>
          <w:szCs w:val="24"/>
          <w:lang w:val="lt-LT"/>
        </w:rPr>
      </w:pPr>
    </w:p>
    <w:p w:rsidR="003C174D" w:rsidRPr="00CD58E6" w:rsidRDefault="00F055D6">
      <w:pPr>
        <w:pStyle w:val="Betarp"/>
        <w:ind w:firstLine="851"/>
        <w:jc w:val="both"/>
        <w:rPr>
          <w:color w:val="000000" w:themeColor="text1"/>
        </w:rPr>
      </w:pPr>
      <w:r w:rsidRPr="00CD58E6">
        <w:rPr>
          <w:color w:val="000000" w:themeColor="text1"/>
          <w:lang w:val="lt-LT"/>
        </w:rPr>
        <w:t xml:space="preserve">Posėdis įvyko 2021 m. </w:t>
      </w:r>
      <w:r w:rsidR="00CD58E6" w:rsidRPr="00CD58E6">
        <w:rPr>
          <w:color w:val="000000" w:themeColor="text1"/>
          <w:lang w:val="lt-LT"/>
        </w:rPr>
        <w:t>vasario</w:t>
      </w:r>
      <w:r w:rsidRPr="00CD58E6">
        <w:rPr>
          <w:color w:val="000000" w:themeColor="text1"/>
          <w:lang w:val="lt-LT"/>
        </w:rPr>
        <w:t xml:space="preserve"> </w:t>
      </w:r>
      <w:r w:rsidRPr="00CD58E6">
        <w:rPr>
          <w:color w:val="000000" w:themeColor="text1"/>
          <w:lang w:val="en-US"/>
        </w:rPr>
        <w:t>12</w:t>
      </w:r>
      <w:r w:rsidRPr="00CD58E6">
        <w:rPr>
          <w:color w:val="000000" w:themeColor="text1"/>
          <w:lang w:val="lt-LT"/>
        </w:rPr>
        <w:t xml:space="preserve"> d. 15.00 val. (nuotoliniu būdu prisijungiant  ryšio  priemonėmis adresu: Susitikimas (</w:t>
      </w:r>
      <w:proofErr w:type="spellStart"/>
      <w:r w:rsidRPr="00CD58E6">
        <w:rPr>
          <w:i/>
          <w:color w:val="000000" w:themeColor="text1"/>
          <w:lang w:val="lt-LT"/>
        </w:rPr>
        <w:t>Meeting</w:t>
      </w:r>
      <w:proofErr w:type="spellEnd"/>
      <w:r w:rsidRPr="00CD58E6">
        <w:rPr>
          <w:color w:val="000000" w:themeColor="text1"/>
          <w:lang w:val="lt-LT"/>
        </w:rPr>
        <w:t>) ID: 226 331 496, slaptažodis (</w:t>
      </w:r>
      <w:proofErr w:type="spellStart"/>
      <w:r w:rsidRPr="00CD58E6">
        <w:rPr>
          <w:i/>
          <w:color w:val="000000" w:themeColor="text1"/>
          <w:lang w:val="lt-LT"/>
        </w:rPr>
        <w:t>password</w:t>
      </w:r>
      <w:proofErr w:type="spellEnd"/>
      <w:r w:rsidRPr="00CD58E6">
        <w:rPr>
          <w:color w:val="000000" w:themeColor="text1"/>
          <w:lang w:val="lt-LT"/>
        </w:rPr>
        <w:t xml:space="preserve">): 114318 arba interneto  nuoroda adresu: </w:t>
      </w:r>
      <w:hyperlink r:id="rId6">
        <w:r w:rsidRPr="00CD58E6">
          <w:rPr>
            <w:rStyle w:val="Internetosaitas"/>
            <w:color w:val="000000" w:themeColor="text1"/>
          </w:rPr>
          <w:t>https://zoom.us/j/226331496?pwd=VS8yL1ZQdTd0NVhMc2VWNk1mSkVydz09</w:t>
        </w:r>
      </w:hyperlink>
      <w:r w:rsidRPr="00CD58E6">
        <w:rPr>
          <w:color w:val="000000" w:themeColor="text1"/>
          <w:lang w:val="lt-LT"/>
        </w:rPr>
        <w:t>),</w:t>
      </w:r>
      <w:r>
        <w:rPr>
          <w:color w:val="000000" w:themeColor="text1"/>
          <w:lang w:val="lt-LT"/>
        </w:rPr>
        <w:t xml:space="preserve"> </w:t>
      </w:r>
      <w:r w:rsidRPr="00CD58E6">
        <w:rPr>
          <w:color w:val="000000" w:themeColor="text1"/>
          <w:lang w:val="lt-LT"/>
        </w:rPr>
        <w:t>daromas posėdžio garso įrašas.</w:t>
      </w:r>
    </w:p>
    <w:p w:rsidR="003C174D" w:rsidRPr="00CD58E6" w:rsidRDefault="00F055D6">
      <w:pPr>
        <w:ind w:firstLine="851"/>
        <w:jc w:val="both"/>
        <w:rPr>
          <w:color w:val="000000" w:themeColor="text1"/>
          <w:szCs w:val="24"/>
        </w:rPr>
      </w:pPr>
      <w:r w:rsidRPr="00CD58E6">
        <w:rPr>
          <w:color w:val="000000" w:themeColor="text1"/>
          <w:szCs w:val="24"/>
          <w:lang w:val="lt-LT"/>
        </w:rPr>
        <w:t xml:space="preserve">Posėdžio pirmininkė – Vera </w:t>
      </w:r>
      <w:proofErr w:type="spellStart"/>
      <w:r w:rsidRPr="00CD58E6">
        <w:rPr>
          <w:color w:val="000000" w:themeColor="text1"/>
          <w:szCs w:val="24"/>
          <w:lang w:val="lt-LT"/>
        </w:rPr>
        <w:t>Macienė</w:t>
      </w:r>
      <w:proofErr w:type="spellEnd"/>
      <w:r w:rsidRPr="00CD58E6">
        <w:rPr>
          <w:color w:val="000000" w:themeColor="text1"/>
          <w:szCs w:val="24"/>
          <w:lang w:val="lt-LT"/>
        </w:rPr>
        <w:t>.</w:t>
      </w:r>
    </w:p>
    <w:p w:rsidR="003C174D" w:rsidRPr="00CD58E6" w:rsidRDefault="00F055D6">
      <w:pPr>
        <w:ind w:firstLine="851"/>
        <w:jc w:val="both"/>
        <w:rPr>
          <w:color w:val="000000" w:themeColor="text1"/>
          <w:szCs w:val="24"/>
        </w:rPr>
      </w:pPr>
      <w:r w:rsidRPr="00CD58E6">
        <w:rPr>
          <w:color w:val="000000" w:themeColor="text1"/>
          <w:szCs w:val="24"/>
          <w:lang w:val="lt-LT"/>
        </w:rPr>
        <w:t>Posėdžio sekretorius – Aloyzas Vaičiulis.</w:t>
      </w:r>
    </w:p>
    <w:p w:rsidR="003C174D" w:rsidRPr="00CD58E6" w:rsidRDefault="00F055D6">
      <w:pPr>
        <w:pStyle w:val="Pagrindiniotekstotrauka"/>
        <w:rPr>
          <w:color w:val="000000" w:themeColor="text1"/>
          <w:sz w:val="24"/>
          <w:szCs w:val="24"/>
        </w:rPr>
      </w:pPr>
      <w:r w:rsidRPr="00CD58E6">
        <w:rPr>
          <w:color w:val="000000" w:themeColor="text1"/>
          <w:sz w:val="24"/>
          <w:szCs w:val="24"/>
          <w:lang w:val="lt-LT"/>
        </w:rPr>
        <w:t xml:space="preserve">Nuotoliniu būdu prisijungę dalyvavo Šilalės rajono savivaldybės tarybos paskirti Antikorupcijos komisijos nariai: Vera </w:t>
      </w:r>
      <w:proofErr w:type="spellStart"/>
      <w:r w:rsidRPr="00CD58E6">
        <w:rPr>
          <w:color w:val="000000" w:themeColor="text1"/>
          <w:sz w:val="24"/>
          <w:szCs w:val="24"/>
          <w:lang w:val="lt-LT"/>
        </w:rPr>
        <w:t>Macienė</w:t>
      </w:r>
      <w:proofErr w:type="spellEnd"/>
      <w:r w:rsidRPr="00CD58E6">
        <w:rPr>
          <w:color w:val="000000" w:themeColor="text1"/>
          <w:sz w:val="24"/>
          <w:szCs w:val="24"/>
          <w:lang w:val="lt-LT"/>
        </w:rPr>
        <w:t xml:space="preserve">, Violeta </w:t>
      </w:r>
      <w:proofErr w:type="spellStart"/>
      <w:r w:rsidRPr="00CD58E6">
        <w:rPr>
          <w:color w:val="000000" w:themeColor="text1"/>
          <w:sz w:val="24"/>
          <w:szCs w:val="24"/>
          <w:lang w:val="lt-LT"/>
        </w:rPr>
        <w:t>Kasnauskaitė</w:t>
      </w:r>
      <w:proofErr w:type="spellEnd"/>
      <w:r w:rsidRPr="00CD58E6">
        <w:rPr>
          <w:color w:val="000000" w:themeColor="text1"/>
          <w:sz w:val="24"/>
          <w:szCs w:val="24"/>
          <w:lang w:val="lt-LT"/>
        </w:rPr>
        <w:t xml:space="preserve">, Danutė </w:t>
      </w:r>
      <w:proofErr w:type="spellStart"/>
      <w:r w:rsidRPr="00CD58E6">
        <w:rPr>
          <w:color w:val="000000" w:themeColor="text1"/>
          <w:sz w:val="24"/>
          <w:szCs w:val="24"/>
          <w:lang w:val="lt-LT"/>
        </w:rPr>
        <w:t>Vaičiulienė</w:t>
      </w:r>
      <w:proofErr w:type="spellEnd"/>
      <w:r w:rsidRPr="00CD58E6">
        <w:rPr>
          <w:color w:val="000000" w:themeColor="text1"/>
          <w:sz w:val="24"/>
          <w:szCs w:val="24"/>
          <w:lang w:val="lt-LT"/>
        </w:rPr>
        <w:t xml:space="preserve">, Daiva </w:t>
      </w:r>
      <w:proofErr w:type="spellStart"/>
      <w:r w:rsidRPr="00CD58E6">
        <w:rPr>
          <w:color w:val="000000" w:themeColor="text1"/>
          <w:sz w:val="24"/>
          <w:szCs w:val="24"/>
          <w:lang w:val="lt-LT"/>
        </w:rPr>
        <w:t>Mikutavičienė</w:t>
      </w:r>
      <w:proofErr w:type="spellEnd"/>
      <w:r w:rsidRPr="00CD58E6">
        <w:rPr>
          <w:color w:val="000000" w:themeColor="text1"/>
          <w:sz w:val="24"/>
          <w:szCs w:val="24"/>
          <w:lang w:val="lt-LT"/>
        </w:rPr>
        <w:t xml:space="preserve">,  Elvyra </w:t>
      </w:r>
      <w:proofErr w:type="spellStart"/>
      <w:r w:rsidRPr="00CD58E6">
        <w:rPr>
          <w:color w:val="000000" w:themeColor="text1"/>
          <w:sz w:val="24"/>
          <w:szCs w:val="24"/>
          <w:lang w:val="lt-LT"/>
        </w:rPr>
        <w:t>Gedeikienė</w:t>
      </w:r>
      <w:proofErr w:type="spellEnd"/>
      <w:r w:rsidRPr="00CD58E6">
        <w:rPr>
          <w:color w:val="000000" w:themeColor="text1"/>
          <w:sz w:val="24"/>
          <w:szCs w:val="24"/>
          <w:lang w:val="lt-LT"/>
        </w:rPr>
        <w:t xml:space="preserve">, Egidijus Gečas, Vida </w:t>
      </w:r>
      <w:proofErr w:type="spellStart"/>
      <w:r w:rsidRPr="00CD58E6">
        <w:rPr>
          <w:color w:val="000000" w:themeColor="text1"/>
          <w:sz w:val="24"/>
          <w:szCs w:val="24"/>
          <w:lang w:val="lt-LT"/>
        </w:rPr>
        <w:t>Žemeckienė</w:t>
      </w:r>
      <w:proofErr w:type="spellEnd"/>
      <w:r w:rsidRPr="00CD58E6">
        <w:rPr>
          <w:color w:val="000000" w:themeColor="text1"/>
          <w:sz w:val="24"/>
          <w:szCs w:val="24"/>
          <w:lang w:val="lt-LT"/>
        </w:rPr>
        <w:t xml:space="preserve">, Gintas Navardauskas ir Juozas Raudonius. </w:t>
      </w:r>
    </w:p>
    <w:p w:rsidR="003C174D" w:rsidRDefault="00F055D6">
      <w:pPr>
        <w:pStyle w:val="Pagrindiniotekstotrauka"/>
        <w:rPr>
          <w:color w:val="000000"/>
          <w:sz w:val="24"/>
          <w:szCs w:val="24"/>
        </w:rPr>
      </w:pPr>
      <w:r w:rsidRPr="00CD58E6">
        <w:rPr>
          <w:color w:val="000000" w:themeColor="text1"/>
          <w:sz w:val="24"/>
          <w:szCs w:val="24"/>
          <w:lang w:val="lt-LT"/>
        </w:rPr>
        <w:t xml:space="preserve">Antikorupcijos komisijos pirmininkė V. </w:t>
      </w:r>
      <w:proofErr w:type="spellStart"/>
      <w:r w:rsidRPr="00CD58E6">
        <w:rPr>
          <w:color w:val="000000" w:themeColor="text1"/>
          <w:sz w:val="24"/>
          <w:szCs w:val="24"/>
          <w:lang w:val="lt-LT"/>
        </w:rPr>
        <w:t>Macienė</w:t>
      </w:r>
      <w:proofErr w:type="spellEnd"/>
      <w:r w:rsidRPr="00CD58E6">
        <w:rPr>
          <w:color w:val="000000" w:themeColor="text1"/>
          <w:sz w:val="24"/>
          <w:szCs w:val="24"/>
          <w:lang w:val="lt-LT"/>
        </w:rPr>
        <w:t xml:space="preserve"> pradėdama posėdį </w:t>
      </w:r>
      <w:r>
        <w:rPr>
          <w:color w:val="000000"/>
          <w:sz w:val="24"/>
          <w:szCs w:val="24"/>
          <w:lang w:val="lt-LT"/>
        </w:rPr>
        <w:t>sakė, kad  į posėdį yra prisijungę visi komisijos nariai, todėl galima pradėti posėdį.</w:t>
      </w:r>
    </w:p>
    <w:p w:rsidR="003C174D" w:rsidRDefault="003C174D">
      <w:pPr>
        <w:ind w:firstLine="851"/>
        <w:jc w:val="both"/>
        <w:rPr>
          <w:color w:val="000000"/>
          <w:szCs w:val="24"/>
          <w:lang w:val="lt-LT"/>
        </w:rPr>
      </w:pPr>
    </w:p>
    <w:p w:rsidR="003C174D" w:rsidRDefault="00F055D6">
      <w:pPr>
        <w:ind w:firstLine="851"/>
        <w:jc w:val="both"/>
        <w:rPr>
          <w:color w:val="000000"/>
          <w:szCs w:val="24"/>
        </w:rPr>
      </w:pPr>
      <w:r>
        <w:rPr>
          <w:color w:val="000000"/>
          <w:szCs w:val="24"/>
          <w:lang w:val="lt-LT"/>
        </w:rPr>
        <w:t>DARBOTVARKĖ:</w:t>
      </w:r>
    </w:p>
    <w:p w:rsidR="003C174D" w:rsidRDefault="00F055D6">
      <w:pPr>
        <w:pStyle w:val="Pagrindinistekstas"/>
        <w:numPr>
          <w:ilvl w:val="0"/>
          <w:numId w:val="1"/>
        </w:numPr>
        <w:tabs>
          <w:tab w:val="left" w:pos="900"/>
          <w:tab w:val="left" w:pos="993"/>
        </w:tabs>
        <w:spacing w:after="0" w:line="240" w:lineRule="auto"/>
        <w:ind w:left="0" w:firstLine="851"/>
        <w:jc w:val="both"/>
        <w:rPr>
          <w:color w:val="000000"/>
          <w:szCs w:val="24"/>
          <w:lang w:val="lt-LT"/>
        </w:rPr>
      </w:pPr>
      <w:r>
        <w:rPr>
          <w:color w:val="000000"/>
          <w:szCs w:val="24"/>
          <w:lang w:val="lt-LT"/>
        </w:rPr>
        <w:t>Dėl galimų korupcijos apraiškų, atliekant vakcinavimą UAB „</w:t>
      </w:r>
      <w:proofErr w:type="spellStart"/>
      <w:r>
        <w:rPr>
          <w:color w:val="000000"/>
          <w:szCs w:val="24"/>
          <w:lang w:val="lt-LT"/>
        </w:rPr>
        <w:t>Ambulansas</w:t>
      </w:r>
      <w:proofErr w:type="spellEnd"/>
      <w:r>
        <w:rPr>
          <w:color w:val="000000"/>
          <w:szCs w:val="24"/>
          <w:lang w:val="lt-LT"/>
        </w:rPr>
        <w:t xml:space="preserve">“ darbuotojams. </w:t>
      </w:r>
    </w:p>
    <w:p w:rsidR="009B2986" w:rsidRDefault="009B2986" w:rsidP="009B2986">
      <w:pPr>
        <w:pStyle w:val="Pagrindinistekstas"/>
        <w:tabs>
          <w:tab w:val="left" w:pos="900"/>
          <w:tab w:val="left" w:pos="993"/>
        </w:tabs>
        <w:spacing w:after="0" w:line="240" w:lineRule="auto"/>
        <w:ind w:left="851"/>
        <w:jc w:val="both"/>
        <w:rPr>
          <w:color w:val="000000"/>
          <w:szCs w:val="24"/>
          <w:lang w:val="lt-LT"/>
        </w:rPr>
      </w:pPr>
    </w:p>
    <w:p w:rsidR="003C174D" w:rsidRDefault="00F055D6">
      <w:pPr>
        <w:pStyle w:val="Pagrindinistekstas"/>
        <w:numPr>
          <w:ilvl w:val="0"/>
          <w:numId w:val="1"/>
        </w:numPr>
        <w:tabs>
          <w:tab w:val="left" w:pos="900"/>
          <w:tab w:val="left" w:pos="993"/>
        </w:tabs>
        <w:spacing w:after="0" w:line="240" w:lineRule="auto"/>
        <w:ind w:left="0" w:firstLine="851"/>
        <w:jc w:val="both"/>
        <w:rPr>
          <w:color w:val="000000"/>
          <w:szCs w:val="24"/>
          <w:lang w:val="lt-LT"/>
        </w:rPr>
      </w:pPr>
      <w:r>
        <w:rPr>
          <w:color w:val="000000"/>
          <w:szCs w:val="24"/>
          <w:lang w:val="lt-LT"/>
        </w:rPr>
        <w:t>Antikorupcijos  komisijos veiklos ataskaitos svarstymas.</w:t>
      </w:r>
    </w:p>
    <w:p w:rsidR="003C174D" w:rsidRDefault="003C174D">
      <w:pPr>
        <w:pStyle w:val="Pagrindinistekstas"/>
        <w:tabs>
          <w:tab w:val="left" w:pos="900"/>
          <w:tab w:val="left" w:pos="993"/>
        </w:tabs>
        <w:spacing w:after="0" w:line="240" w:lineRule="auto"/>
        <w:ind w:firstLine="851"/>
        <w:jc w:val="both"/>
        <w:rPr>
          <w:color w:val="000000"/>
          <w:szCs w:val="24"/>
          <w:lang w:val="lt-LT"/>
        </w:rPr>
      </w:pPr>
    </w:p>
    <w:p w:rsidR="003C174D" w:rsidRDefault="00F055D6">
      <w:pPr>
        <w:ind w:firstLine="851"/>
        <w:jc w:val="both"/>
        <w:rPr>
          <w:color w:val="000000"/>
          <w:szCs w:val="24"/>
          <w:lang w:val="lt-LT"/>
        </w:rPr>
      </w:pPr>
      <w:r>
        <w:rPr>
          <w:color w:val="000000"/>
          <w:szCs w:val="24"/>
          <w:lang w:val="lt-LT"/>
        </w:rPr>
        <w:t xml:space="preserve">1. SVARSYTA.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Dėl galimų korupcijos apraiškų, atliekant vakcinavimą UAB „</w:t>
      </w:r>
      <w:proofErr w:type="spellStart"/>
      <w:r>
        <w:rPr>
          <w:color w:val="000000"/>
          <w:szCs w:val="24"/>
          <w:lang w:val="lt-LT"/>
        </w:rPr>
        <w:t>Ambulansas</w:t>
      </w:r>
      <w:proofErr w:type="spellEnd"/>
      <w:r>
        <w:rPr>
          <w:color w:val="000000"/>
          <w:szCs w:val="24"/>
          <w:lang w:val="lt-LT"/>
        </w:rPr>
        <w:t xml:space="preserve">“ darbuotojams.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V. </w:t>
      </w:r>
      <w:proofErr w:type="spellStart"/>
      <w:r>
        <w:rPr>
          <w:color w:val="000000"/>
          <w:szCs w:val="24"/>
          <w:lang w:val="lt-LT"/>
        </w:rPr>
        <w:t>Macienė</w:t>
      </w:r>
      <w:proofErr w:type="spellEnd"/>
      <w:r>
        <w:rPr>
          <w:color w:val="000000"/>
          <w:szCs w:val="24"/>
          <w:lang w:val="lt-LT"/>
        </w:rPr>
        <w:t xml:space="preserve"> </w:t>
      </w:r>
      <w:r w:rsidRPr="00CD58E6">
        <w:rPr>
          <w:color w:val="000000" w:themeColor="text1"/>
          <w:szCs w:val="24"/>
          <w:lang w:val="lt-LT"/>
        </w:rPr>
        <w:t xml:space="preserve">informavo, kad  savivaldybės meras patenkino  praėjusio posėdžio metu išreikštą prašymą pratęsti tyrimo terminą iki </w:t>
      </w:r>
      <w:r w:rsidR="00CD58E6" w:rsidRPr="00CD58E6">
        <w:rPr>
          <w:color w:val="000000" w:themeColor="text1"/>
          <w:szCs w:val="24"/>
          <w:lang w:val="lt-LT"/>
        </w:rPr>
        <w:t>vasario</w:t>
      </w:r>
      <w:r w:rsidRPr="00CD58E6">
        <w:rPr>
          <w:color w:val="000000" w:themeColor="text1"/>
          <w:szCs w:val="24"/>
          <w:lang w:val="lt-LT"/>
        </w:rPr>
        <w:t xml:space="preserve"> </w:t>
      </w:r>
      <w:r w:rsidRPr="00CD58E6">
        <w:rPr>
          <w:color w:val="000000" w:themeColor="text1"/>
          <w:szCs w:val="24"/>
        </w:rPr>
        <w:t xml:space="preserve">25 </w:t>
      </w:r>
      <w:r w:rsidRPr="00CD58E6">
        <w:rPr>
          <w:color w:val="000000" w:themeColor="text1"/>
          <w:szCs w:val="24"/>
          <w:lang w:val="lt-LT"/>
        </w:rPr>
        <w:t xml:space="preserve">dienos ir antras nutarimas buvo pakviesti į posėdį Šilalės greitosios medicinos pagalbos stoties (toliau –GMP) vedėją Loretą </w:t>
      </w:r>
      <w:proofErr w:type="spellStart"/>
      <w:r w:rsidRPr="00CD58E6">
        <w:rPr>
          <w:color w:val="000000" w:themeColor="text1"/>
          <w:szCs w:val="24"/>
          <w:lang w:val="lt-LT"/>
        </w:rPr>
        <w:t>Kalnikaitę</w:t>
      </w:r>
      <w:proofErr w:type="spellEnd"/>
      <w:r w:rsidRPr="00CD58E6">
        <w:rPr>
          <w:color w:val="000000" w:themeColor="text1"/>
          <w:szCs w:val="24"/>
          <w:lang w:val="lt-LT"/>
        </w:rPr>
        <w:t xml:space="preserve"> ir jai pateikti klausimus, kurie aktualūs tiriant mero pavedimą. Loreta </w:t>
      </w:r>
      <w:proofErr w:type="spellStart"/>
      <w:r w:rsidRPr="00CD58E6">
        <w:rPr>
          <w:color w:val="000000" w:themeColor="text1"/>
          <w:szCs w:val="24"/>
          <w:lang w:val="lt-LT"/>
        </w:rPr>
        <w:t>Kalnikatė</w:t>
      </w:r>
      <w:proofErr w:type="spellEnd"/>
      <w:r w:rsidRPr="00CD58E6">
        <w:rPr>
          <w:color w:val="000000" w:themeColor="text1"/>
          <w:szCs w:val="24"/>
          <w:lang w:val="lt-LT"/>
        </w:rPr>
        <w:t xml:space="preserve"> yra prisijungusi prie komisijos nuotoliniu būdu. Pirmininkė pasiūlė, kad komisijos nariai jiems rūpimus klausimus </w:t>
      </w:r>
      <w:r>
        <w:rPr>
          <w:color w:val="000000"/>
          <w:szCs w:val="24"/>
          <w:lang w:val="lt-LT"/>
        </w:rPr>
        <w:t xml:space="preserve">pateiktų L. </w:t>
      </w:r>
      <w:proofErr w:type="spellStart"/>
      <w:r>
        <w:rPr>
          <w:color w:val="000000"/>
          <w:szCs w:val="24"/>
          <w:lang w:val="lt-LT"/>
        </w:rPr>
        <w:t>Kalnikaitei</w:t>
      </w:r>
      <w:proofErr w:type="spellEnd"/>
      <w:r>
        <w:rPr>
          <w:color w:val="000000"/>
          <w:szCs w:val="24"/>
          <w:lang w:val="lt-LT"/>
        </w:rPr>
        <w:t xml:space="preserve">. Priminė, kad posėdžio metu yra daromas garso įrašas.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D. </w:t>
      </w:r>
      <w:proofErr w:type="spellStart"/>
      <w:r>
        <w:rPr>
          <w:color w:val="000000"/>
          <w:szCs w:val="24"/>
          <w:lang w:val="lt-LT"/>
        </w:rPr>
        <w:t>Vaičiulienė</w:t>
      </w:r>
      <w:proofErr w:type="spellEnd"/>
      <w:r>
        <w:rPr>
          <w:color w:val="000000"/>
          <w:szCs w:val="24"/>
          <w:lang w:val="lt-LT"/>
        </w:rPr>
        <w:t xml:space="preserve"> klausė L. </w:t>
      </w:r>
      <w:proofErr w:type="spellStart"/>
      <w:r>
        <w:rPr>
          <w:color w:val="000000"/>
          <w:szCs w:val="24"/>
          <w:lang w:val="lt-LT"/>
        </w:rPr>
        <w:t>Kalnikaitės</w:t>
      </w:r>
      <w:proofErr w:type="spellEnd"/>
      <w:r>
        <w:rPr>
          <w:color w:val="000000"/>
          <w:szCs w:val="24"/>
          <w:lang w:val="lt-LT"/>
        </w:rPr>
        <w:t xml:space="preserve">. kieno nurodymu įrašė vadovų ir jų šeimos narių pavardes į skiepijamų asmenų sąrašą, ar buvo </w:t>
      </w:r>
      <w:proofErr w:type="spellStart"/>
      <w:r>
        <w:rPr>
          <w:color w:val="000000"/>
          <w:szCs w:val="24"/>
          <w:lang w:val="lt-LT"/>
        </w:rPr>
        <w:t>buvo</w:t>
      </w:r>
      <w:proofErr w:type="spellEnd"/>
      <w:r>
        <w:rPr>
          <w:color w:val="000000"/>
          <w:szCs w:val="24"/>
          <w:lang w:val="lt-LT"/>
        </w:rPr>
        <w:t xml:space="preserve"> pasakyta taip daryti.</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sąrašas buvo pateikiamas iš dviejų dalių į vieną, surašė Šilalės GMP stoties darbuotojų pavardes, kurie galėjo skiepytis ir gavo nurodymą, ką turi įrašyti ir ką nurodė UAB „</w:t>
      </w:r>
      <w:proofErr w:type="spellStart"/>
      <w:r>
        <w:rPr>
          <w:color w:val="000000"/>
          <w:szCs w:val="24"/>
          <w:lang w:val="lt-LT"/>
        </w:rPr>
        <w:t>Ambulansas</w:t>
      </w:r>
      <w:proofErr w:type="spellEnd"/>
      <w:r>
        <w:rPr>
          <w:color w:val="000000"/>
          <w:szCs w:val="24"/>
          <w:lang w:val="lt-LT"/>
        </w:rPr>
        <w:t xml:space="preserve">“ administracija.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E. Gečas klausė - ar ji turi UAB „</w:t>
      </w:r>
      <w:proofErr w:type="spellStart"/>
      <w:r>
        <w:rPr>
          <w:color w:val="000000"/>
          <w:szCs w:val="24"/>
          <w:lang w:val="lt-LT"/>
        </w:rPr>
        <w:t>Ambulansas</w:t>
      </w:r>
      <w:proofErr w:type="spellEnd"/>
      <w:r>
        <w:rPr>
          <w:color w:val="000000"/>
          <w:szCs w:val="24"/>
          <w:lang w:val="lt-LT"/>
        </w:rPr>
        <w:t>“ akcijų?</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neturi, yra samdoma darbuotoja.</w:t>
      </w:r>
      <w:r>
        <w:rPr>
          <w:color w:val="000000"/>
          <w:szCs w:val="24"/>
          <w:lang w:val="lt-LT"/>
        </w:rPr>
        <w:tab/>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E. Gečas klausė ar jai buvo daromas tiesioginis  spaudimas iš vadovų įrašyti tas pavardes.</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jai buvo pateiktas raštas ir nurodyta, kam turi paskambinti, kad sužinotų asmens kodus,  pateiktos  šešios pavardės ir ji privalėjo tas pavardes įrašyti.</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G. Navardauskas klausė kokią asmeninę naudą gavo.</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gavo sveikatos sutrikdymą per tą visą mėnesį, išleisti pinigų vaistams, negalėjo dirbti pilnu pajėgumu, jeigu tai yra nauda. </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E. Gečas klausė, ar ji skaitė UAB „</w:t>
      </w:r>
      <w:proofErr w:type="spellStart"/>
      <w:r>
        <w:rPr>
          <w:color w:val="000000"/>
          <w:szCs w:val="24"/>
          <w:lang w:val="lt-LT"/>
        </w:rPr>
        <w:t>Ambulansas</w:t>
      </w:r>
      <w:proofErr w:type="spellEnd"/>
      <w:r>
        <w:rPr>
          <w:color w:val="000000"/>
          <w:szCs w:val="24"/>
          <w:lang w:val="lt-LT"/>
        </w:rPr>
        <w:t xml:space="preserve">“  raštą, kuris yra pateiktas komisijai ir administracijai. </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negali pasakyti, ko gero nematė.</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E. Gečas sakė, kad rašte rašoma nevisai taip kaip ji atsakė  į klausimus.</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klausė, o kaip ten rašo.</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D. </w:t>
      </w:r>
      <w:proofErr w:type="spellStart"/>
      <w:r>
        <w:rPr>
          <w:color w:val="000000"/>
          <w:szCs w:val="24"/>
          <w:lang w:val="lt-LT"/>
        </w:rPr>
        <w:t>Vaičiulienė</w:t>
      </w:r>
      <w:proofErr w:type="spellEnd"/>
      <w:r>
        <w:rPr>
          <w:color w:val="000000"/>
          <w:szCs w:val="24"/>
          <w:lang w:val="lt-LT"/>
        </w:rPr>
        <w:t xml:space="preserve"> sakė, kad ir per televiziją sakė, kad Jūs paskam</w:t>
      </w:r>
      <w:r w:rsidR="009B2986">
        <w:rPr>
          <w:color w:val="000000"/>
          <w:szCs w:val="24"/>
          <w:lang w:val="lt-LT"/>
        </w:rPr>
        <w:t>binote ir pasiūlėte skiepyti</w:t>
      </w:r>
      <w:bookmarkStart w:id="0" w:name="_GoBack"/>
      <w:bookmarkEnd w:id="0"/>
      <w:r>
        <w:rPr>
          <w:color w:val="000000"/>
          <w:szCs w:val="24"/>
          <w:lang w:val="lt-LT"/>
        </w:rPr>
        <w:t>.</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lastRenderedPageBreak/>
        <w:t xml:space="preserve">L. </w:t>
      </w:r>
      <w:proofErr w:type="spellStart"/>
      <w:r>
        <w:rPr>
          <w:color w:val="000000"/>
          <w:szCs w:val="24"/>
          <w:lang w:val="lt-LT"/>
        </w:rPr>
        <w:t>Kalnikaitė</w:t>
      </w:r>
      <w:proofErr w:type="spellEnd"/>
      <w:r>
        <w:rPr>
          <w:color w:val="000000"/>
          <w:szCs w:val="24"/>
          <w:lang w:val="lt-LT"/>
        </w:rPr>
        <w:t xml:space="preserve"> sakė, kad tikrai niekam neskambino ir nesiūlė, tik kai buvo duotas signalas, kad reikia padaryti kuo greičiau sąrašą, paskambimo direktoriui ir pasakė, kad </w:t>
      </w:r>
      <w:r>
        <w:rPr>
          <w:color w:val="000000"/>
          <w:szCs w:val="24"/>
        </w:rPr>
        <w:t xml:space="preserve">7 </w:t>
      </w:r>
      <w:proofErr w:type="spellStart"/>
      <w:r>
        <w:rPr>
          <w:color w:val="000000"/>
          <w:szCs w:val="24"/>
        </w:rPr>
        <w:t>ir</w:t>
      </w:r>
      <w:proofErr w:type="spellEnd"/>
      <w:r>
        <w:rPr>
          <w:color w:val="000000"/>
          <w:szCs w:val="24"/>
        </w:rPr>
        <w:t xml:space="preserve"> 8 </w:t>
      </w:r>
      <w:r>
        <w:rPr>
          <w:color w:val="000000"/>
          <w:szCs w:val="24"/>
          <w:lang w:val="lt-LT"/>
        </w:rPr>
        <w:t>dieną bus skiepijami Šilalės GMP darbuotojai, ir jis paklausė, per kiek laiko turi pateikti sąrašą, ji atsakė, kad kuo greičiau. Ką įrašyti tuo metu dar nebuvo aptarta, o jie pasakė, mes pateiksime pavardes, kas skiepysis per tą laiką kol ji  surinks kas skiepysis iš darbuotojų. O ženklas, kad  įstaigos darbuotojai bus skiepijami, buvo duotas iš Klaipėdos universitetinės ligoninės, iš Kauno greitosios medicinos pagalbos ir iš Šilalės ligoninės, kad pateikti kuo didesnį sąrašą, nes nėra kur dėti vakcinų. Taip buvo pasakyta.</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V. </w:t>
      </w:r>
      <w:proofErr w:type="spellStart"/>
      <w:r>
        <w:rPr>
          <w:color w:val="000000"/>
          <w:szCs w:val="24"/>
          <w:lang w:val="lt-LT"/>
        </w:rPr>
        <w:t>Macienė</w:t>
      </w:r>
      <w:proofErr w:type="spellEnd"/>
      <w:r>
        <w:rPr>
          <w:color w:val="000000"/>
          <w:szCs w:val="24"/>
          <w:lang w:val="lt-LT"/>
        </w:rPr>
        <w:t xml:space="preserve"> sakė, kad vyko STT tyrimas ir kaip matėme rezultatas - tyrimas nutrauktas. </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E. Gečas sakė, kad nutrauktas baudžiamasis tyrimas, o administracinis – ne.</w:t>
      </w:r>
    </w:p>
    <w:p w:rsidR="003C174D" w:rsidRDefault="00F055D6">
      <w:pPr>
        <w:pStyle w:val="Pagrindinistekstas"/>
        <w:tabs>
          <w:tab w:val="left" w:pos="900"/>
          <w:tab w:val="left" w:pos="993"/>
          <w:tab w:val="left" w:pos="6708"/>
        </w:tabs>
        <w:spacing w:after="0" w:line="240" w:lineRule="auto"/>
        <w:ind w:firstLine="851"/>
        <w:jc w:val="both"/>
        <w:rPr>
          <w:lang w:val="lt-LT"/>
        </w:rPr>
      </w:pPr>
      <w:r>
        <w:rPr>
          <w:color w:val="000000"/>
          <w:szCs w:val="24"/>
          <w:lang w:val="lt-LT"/>
        </w:rPr>
        <w:t xml:space="preserve">D. </w:t>
      </w:r>
      <w:proofErr w:type="spellStart"/>
      <w:r>
        <w:rPr>
          <w:color w:val="000000"/>
          <w:szCs w:val="24"/>
          <w:lang w:val="lt-LT"/>
        </w:rPr>
        <w:t>Vaičiulienė</w:t>
      </w:r>
      <w:proofErr w:type="spellEnd"/>
      <w:r>
        <w:rPr>
          <w:color w:val="000000"/>
          <w:szCs w:val="24"/>
          <w:lang w:val="lt-LT"/>
        </w:rPr>
        <w:t xml:space="preserve"> sakė, kad skaitoma, kad pažeidimas padarytas. </w:t>
      </w:r>
    </w:p>
    <w:p w:rsidR="003C174D" w:rsidRDefault="00F055D6">
      <w:pPr>
        <w:pStyle w:val="Pagrindinistekstas"/>
        <w:tabs>
          <w:tab w:val="left" w:pos="900"/>
          <w:tab w:val="left" w:pos="993"/>
          <w:tab w:val="left" w:pos="6708"/>
        </w:tabs>
        <w:spacing w:after="0" w:line="240" w:lineRule="auto"/>
        <w:ind w:firstLine="851"/>
        <w:rPr>
          <w:lang w:val="lt-LT"/>
        </w:rPr>
      </w:pPr>
      <w:r>
        <w:rPr>
          <w:color w:val="000000"/>
          <w:szCs w:val="24"/>
          <w:lang w:val="lt-LT"/>
        </w:rPr>
        <w:t xml:space="preserve">V. </w:t>
      </w:r>
      <w:proofErr w:type="spellStart"/>
      <w:r>
        <w:rPr>
          <w:color w:val="000000" w:themeColor="text1"/>
          <w:szCs w:val="24"/>
          <w:lang w:val="lt-LT"/>
        </w:rPr>
        <w:t>Kasnauskaitė</w:t>
      </w:r>
      <w:proofErr w:type="spellEnd"/>
      <w:r>
        <w:rPr>
          <w:color w:val="000000" w:themeColor="text1"/>
          <w:szCs w:val="24"/>
          <w:lang w:val="lt-LT"/>
        </w:rPr>
        <w:t xml:space="preserve"> sakė, kad nori atkreipti dėmesį, kad savivaldybės tinklapyje pasirodė darbo grupės, kuri buvo sukurta tyrimui atlikti, pranešimas  ir ataskaita. Ji iš 3 punktų, klausė ar pacituoti ir garsiai perskaitė: „UAB „</w:t>
      </w:r>
      <w:proofErr w:type="spellStart"/>
      <w:r>
        <w:rPr>
          <w:color w:val="000000" w:themeColor="text1"/>
          <w:szCs w:val="24"/>
          <w:lang w:val="lt-LT"/>
        </w:rPr>
        <w:t>Ambulansas</w:t>
      </w:r>
      <w:proofErr w:type="spellEnd"/>
      <w:r>
        <w:rPr>
          <w:color w:val="000000" w:themeColor="text1"/>
          <w:szCs w:val="24"/>
          <w:lang w:val="lt-LT"/>
        </w:rPr>
        <w:t xml:space="preserve">“ Šilalės greitosios medicinos pagalbos stoties vedėja L. K. sudarydama sąrašą ir įtraukdama 3 savanorius – (duomenys neskelbiami), nesivadovavo Prioritetų įsakymu bei Aprašu, neteisėtai ir nesąžiningai juos įtraukė į sąrašą vakcinoms gauti, piktnaudžiavo teise, tad galimai egzistuoja teisinis ir faktinis pagrindas L. K. atžvilgiu taikyti administracinę atsakomybę“. Kiti išvados punktai </w:t>
      </w:r>
      <w:proofErr w:type="spellStart"/>
      <w:r>
        <w:rPr>
          <w:color w:val="000000" w:themeColor="text1"/>
          <w:szCs w:val="24"/>
          <w:lang w:val="lt-LT"/>
        </w:rPr>
        <w:t>Kalnikaitės</w:t>
      </w:r>
      <w:proofErr w:type="spellEnd"/>
      <w:r>
        <w:rPr>
          <w:color w:val="000000" w:themeColor="text1"/>
          <w:szCs w:val="24"/>
          <w:lang w:val="lt-LT"/>
        </w:rPr>
        <w:t xml:space="preserve"> neliečia. Klausė </w:t>
      </w:r>
      <w:proofErr w:type="spellStart"/>
      <w:r>
        <w:rPr>
          <w:color w:val="000000" w:themeColor="text1"/>
          <w:szCs w:val="24"/>
          <w:lang w:val="lt-LT"/>
        </w:rPr>
        <w:t>L.Kalnikaitės</w:t>
      </w:r>
      <w:proofErr w:type="spellEnd"/>
      <w:r>
        <w:rPr>
          <w:color w:val="000000" w:themeColor="text1"/>
          <w:szCs w:val="24"/>
          <w:lang w:val="lt-LT"/>
        </w:rPr>
        <w:t>, ką gali pakomentuoti tuo klausimu.</w:t>
      </w:r>
    </w:p>
    <w:p w:rsidR="003C174D" w:rsidRDefault="00F055D6">
      <w:pPr>
        <w:pStyle w:val="Pagrindinistekstas"/>
        <w:tabs>
          <w:tab w:val="left" w:pos="900"/>
          <w:tab w:val="left" w:pos="993"/>
          <w:tab w:val="left" w:pos="6708"/>
        </w:tabs>
        <w:spacing w:after="0" w:line="240" w:lineRule="auto"/>
        <w:ind w:firstLine="851"/>
        <w:jc w:val="both"/>
        <w:rPr>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gavo tas išvadas. Su išvadomis susipažino, bet tai kas liečia ją yra neteisinga, todėl kad ji buvo įpareigota pateikti galutinį sąrašą, o tikrinti darbuotojų darbinius santykius ji neturi galimybių.</w:t>
      </w:r>
    </w:p>
    <w:p w:rsidR="003C174D" w:rsidRDefault="00F055D6">
      <w:pPr>
        <w:pStyle w:val="Pagrindinistekstas"/>
        <w:tabs>
          <w:tab w:val="left" w:pos="900"/>
          <w:tab w:val="left" w:pos="993"/>
          <w:tab w:val="left" w:pos="6708"/>
        </w:tabs>
        <w:spacing w:after="0" w:line="240" w:lineRule="auto"/>
        <w:ind w:firstLine="851"/>
        <w:jc w:val="both"/>
        <w:rPr>
          <w:lang w:val="lt-LT"/>
        </w:rPr>
      </w:pPr>
      <w:r>
        <w:rPr>
          <w:color w:val="000000"/>
          <w:szCs w:val="24"/>
          <w:lang w:val="lt-LT"/>
        </w:rPr>
        <w:t xml:space="preserve">E. </w:t>
      </w:r>
      <w:proofErr w:type="spellStart"/>
      <w:r>
        <w:rPr>
          <w:color w:val="000000"/>
          <w:szCs w:val="24"/>
          <w:lang w:val="lt-LT"/>
        </w:rPr>
        <w:t>Gedeikienė</w:t>
      </w:r>
      <w:proofErr w:type="spellEnd"/>
      <w:r>
        <w:rPr>
          <w:color w:val="000000"/>
          <w:szCs w:val="24"/>
          <w:lang w:val="lt-LT"/>
        </w:rPr>
        <w:t xml:space="preserve"> klausė, ar gerbiama Loreta vykdė tik sąrašo perdavimo funkciją.</w:t>
      </w:r>
    </w:p>
    <w:p w:rsidR="003C174D" w:rsidRDefault="00F055D6">
      <w:pPr>
        <w:pStyle w:val="Pagrindinistekstas"/>
        <w:tabs>
          <w:tab w:val="left" w:pos="900"/>
          <w:tab w:val="left" w:pos="993"/>
          <w:tab w:val="left" w:pos="6708"/>
        </w:tabs>
        <w:spacing w:after="0" w:line="240" w:lineRule="auto"/>
        <w:ind w:firstLine="851"/>
        <w:jc w:val="both"/>
        <w:rPr>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  taip,  atliko techninį darbą, atspausdino galutinį sąrašą ir pateikė ligoninei.</w:t>
      </w:r>
    </w:p>
    <w:p w:rsidR="003C174D" w:rsidRDefault="00F055D6">
      <w:pPr>
        <w:pStyle w:val="Pagrindinistekstas"/>
        <w:tabs>
          <w:tab w:val="left" w:pos="900"/>
          <w:tab w:val="left" w:pos="993"/>
          <w:tab w:val="left" w:pos="6708"/>
        </w:tabs>
        <w:spacing w:after="0" w:line="240" w:lineRule="auto"/>
        <w:ind w:firstLine="851"/>
        <w:jc w:val="both"/>
        <w:rPr>
          <w:lang w:val="lt-LT"/>
        </w:rPr>
      </w:pPr>
      <w:r>
        <w:rPr>
          <w:color w:val="000000"/>
          <w:szCs w:val="24"/>
          <w:lang w:val="lt-LT"/>
        </w:rPr>
        <w:t xml:space="preserve">E. </w:t>
      </w:r>
      <w:proofErr w:type="spellStart"/>
      <w:r>
        <w:rPr>
          <w:color w:val="000000"/>
          <w:szCs w:val="24"/>
          <w:lang w:val="lt-LT"/>
        </w:rPr>
        <w:t>Gedeikienė</w:t>
      </w:r>
      <w:proofErr w:type="spellEnd"/>
      <w:r>
        <w:rPr>
          <w:color w:val="000000"/>
          <w:szCs w:val="24"/>
          <w:lang w:val="lt-LT"/>
        </w:rPr>
        <w:t xml:space="preserve"> klausė, ar L. </w:t>
      </w:r>
      <w:proofErr w:type="spellStart"/>
      <w:r>
        <w:rPr>
          <w:color w:val="000000"/>
          <w:szCs w:val="24"/>
          <w:lang w:val="lt-LT"/>
        </w:rPr>
        <w:t>Kalnikaitė</w:t>
      </w:r>
      <w:proofErr w:type="spellEnd"/>
      <w:r>
        <w:rPr>
          <w:color w:val="000000"/>
          <w:szCs w:val="24"/>
          <w:lang w:val="lt-LT"/>
        </w:rPr>
        <w:t xml:space="preserve"> žino, kas kokias pareigas užima.</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 Šilalės GMP darbuotojus ji žino, bet į sąrašą užimamų pareigų nereikėjo traukti, kokių duomenų ligoninė norėjo tokius surašė ir pateikė.</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E. Gečas sakė, kad yra atsakymas iš UAB „</w:t>
      </w:r>
      <w:proofErr w:type="spellStart"/>
      <w:r>
        <w:rPr>
          <w:color w:val="000000"/>
          <w:szCs w:val="24"/>
          <w:lang w:val="lt-LT"/>
        </w:rPr>
        <w:t>Ambulansas</w:t>
      </w:r>
      <w:proofErr w:type="spellEnd"/>
      <w:r>
        <w:rPr>
          <w:color w:val="000000"/>
          <w:szCs w:val="24"/>
          <w:lang w:val="lt-LT"/>
        </w:rPr>
        <w:t xml:space="preserve">“ direktoriaus kokybei Radvilos, pacitavo </w:t>
      </w:r>
      <w:r>
        <w:rPr>
          <w:color w:val="000000"/>
          <w:szCs w:val="24"/>
        </w:rPr>
        <w:t xml:space="preserve">6 </w:t>
      </w:r>
      <w:r>
        <w:rPr>
          <w:color w:val="000000"/>
          <w:szCs w:val="24"/>
          <w:lang w:val="lt-LT"/>
        </w:rPr>
        <w:t xml:space="preserve">punkto antrą sakinį: „rengiant VšĮ Šilalės ligoninės skiepijamų darbuotojų sąrašą L. </w:t>
      </w:r>
      <w:proofErr w:type="spellStart"/>
      <w:r>
        <w:rPr>
          <w:color w:val="000000"/>
          <w:szCs w:val="24"/>
          <w:lang w:val="lt-LT"/>
        </w:rPr>
        <w:t>Kalnikaitė</w:t>
      </w:r>
      <w:proofErr w:type="spellEnd"/>
      <w:r>
        <w:rPr>
          <w:color w:val="000000"/>
          <w:szCs w:val="24"/>
          <w:lang w:val="lt-LT"/>
        </w:rPr>
        <w:t xml:space="preserve"> šį sąrašą derino su direktoriumi kokybei ir generaliniu direktoriumi“. </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taip, ji derino, jie pateikė duomenis.</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V. </w:t>
      </w:r>
      <w:proofErr w:type="spellStart"/>
      <w:r>
        <w:rPr>
          <w:color w:val="000000"/>
          <w:szCs w:val="24"/>
          <w:lang w:val="lt-LT"/>
        </w:rPr>
        <w:t>Macienė</w:t>
      </w:r>
      <w:proofErr w:type="spellEnd"/>
      <w:r>
        <w:rPr>
          <w:color w:val="000000"/>
          <w:szCs w:val="24"/>
          <w:lang w:val="lt-LT"/>
        </w:rPr>
        <w:t xml:space="preserve"> sakė, kad suprato, kad tai grynai techninis darbas.</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taip.</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D. </w:t>
      </w:r>
      <w:proofErr w:type="spellStart"/>
      <w:r>
        <w:rPr>
          <w:color w:val="000000"/>
          <w:szCs w:val="24"/>
          <w:lang w:val="lt-LT"/>
        </w:rPr>
        <w:t>Vaičiulienė</w:t>
      </w:r>
      <w:proofErr w:type="spellEnd"/>
      <w:r>
        <w:rPr>
          <w:color w:val="000000"/>
          <w:szCs w:val="24"/>
          <w:lang w:val="lt-LT"/>
        </w:rPr>
        <w:t xml:space="preserve"> sakė, bet  žinojot, kad tie žmonės nedirba Šilalėje. </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apie darbą Šilalėje čia nebuvo kalbos.</w:t>
      </w:r>
    </w:p>
    <w:p w:rsidR="003C174D" w:rsidRDefault="00F055D6">
      <w:pPr>
        <w:pStyle w:val="Pagrindinistekstas"/>
        <w:tabs>
          <w:tab w:val="left" w:pos="900"/>
          <w:tab w:val="left" w:pos="993"/>
          <w:tab w:val="left" w:pos="6708"/>
        </w:tabs>
        <w:spacing w:after="0" w:line="240" w:lineRule="auto"/>
        <w:ind w:firstLine="851"/>
        <w:jc w:val="both"/>
        <w:rPr>
          <w:color w:val="000000" w:themeColor="text1"/>
          <w:szCs w:val="24"/>
          <w:lang w:val="lt-LT"/>
        </w:rPr>
      </w:pPr>
      <w:r>
        <w:rPr>
          <w:color w:val="000000" w:themeColor="text1"/>
          <w:szCs w:val="24"/>
          <w:lang w:val="lt-LT"/>
        </w:rPr>
        <w:t xml:space="preserve">D. </w:t>
      </w:r>
      <w:proofErr w:type="spellStart"/>
      <w:r>
        <w:rPr>
          <w:color w:val="000000" w:themeColor="text1"/>
          <w:szCs w:val="24"/>
          <w:lang w:val="lt-LT"/>
        </w:rPr>
        <w:t>Mikutavičienė</w:t>
      </w:r>
      <w:proofErr w:type="spellEnd"/>
      <w:r>
        <w:rPr>
          <w:color w:val="000000" w:themeColor="text1"/>
          <w:szCs w:val="24"/>
          <w:lang w:val="lt-LT"/>
        </w:rPr>
        <w:t xml:space="preserve"> klausė, ar </w:t>
      </w:r>
      <w:proofErr w:type="spellStart"/>
      <w:r>
        <w:rPr>
          <w:color w:val="000000" w:themeColor="text1"/>
          <w:szCs w:val="24"/>
          <w:lang w:val="lt-LT"/>
        </w:rPr>
        <w:t>Kalnikaitė</w:t>
      </w:r>
      <w:proofErr w:type="spellEnd"/>
      <w:r>
        <w:rPr>
          <w:color w:val="000000" w:themeColor="text1"/>
          <w:szCs w:val="24"/>
          <w:lang w:val="lt-LT"/>
        </w:rPr>
        <w:t xml:space="preserve"> pažinojo tuos žmones.</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tuos žmones ji pažįsta visus tik nežino jų santykių su darbu.</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E. Gečas klausė kas išsiuntė kvietimus jiems atvykti, juk yra karantino režimas.</w:t>
      </w:r>
    </w:p>
    <w:p w:rsidR="003C174D" w:rsidRDefault="00F055D6">
      <w:pPr>
        <w:pStyle w:val="Pagrindinistekstas"/>
        <w:tabs>
          <w:tab w:val="left" w:pos="900"/>
          <w:tab w:val="left" w:pos="993"/>
          <w:tab w:val="left" w:pos="6708"/>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kvietimo skiepytis jiems nebuvo išsiųsta, jie atvažiavo į savo įstaigą, kaip į darbą, jie turėjo darbo pažymėjimus, kad dirba, turėjo licenciją kur registruota įmonė.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E. Gečas sakė, kad yra Nacionalinio visuomenės sveikatos centro pažymėta, kad </w:t>
      </w:r>
      <w:r>
        <w:rPr>
          <w:color w:val="000000"/>
          <w:szCs w:val="24"/>
        </w:rPr>
        <w:t xml:space="preserve">3 </w:t>
      </w:r>
      <w:r>
        <w:rPr>
          <w:color w:val="000000"/>
          <w:szCs w:val="24"/>
          <w:lang w:val="lt-LT"/>
        </w:rPr>
        <w:t xml:space="preserve">iš sąraše esančių žmonių nėra nei darbuotojai, nei savanoriai.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nėra įpareigota to nustatyti ir tuo metu apie jų darbinius santykius ar </w:t>
      </w:r>
      <w:proofErr w:type="spellStart"/>
      <w:r>
        <w:rPr>
          <w:color w:val="000000"/>
          <w:szCs w:val="24"/>
          <w:lang w:val="lt-LT"/>
        </w:rPr>
        <w:t>savanorystę</w:t>
      </w:r>
      <w:proofErr w:type="spellEnd"/>
      <w:r>
        <w:rPr>
          <w:color w:val="000000"/>
          <w:szCs w:val="24"/>
          <w:lang w:val="lt-LT"/>
        </w:rPr>
        <w:t xml:space="preserve"> iš vis nieko nežinojo, du iš jų yra anksčiau dirbę UAB „</w:t>
      </w:r>
      <w:proofErr w:type="spellStart"/>
      <w:r>
        <w:rPr>
          <w:color w:val="000000"/>
          <w:szCs w:val="24"/>
          <w:lang w:val="lt-LT"/>
        </w:rPr>
        <w:t>Ambulansas</w:t>
      </w:r>
      <w:proofErr w:type="spellEnd"/>
      <w:r>
        <w:rPr>
          <w:color w:val="000000"/>
          <w:szCs w:val="24"/>
          <w:lang w:val="lt-LT"/>
        </w:rPr>
        <w:t>“,  bet ne Šilalės GMP.</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 V. </w:t>
      </w:r>
      <w:proofErr w:type="spellStart"/>
      <w:r>
        <w:rPr>
          <w:color w:val="000000"/>
          <w:szCs w:val="24"/>
          <w:lang w:val="lt-LT"/>
        </w:rPr>
        <w:t>Macienė</w:t>
      </w:r>
      <w:proofErr w:type="spellEnd"/>
      <w:r>
        <w:rPr>
          <w:color w:val="000000"/>
          <w:szCs w:val="24"/>
          <w:lang w:val="lt-LT"/>
        </w:rPr>
        <w:t xml:space="preserve"> sakė, kad Šilalės GMP neturi jokio savarankiškumo, neturi banke sąskaitų, nesudaro darbo sutarčių.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J. Raudonius klausė, ar L. </w:t>
      </w:r>
      <w:proofErr w:type="spellStart"/>
      <w:r>
        <w:rPr>
          <w:color w:val="000000"/>
          <w:szCs w:val="24"/>
          <w:lang w:val="lt-LT"/>
        </w:rPr>
        <w:t>Kalnikaitei</w:t>
      </w:r>
      <w:proofErr w:type="spellEnd"/>
      <w:r>
        <w:rPr>
          <w:color w:val="000000"/>
          <w:szCs w:val="24"/>
          <w:lang w:val="lt-LT"/>
        </w:rPr>
        <w:t xml:space="preserve">  nekilo pilietiškumo jausmas, yra karantinas, o jie važiuos iš kitų savivaldybių, kirs savivaldybių ribas.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L. </w:t>
      </w:r>
      <w:proofErr w:type="spellStart"/>
      <w:r>
        <w:rPr>
          <w:color w:val="000000"/>
          <w:szCs w:val="24"/>
          <w:lang w:val="lt-LT"/>
        </w:rPr>
        <w:t>Kalnikaitė</w:t>
      </w:r>
      <w:proofErr w:type="spellEnd"/>
      <w:r>
        <w:rPr>
          <w:color w:val="000000"/>
          <w:szCs w:val="24"/>
          <w:lang w:val="lt-LT"/>
        </w:rPr>
        <w:t xml:space="preserve"> sakė, kad jie atvažiavo ne pirmą kartą, jie turi darbo pažymėjimus ir į darbą gali važiuoti. Jie atvažiavo žiūrėti kaip vyksta darbai, kaip vykdomas  dezinfekavimas.</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J. Raudonius klausė, ar nebuvo žmonių, kad būtų galima paskiepyti rajono žmones su ta vakcina ir būtinai reikėjo ieškoti kitur.</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lastRenderedPageBreak/>
        <w:t xml:space="preserve">L. </w:t>
      </w:r>
      <w:proofErr w:type="spellStart"/>
      <w:r>
        <w:rPr>
          <w:color w:val="000000"/>
          <w:szCs w:val="24"/>
          <w:lang w:val="lt-LT"/>
        </w:rPr>
        <w:t>Kalnikaitė</w:t>
      </w:r>
      <w:proofErr w:type="spellEnd"/>
      <w:r>
        <w:rPr>
          <w:color w:val="000000"/>
          <w:szCs w:val="24"/>
          <w:lang w:val="lt-LT"/>
        </w:rPr>
        <w:t xml:space="preserve"> sakė, kad jiems vakcinos poreikis buvo renkamas kelis kartus, gruodžio pradžioje, kol dar nebuvo įsibėgėjęs sirgimas, turėjo poreikį 33 dozėms, o gruodžio 31 pateikė 21. O kai reikėjo sausio mėnesį, surinko tik 15 žmonių. Pažymėtina, kad visur neteisingai skelbia, kad vakcinos buvo skirtos tik Šilalės rajonui, o vakcinos buvo skirtos įstaigoms. Niekur nėra parašyta, tik buvo nurodyta, kas tų įstaigų darbuotojus skiepys. Sausio 5 dar nebuvo reglamentuota tvarka ir kokie duomenys turi būti pateikti. </w:t>
      </w:r>
    </w:p>
    <w:p w:rsidR="003C174D" w:rsidRDefault="00F055D6">
      <w:pPr>
        <w:pStyle w:val="Pagrindinistekstas"/>
        <w:tabs>
          <w:tab w:val="left" w:pos="900"/>
          <w:tab w:val="left" w:pos="993"/>
        </w:tabs>
        <w:spacing w:after="0" w:line="240" w:lineRule="auto"/>
        <w:ind w:firstLine="851"/>
        <w:jc w:val="both"/>
        <w:rPr>
          <w:lang w:val="lt-LT"/>
        </w:rPr>
      </w:pPr>
      <w:r>
        <w:rPr>
          <w:color w:val="000000"/>
          <w:szCs w:val="24"/>
          <w:lang w:val="lt-LT"/>
        </w:rPr>
        <w:t xml:space="preserve">Pirmininkė klausė ar dar yra norinčių paklausti L. </w:t>
      </w:r>
      <w:proofErr w:type="spellStart"/>
      <w:r>
        <w:rPr>
          <w:color w:val="000000"/>
          <w:szCs w:val="24"/>
          <w:lang w:val="lt-LT"/>
        </w:rPr>
        <w:t>Kalnikaitės</w:t>
      </w:r>
      <w:proofErr w:type="spellEnd"/>
      <w:r>
        <w:rPr>
          <w:color w:val="000000"/>
          <w:szCs w:val="24"/>
          <w:lang w:val="lt-LT"/>
        </w:rPr>
        <w:t xml:space="preserve">. Klausiančių nebuvo, todėl   padėkojo L. </w:t>
      </w:r>
      <w:proofErr w:type="spellStart"/>
      <w:r>
        <w:rPr>
          <w:color w:val="000000"/>
          <w:szCs w:val="24"/>
          <w:lang w:val="lt-LT"/>
        </w:rPr>
        <w:t>Kalnikaitei</w:t>
      </w:r>
      <w:proofErr w:type="spellEnd"/>
      <w:r>
        <w:rPr>
          <w:color w:val="000000"/>
          <w:szCs w:val="24"/>
          <w:lang w:val="lt-LT"/>
        </w:rPr>
        <w:t xml:space="preserve"> už atsakymus ir pasiūlė atsijungti nuo pokalbio.</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Pirmininkė sakė, kad atsijungus L. </w:t>
      </w:r>
      <w:proofErr w:type="spellStart"/>
      <w:r>
        <w:rPr>
          <w:color w:val="000000"/>
          <w:szCs w:val="24"/>
          <w:lang w:val="lt-LT"/>
        </w:rPr>
        <w:t>Kalnikaitei</w:t>
      </w:r>
      <w:proofErr w:type="spellEnd"/>
      <w:r>
        <w:rPr>
          <w:color w:val="000000"/>
          <w:szCs w:val="24"/>
          <w:lang w:val="lt-LT"/>
        </w:rPr>
        <w:t xml:space="preserve"> reikia toliau tęsti posėdį ir priimti sprendimą nagrinėjamu klausimu.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28 posėdžio minutę sutriko pokalbių programos darbas ir visi pokalbio dalyviai buvo atjungti.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rPr>
        <w:t xml:space="preserve">30 </w:t>
      </w:r>
      <w:proofErr w:type="spellStart"/>
      <w:r>
        <w:rPr>
          <w:color w:val="000000"/>
          <w:szCs w:val="24"/>
        </w:rPr>
        <w:t>minut</w:t>
      </w:r>
      <w:proofErr w:type="spellEnd"/>
      <w:r>
        <w:rPr>
          <w:color w:val="000000"/>
          <w:szCs w:val="24"/>
          <w:lang w:val="lt-LT"/>
        </w:rPr>
        <w:t>ę programa pradėjo veikti.</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Pirmininkė pasiūlė formuoti nutariamąją dalį.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D. </w:t>
      </w:r>
      <w:proofErr w:type="spellStart"/>
      <w:r>
        <w:rPr>
          <w:color w:val="000000"/>
          <w:szCs w:val="24"/>
          <w:lang w:val="lt-LT"/>
        </w:rPr>
        <w:t>Mikutavičienė</w:t>
      </w:r>
      <w:proofErr w:type="spellEnd"/>
      <w:r>
        <w:rPr>
          <w:color w:val="000000"/>
          <w:szCs w:val="24"/>
          <w:lang w:val="lt-LT"/>
        </w:rPr>
        <w:t xml:space="preserve"> sakė, kad asmeniškai nemato jokių korupcinių veiksmų, mano, kad jeigu kiekvienam  žmogui vadovas pasakytų įrašyti tai ir įrašytų ir nemano, kad savanaudiškai norėjo tą padaryti, ar įžiūrėjo kokią klastą, ji nemato nusižengimo, tai yra politiškai išpūstas burbulas ir tiek.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E. </w:t>
      </w:r>
      <w:proofErr w:type="spellStart"/>
      <w:r>
        <w:rPr>
          <w:color w:val="000000"/>
          <w:szCs w:val="24"/>
          <w:lang w:val="lt-LT"/>
        </w:rPr>
        <w:t>Gedeikienė</w:t>
      </w:r>
      <w:proofErr w:type="spellEnd"/>
      <w:r>
        <w:rPr>
          <w:color w:val="000000"/>
          <w:szCs w:val="24"/>
          <w:lang w:val="lt-LT"/>
        </w:rPr>
        <w:t xml:space="preserve"> sakė, kad nustatyti pažeidimą  rinko duomenis iš viešųjų informacijos šaltinių, iš STT pažymos, iš UAB „</w:t>
      </w:r>
      <w:proofErr w:type="spellStart"/>
      <w:r>
        <w:rPr>
          <w:color w:val="000000"/>
          <w:szCs w:val="24"/>
          <w:lang w:val="lt-LT"/>
        </w:rPr>
        <w:t>Ambulansas</w:t>
      </w:r>
      <w:proofErr w:type="spellEnd"/>
      <w:r>
        <w:rPr>
          <w:color w:val="000000"/>
          <w:szCs w:val="24"/>
          <w:lang w:val="lt-LT"/>
        </w:rPr>
        <w:t xml:space="preserve">“ atsakymo aišku, kad L. </w:t>
      </w:r>
      <w:proofErr w:type="spellStart"/>
      <w:r>
        <w:rPr>
          <w:color w:val="000000"/>
          <w:szCs w:val="24"/>
          <w:lang w:val="lt-LT"/>
        </w:rPr>
        <w:t>Kalnikaitė</w:t>
      </w:r>
      <w:proofErr w:type="spellEnd"/>
      <w:r>
        <w:rPr>
          <w:color w:val="000000"/>
          <w:szCs w:val="24"/>
          <w:lang w:val="lt-LT"/>
        </w:rPr>
        <w:t xml:space="preserve"> vykdė tik sąrašo perdavimo funkciją. Mano, kad korupcijos pažeidimų neįžvelgia.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D. </w:t>
      </w:r>
      <w:proofErr w:type="spellStart"/>
      <w:r>
        <w:rPr>
          <w:color w:val="000000"/>
          <w:szCs w:val="24"/>
          <w:lang w:val="lt-LT"/>
        </w:rPr>
        <w:t>Vaičiulienė</w:t>
      </w:r>
      <w:proofErr w:type="spellEnd"/>
      <w:r>
        <w:rPr>
          <w:color w:val="000000"/>
          <w:szCs w:val="24"/>
          <w:lang w:val="lt-LT"/>
        </w:rPr>
        <w:t xml:space="preserve"> sakė, kad korupcinių veiksmų gal ir nėra, bet trupučiuką asmeninės naudos siekimas buvo, norėjo įtikti viršininkams, buvo pataikavimas.</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E. Gečas sakė, kad nemalonu, nepatogu ir nesmagu, bet Nacionalinis visuomenės sveikatos centras pripažino, kad trys darbuotojai nebuvo nei darbuotojai, nei savanoriai. Savivaldybės darbo grupė konstatuoja tą patį, mano, kad šiuo atveju yra  smulkioji, buitine vadinama korupcija, kada žmogus nesavanaudiškai siekia naudos draugui. Tas įvykis iššaukė labai negatyvią nuomonę, poziciją rajono atžvilgiu, mano, kad </w:t>
      </w:r>
      <w:proofErr w:type="spellStart"/>
      <w:r>
        <w:rPr>
          <w:color w:val="000000"/>
          <w:szCs w:val="24"/>
          <w:lang w:val="lt-LT"/>
        </w:rPr>
        <w:t>Kalnikaitės</w:t>
      </w:r>
      <w:proofErr w:type="spellEnd"/>
      <w:r>
        <w:rPr>
          <w:color w:val="000000"/>
          <w:szCs w:val="24"/>
          <w:lang w:val="lt-LT"/>
        </w:rPr>
        <w:t xml:space="preserve"> veikoje yra smulkioji korupcija, kada siekiama naudos draugui, ar bendradarbiui, ir tai yra padarytas neigiamas įvaizdis pačiam UAB „</w:t>
      </w:r>
      <w:proofErr w:type="spellStart"/>
      <w:r>
        <w:rPr>
          <w:color w:val="000000"/>
          <w:szCs w:val="24"/>
          <w:lang w:val="lt-LT"/>
        </w:rPr>
        <w:t>Ambulansas</w:t>
      </w:r>
      <w:proofErr w:type="spellEnd"/>
      <w:r>
        <w:rPr>
          <w:color w:val="000000"/>
          <w:szCs w:val="24"/>
          <w:lang w:val="lt-LT"/>
        </w:rPr>
        <w:t xml:space="preserve">“, pačiai sveikatos sistemai ir pro pirštus į tai žiūrėti negalima.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V. </w:t>
      </w:r>
      <w:proofErr w:type="spellStart"/>
      <w:r>
        <w:rPr>
          <w:color w:val="000000"/>
          <w:szCs w:val="24"/>
          <w:lang w:val="lt-LT"/>
        </w:rPr>
        <w:t>Kasnauskaitė</w:t>
      </w:r>
      <w:proofErr w:type="spellEnd"/>
      <w:r>
        <w:rPr>
          <w:color w:val="000000"/>
          <w:szCs w:val="24"/>
          <w:lang w:val="lt-LT"/>
        </w:rPr>
        <w:t xml:space="preserve"> klausė, jeigu gerbiama Loreta šiandien neįžvelgia savo kaltės, tai kodėl </w:t>
      </w:r>
      <w:proofErr w:type="spellStart"/>
      <w:r>
        <w:rPr>
          <w:color w:val="000000"/>
          <w:szCs w:val="24"/>
          <w:lang w:val="lt-LT"/>
        </w:rPr>
        <w:t>jinai</w:t>
      </w:r>
      <w:proofErr w:type="spellEnd"/>
      <w:r>
        <w:rPr>
          <w:color w:val="000000"/>
          <w:szCs w:val="24"/>
          <w:lang w:val="lt-LT"/>
        </w:rPr>
        <w:t xml:space="preserve"> sustabdė savo narystę partijoje ir kituose komitetuose ir sakė, kad kita dalimi prisijungia prie gerbiamo Egidijaus nuomonės, kad vis tik kaip bebūtų, mūsų rajonas dabar skamba ne iš pačios geriausios pusės. Gal ji ir negalėjo pasipriešinti vadovams, bet gal reikėjo atrasti savyje drąsos ir pasakyti  atvirai, kad aš negalėjau ir norėdama išsaugoti darbo vietą aš turėjau elgtis taip, kaip iš manęs reikalavo, jai pritrūko drąsos prisipažinti komisijai, aš manau, kad žala yra padaryta mūsų rajono visuomenei.</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J. Raudonius sakė, kad visiškai pritaria V. </w:t>
      </w:r>
      <w:proofErr w:type="spellStart"/>
      <w:r>
        <w:rPr>
          <w:color w:val="000000"/>
          <w:szCs w:val="24"/>
          <w:lang w:val="lt-LT"/>
        </w:rPr>
        <w:t>Kasnauskaitės</w:t>
      </w:r>
      <w:proofErr w:type="spellEnd"/>
      <w:r>
        <w:rPr>
          <w:color w:val="000000"/>
          <w:szCs w:val="24"/>
          <w:lang w:val="lt-LT"/>
        </w:rPr>
        <w:t xml:space="preserve"> nuomonei, jeigu būtų pasireiškęs jos pilietiškumas, tai to ažiotažo būtų nebuvę.</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G. Navardauskas sakė, kad L. </w:t>
      </w:r>
      <w:proofErr w:type="spellStart"/>
      <w:r>
        <w:rPr>
          <w:color w:val="000000"/>
          <w:szCs w:val="24"/>
          <w:lang w:val="lt-LT"/>
        </w:rPr>
        <w:t>Kalnikaitės</w:t>
      </w:r>
      <w:proofErr w:type="spellEnd"/>
      <w:r>
        <w:rPr>
          <w:color w:val="000000"/>
          <w:szCs w:val="24"/>
          <w:lang w:val="lt-LT"/>
        </w:rPr>
        <w:t xml:space="preserve"> galimai daugiau etikos pažeidimai, nemato asmeninės naudos siekimo ir  korupcijos jos veikoje neįžvelgia.</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E. Gečas sakė, kad nori atkreipti kolegų dėmesį į apibrėžimą, kas yra vadinama smulkioji korupcija, tai nebūtinai siekimas naudos sau, tai gali būti ir siekimas  naudos draugui ar kitiems, kada yra padaromas neigiamas poveikis moralinis, apima didesnį ratą žmonių, iššaukia nepasitikėjimą visuomenėje institucijomis tuo pačiu ir sveikatos apsaugos, čia irgi yra smulkioji korupcija.</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V. </w:t>
      </w:r>
      <w:proofErr w:type="spellStart"/>
      <w:r>
        <w:rPr>
          <w:color w:val="000000"/>
          <w:szCs w:val="24"/>
          <w:lang w:val="lt-LT"/>
        </w:rPr>
        <w:t>Macienė</w:t>
      </w:r>
      <w:proofErr w:type="spellEnd"/>
      <w:r>
        <w:rPr>
          <w:color w:val="000000"/>
          <w:szCs w:val="24"/>
          <w:lang w:val="lt-LT"/>
        </w:rPr>
        <w:t xml:space="preserve"> sakė, kad ji kažkiek sutinka su Gintu, kuris įžvelgia galbūt etikos  pažeidimus, bet korupcinių apraiškų tikrai neįžvelgia. Ji yra tik samdomas darbuotojas ir toje vietoje korupcijos nemato. </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 xml:space="preserve">D. </w:t>
      </w:r>
      <w:proofErr w:type="spellStart"/>
      <w:r>
        <w:rPr>
          <w:color w:val="000000"/>
          <w:szCs w:val="24"/>
          <w:lang w:val="lt-LT"/>
        </w:rPr>
        <w:t>Mikutavičienė</w:t>
      </w:r>
      <w:proofErr w:type="spellEnd"/>
      <w:r>
        <w:rPr>
          <w:color w:val="000000"/>
          <w:szCs w:val="24"/>
          <w:lang w:val="lt-LT"/>
        </w:rPr>
        <w:t xml:space="preserve"> sakė, kad L. </w:t>
      </w:r>
      <w:proofErr w:type="spellStart"/>
      <w:r>
        <w:rPr>
          <w:color w:val="000000"/>
          <w:szCs w:val="24"/>
          <w:lang w:val="lt-LT"/>
        </w:rPr>
        <w:t>Kalnikaitė</w:t>
      </w:r>
      <w:proofErr w:type="spellEnd"/>
      <w:r>
        <w:rPr>
          <w:color w:val="000000"/>
          <w:szCs w:val="24"/>
          <w:lang w:val="lt-LT"/>
        </w:rPr>
        <w:t xml:space="preserve"> ir neslepia, kad vykdė jai pavestas funkcijas, o kas ten paskui yra padaryta, sakoma, kad ir bloga reklama yra reklama.</w:t>
      </w:r>
    </w:p>
    <w:p w:rsidR="003C174D" w:rsidRDefault="00F055D6">
      <w:pPr>
        <w:pStyle w:val="Pagrindinistekstas"/>
        <w:tabs>
          <w:tab w:val="left" w:pos="900"/>
          <w:tab w:val="left" w:pos="993"/>
        </w:tabs>
        <w:spacing w:after="0" w:line="240" w:lineRule="auto"/>
        <w:ind w:firstLine="851"/>
        <w:jc w:val="both"/>
        <w:rPr>
          <w:color w:val="000000"/>
          <w:szCs w:val="24"/>
          <w:lang w:val="lt-LT"/>
        </w:rPr>
      </w:pPr>
      <w:r>
        <w:rPr>
          <w:color w:val="000000"/>
          <w:szCs w:val="24"/>
          <w:lang w:val="lt-LT"/>
        </w:rPr>
        <w:tab/>
        <w:t xml:space="preserve">Pirmininkė pasiūlė formuluoti nutariamąją dalį ir sakė, kad nutariamojoje dalyje ji siūlo sekančią formuluotę: komisija neįžvelgia korupcijos apraiškų tarp Šilalės GMP stoties darbuotojų vakcinavimo eigos ir jos vadovės Loretos </w:t>
      </w:r>
      <w:proofErr w:type="spellStart"/>
      <w:r>
        <w:rPr>
          <w:color w:val="000000"/>
          <w:szCs w:val="24"/>
          <w:lang w:val="lt-LT"/>
        </w:rPr>
        <w:t>Kalnikaitės</w:t>
      </w:r>
      <w:proofErr w:type="spellEnd"/>
      <w:r>
        <w:rPr>
          <w:color w:val="000000"/>
          <w:szCs w:val="24"/>
          <w:lang w:val="lt-LT"/>
        </w:rPr>
        <w:t xml:space="preserve"> veikų. Apie priimtą sprendimą informuoti Šilalės savivaldybė merą. Klausė kaip kiti siūlytų formuluoti nutariamąją dalį.</w:t>
      </w:r>
    </w:p>
    <w:p w:rsidR="003C174D" w:rsidRDefault="00F055D6">
      <w:pPr>
        <w:pStyle w:val="Pagrindinistekstas"/>
        <w:tabs>
          <w:tab w:val="left" w:pos="900"/>
          <w:tab w:val="left" w:pos="993"/>
        </w:tabs>
        <w:spacing w:after="0" w:line="240" w:lineRule="auto"/>
        <w:ind w:firstLine="851"/>
        <w:jc w:val="both"/>
        <w:rPr>
          <w:lang w:val="lt-LT"/>
        </w:rPr>
      </w:pPr>
      <w:r>
        <w:rPr>
          <w:color w:val="000000"/>
          <w:szCs w:val="24"/>
          <w:lang w:val="lt-LT"/>
        </w:rPr>
        <w:lastRenderedPageBreak/>
        <w:tab/>
        <w:t xml:space="preserve">E. Gečas sakė, kad STT nustatė ir tai yra faktas, kas trys  žmonės nėra darbuotojai ir nėra savanoriai. Pasiūlė tokios redakcijos formuluotę: </w:t>
      </w:r>
      <w:r>
        <w:rPr>
          <w:lang w:val="lt-LT"/>
        </w:rPr>
        <w:t>kad pagal UAB „</w:t>
      </w:r>
      <w:proofErr w:type="spellStart"/>
      <w:r>
        <w:rPr>
          <w:lang w:val="lt-LT"/>
        </w:rPr>
        <w:t>Ambulansas</w:t>
      </w:r>
      <w:proofErr w:type="spellEnd"/>
      <w:r>
        <w:rPr>
          <w:lang w:val="lt-LT"/>
        </w:rPr>
        <w:t xml:space="preserve">“ Šilalės greitosios pagalbos stoties (toliau - Šilalės GMPS) vedėjos Loretos </w:t>
      </w:r>
      <w:proofErr w:type="spellStart"/>
      <w:r>
        <w:rPr>
          <w:lang w:val="lt-LT"/>
        </w:rPr>
        <w:t>Kalnikaitės</w:t>
      </w:r>
      <w:proofErr w:type="spellEnd"/>
      <w:r>
        <w:rPr>
          <w:lang w:val="lt-LT"/>
        </w:rPr>
        <w:t xml:space="preserve">  2021-01-05 pateiktus sąrašus VšĮ Šilalės rajono ligoninėje 2021-01-07 paskiepyta COVID-19 ligos vakcina 12 asmenų, iš jų Marija </w:t>
      </w:r>
      <w:proofErr w:type="spellStart"/>
      <w:r>
        <w:rPr>
          <w:lang w:val="lt-LT"/>
        </w:rPr>
        <w:t>Ūselienė</w:t>
      </w:r>
      <w:proofErr w:type="spellEnd"/>
      <w:r>
        <w:rPr>
          <w:lang w:val="lt-LT"/>
        </w:rPr>
        <w:t xml:space="preserve">, Simona </w:t>
      </w:r>
      <w:proofErr w:type="spellStart"/>
      <w:r>
        <w:rPr>
          <w:lang w:val="lt-LT"/>
        </w:rPr>
        <w:t>Gilytė-Ūselienė</w:t>
      </w:r>
      <w:proofErr w:type="spellEnd"/>
      <w:r>
        <w:rPr>
          <w:lang w:val="lt-LT"/>
        </w:rPr>
        <w:t xml:space="preserve">, Ričardas </w:t>
      </w:r>
      <w:proofErr w:type="spellStart"/>
      <w:r>
        <w:rPr>
          <w:lang w:val="lt-LT"/>
        </w:rPr>
        <w:t>Uselis</w:t>
      </w:r>
      <w:proofErr w:type="spellEnd"/>
      <w:r>
        <w:rPr>
          <w:lang w:val="lt-LT"/>
        </w:rPr>
        <w:t xml:space="preserve">, Vytautas </w:t>
      </w:r>
      <w:proofErr w:type="spellStart"/>
      <w:r>
        <w:rPr>
          <w:lang w:val="lt-LT"/>
        </w:rPr>
        <w:t>Uselis</w:t>
      </w:r>
      <w:proofErr w:type="spellEnd"/>
      <w:r>
        <w:rPr>
          <w:lang w:val="lt-LT"/>
        </w:rPr>
        <w:t xml:space="preserve">, Algirdas Radvila ir Juozas Pranckevičius atvyko skiepytis iš Vilniaus miesto. Marija </w:t>
      </w:r>
      <w:proofErr w:type="spellStart"/>
      <w:r>
        <w:rPr>
          <w:lang w:val="lt-LT"/>
        </w:rPr>
        <w:t>Ūselienė</w:t>
      </w:r>
      <w:proofErr w:type="spellEnd"/>
      <w:r>
        <w:rPr>
          <w:lang w:val="lt-LT"/>
        </w:rPr>
        <w:t xml:space="preserve">, Simona </w:t>
      </w:r>
      <w:proofErr w:type="spellStart"/>
      <w:r>
        <w:rPr>
          <w:lang w:val="lt-LT"/>
        </w:rPr>
        <w:t>Gilytė-Ūselienė</w:t>
      </w:r>
      <w:proofErr w:type="spellEnd"/>
      <w:r>
        <w:rPr>
          <w:lang w:val="lt-LT"/>
        </w:rPr>
        <w:t xml:space="preserve"> ir Juozas Pranckevičius - nebuvo UAB „</w:t>
      </w:r>
      <w:proofErr w:type="spellStart"/>
      <w:r>
        <w:rPr>
          <w:lang w:val="lt-LT"/>
        </w:rPr>
        <w:t>Ambulansas</w:t>
      </w:r>
      <w:proofErr w:type="spellEnd"/>
      <w:r>
        <w:rPr>
          <w:lang w:val="lt-LT"/>
        </w:rPr>
        <w:t xml:space="preserve">“ darbuotojai. Loreta </w:t>
      </w:r>
      <w:proofErr w:type="spellStart"/>
      <w:r>
        <w:rPr>
          <w:lang w:val="lt-LT"/>
        </w:rPr>
        <w:t>Kalnikaitė</w:t>
      </w:r>
      <w:proofErr w:type="spellEnd"/>
      <w:r>
        <w:rPr>
          <w:lang w:val="lt-LT"/>
        </w:rPr>
        <w:t>, eidama Šilalės GMPS vedėjos pareigas ir vykdydama jai priskirtą funkciją - sudaryti planuojamų skiepyti Šilalės GMPS darbuotojų sąrašą, ir būdama atsakinga už jos sudaryto sąrašo pagrįstumą ir teisėtumą, UAB „</w:t>
      </w:r>
      <w:proofErr w:type="spellStart"/>
      <w:r>
        <w:rPr>
          <w:lang w:val="lt-LT"/>
        </w:rPr>
        <w:t>Ambulansas</w:t>
      </w:r>
      <w:proofErr w:type="spellEnd"/>
      <w:r>
        <w:rPr>
          <w:lang w:val="lt-LT"/>
        </w:rPr>
        <w:t xml:space="preserve">“ pateikė raštą, kuriame nurodė, kad už sąrašų sudarymą atsakinga buvo L. </w:t>
      </w:r>
      <w:proofErr w:type="spellStart"/>
      <w:r>
        <w:rPr>
          <w:lang w:val="lt-LT"/>
        </w:rPr>
        <w:t>Kalinkaitė</w:t>
      </w:r>
      <w:proofErr w:type="spellEnd"/>
      <w:r>
        <w:rPr>
          <w:lang w:val="lt-LT"/>
        </w:rPr>
        <w:t>, 2021-01-05 į planuojamų skiepyti COVID-19 ligos vakcina Šilalės GMP asmenų sąrašą, suderintą su UAB „</w:t>
      </w:r>
      <w:proofErr w:type="spellStart"/>
      <w:r>
        <w:rPr>
          <w:lang w:val="lt-LT"/>
        </w:rPr>
        <w:t>Ambulansas</w:t>
      </w:r>
      <w:proofErr w:type="spellEnd"/>
      <w:r>
        <w:rPr>
          <w:lang w:val="lt-LT"/>
        </w:rPr>
        <w:t>“ vadovais, įtraukė UAB „</w:t>
      </w:r>
      <w:proofErr w:type="spellStart"/>
      <w:r>
        <w:rPr>
          <w:lang w:val="lt-LT"/>
        </w:rPr>
        <w:t>Ambulansas</w:t>
      </w:r>
      <w:proofErr w:type="spellEnd"/>
      <w:r>
        <w:rPr>
          <w:lang w:val="lt-LT"/>
        </w:rPr>
        <w:t>“ vadovus ir 3 asmenis kurie neatitiko nustatytos prioritetinės gyventojų grupės, nebuvo UAB „</w:t>
      </w:r>
      <w:proofErr w:type="spellStart"/>
      <w:r>
        <w:rPr>
          <w:lang w:val="lt-LT"/>
        </w:rPr>
        <w:t>Ambulansas</w:t>
      </w:r>
      <w:proofErr w:type="spellEnd"/>
      <w:r>
        <w:rPr>
          <w:lang w:val="lt-LT"/>
        </w:rPr>
        <w:t xml:space="preserve">“ darbuotojai. Po suderinimo  sąrašus  pateikė Šilalės ligoninei. Loreta </w:t>
      </w:r>
      <w:proofErr w:type="spellStart"/>
      <w:r>
        <w:rPr>
          <w:lang w:val="lt-LT"/>
        </w:rPr>
        <w:t>Kalnikaitė</w:t>
      </w:r>
      <w:proofErr w:type="spellEnd"/>
      <w:r>
        <w:rPr>
          <w:lang w:val="lt-LT"/>
        </w:rPr>
        <w:t xml:space="preserve"> įrašydama į sąrašą ir pateikdama skiepijimui savo vadovus, jų šeimų narius ir J. Pranckevičių, kurie negyvena ir nedirba tiesiogiai Šilalės rajone  nesiekė sau naudos, bet  atliko veiksmus siekdama naudos kolegai, draugui, bendradarbiui, tuo </w:t>
      </w:r>
      <w:r>
        <w:rPr>
          <w:color w:val="000000" w:themeColor="text1"/>
          <w:szCs w:val="24"/>
          <w:lang w:val="lt-LT"/>
        </w:rPr>
        <w:t xml:space="preserve">suteikė šiems asmenims nepagrįstą pranašumą kitą asmenų atžvilgiu ir priimdama sprendimą įrašyti į skiepijamų asmenų sąrašą  juos traktavo kaip esančius žymiai geresnėje padėtyje, lyginant su kitais Šilalės rajono gyventojais ir dirbančiaisiais. </w:t>
      </w:r>
    </w:p>
    <w:p w:rsidR="003C174D" w:rsidRDefault="00F055D6">
      <w:pPr>
        <w:ind w:firstLine="851"/>
        <w:jc w:val="both"/>
        <w:rPr>
          <w:lang w:val="lt-LT"/>
        </w:rPr>
      </w:pPr>
      <w:r>
        <w:rPr>
          <w:color w:val="000000" w:themeColor="text1"/>
          <w:szCs w:val="24"/>
          <w:lang w:val="lt-LT"/>
        </w:rPr>
        <w:t xml:space="preserve">D. </w:t>
      </w:r>
      <w:proofErr w:type="spellStart"/>
      <w:r>
        <w:rPr>
          <w:color w:val="000000" w:themeColor="text1"/>
          <w:szCs w:val="24"/>
          <w:lang w:val="lt-LT"/>
        </w:rPr>
        <w:t>Vaičiulienė</w:t>
      </w:r>
      <w:proofErr w:type="spellEnd"/>
      <w:r>
        <w:rPr>
          <w:color w:val="000000" w:themeColor="text1"/>
          <w:szCs w:val="24"/>
          <w:lang w:val="lt-LT"/>
        </w:rPr>
        <w:t xml:space="preserve"> sakė, kad pritaria E. Gečo  formuluotei.</w:t>
      </w:r>
    </w:p>
    <w:p w:rsidR="003C174D" w:rsidRDefault="00F055D6">
      <w:pPr>
        <w:ind w:firstLine="851"/>
        <w:jc w:val="both"/>
        <w:rPr>
          <w:lang w:val="lt-LT"/>
        </w:rPr>
      </w:pPr>
      <w:r>
        <w:rPr>
          <w:color w:val="000000" w:themeColor="text1"/>
          <w:szCs w:val="24"/>
          <w:lang w:val="lt-LT"/>
        </w:rPr>
        <w:t>J. Raudonius  sakė, kad pritaria E. Gečo  formuluotei.</w:t>
      </w:r>
    </w:p>
    <w:p w:rsidR="003C174D" w:rsidRDefault="00F055D6">
      <w:pPr>
        <w:ind w:firstLine="851"/>
        <w:jc w:val="both"/>
        <w:rPr>
          <w:lang w:val="lt-LT"/>
        </w:rPr>
      </w:pPr>
      <w:r>
        <w:rPr>
          <w:color w:val="000000" w:themeColor="text1"/>
          <w:szCs w:val="24"/>
          <w:lang w:val="lt-LT"/>
        </w:rPr>
        <w:t xml:space="preserve">V. </w:t>
      </w:r>
      <w:proofErr w:type="spellStart"/>
      <w:r>
        <w:rPr>
          <w:color w:val="000000" w:themeColor="text1"/>
          <w:szCs w:val="24"/>
          <w:lang w:val="lt-LT"/>
        </w:rPr>
        <w:t>Kasnauskaitė</w:t>
      </w:r>
      <w:proofErr w:type="spellEnd"/>
      <w:r>
        <w:rPr>
          <w:color w:val="000000" w:themeColor="text1"/>
          <w:szCs w:val="24"/>
          <w:lang w:val="lt-LT"/>
        </w:rPr>
        <w:t xml:space="preserve"> sakė, kad taip pat pritaria E. Gečo  formuluotei.</w:t>
      </w:r>
    </w:p>
    <w:p w:rsidR="003C174D" w:rsidRDefault="00F055D6">
      <w:pPr>
        <w:ind w:firstLine="851"/>
        <w:jc w:val="both"/>
        <w:rPr>
          <w:lang w:val="lt-LT"/>
        </w:rPr>
      </w:pPr>
      <w:r>
        <w:rPr>
          <w:color w:val="000000" w:themeColor="text1"/>
          <w:szCs w:val="24"/>
          <w:lang w:val="lt-LT"/>
        </w:rPr>
        <w:t xml:space="preserve">D. </w:t>
      </w:r>
      <w:proofErr w:type="spellStart"/>
      <w:r>
        <w:rPr>
          <w:color w:val="000000" w:themeColor="text1"/>
          <w:szCs w:val="24"/>
          <w:lang w:val="lt-LT"/>
        </w:rPr>
        <w:t>Mikutavičienė</w:t>
      </w:r>
      <w:proofErr w:type="spellEnd"/>
      <w:r>
        <w:rPr>
          <w:color w:val="000000" w:themeColor="text1"/>
          <w:szCs w:val="24"/>
          <w:lang w:val="lt-LT"/>
        </w:rPr>
        <w:t xml:space="preserve"> sake, kad šį sykį susilaikys.</w:t>
      </w:r>
    </w:p>
    <w:p w:rsidR="003C174D" w:rsidRDefault="00F055D6">
      <w:pPr>
        <w:ind w:firstLine="851"/>
        <w:jc w:val="both"/>
        <w:rPr>
          <w:lang w:val="lt-LT"/>
        </w:rPr>
      </w:pPr>
      <w:r>
        <w:rPr>
          <w:color w:val="000000" w:themeColor="text1"/>
          <w:szCs w:val="24"/>
          <w:lang w:val="lt-LT"/>
        </w:rPr>
        <w:t xml:space="preserve">E. </w:t>
      </w:r>
      <w:proofErr w:type="spellStart"/>
      <w:r>
        <w:rPr>
          <w:color w:val="000000" w:themeColor="text1"/>
          <w:szCs w:val="24"/>
          <w:lang w:val="lt-LT"/>
        </w:rPr>
        <w:t>Gedeikienė</w:t>
      </w:r>
      <w:proofErr w:type="spellEnd"/>
      <w:r>
        <w:rPr>
          <w:color w:val="000000" w:themeColor="text1"/>
          <w:szCs w:val="24"/>
          <w:lang w:val="lt-LT"/>
        </w:rPr>
        <w:t xml:space="preserve"> sakė, kad nepritaria Gečo formuluotei, gal ir yra buitiškai, bet reikia vadovautis tik oficialiais faktais .</w:t>
      </w:r>
    </w:p>
    <w:p w:rsidR="003C174D" w:rsidRDefault="00F055D6">
      <w:pPr>
        <w:ind w:firstLine="851"/>
        <w:jc w:val="both"/>
        <w:rPr>
          <w:lang w:val="lt-LT"/>
        </w:rPr>
      </w:pPr>
      <w:r>
        <w:rPr>
          <w:lang w:val="lt-LT"/>
        </w:rPr>
        <w:t xml:space="preserve">V. </w:t>
      </w:r>
      <w:proofErr w:type="spellStart"/>
      <w:r>
        <w:rPr>
          <w:lang w:val="lt-LT"/>
        </w:rPr>
        <w:t>Kasnauskaitė</w:t>
      </w:r>
      <w:proofErr w:type="spellEnd"/>
      <w:r>
        <w:rPr>
          <w:lang w:val="lt-LT"/>
        </w:rPr>
        <w:t xml:space="preserve"> sakė, kad Loreta pasakė, kad pažinojo ir žinojo visus asmenis, kuriuos įrašė į sąrašą, be to tarybos nariams yra keliami aukštesni  ir moralės ir korupcijos standartai,  ji turėjo bent pripažinti savo klaidą.</w:t>
      </w:r>
    </w:p>
    <w:p w:rsidR="003C174D" w:rsidRDefault="00F055D6">
      <w:pPr>
        <w:ind w:firstLine="851"/>
        <w:jc w:val="both"/>
        <w:rPr>
          <w:lang w:val="lt-LT"/>
        </w:rPr>
      </w:pPr>
      <w:r>
        <w:rPr>
          <w:color w:val="000000" w:themeColor="text1"/>
          <w:szCs w:val="24"/>
          <w:lang w:val="lt-LT"/>
        </w:rPr>
        <w:t>G. Navardauskas pasiūlė nutraukti diskusijas ir balsuoti dėl išvados.</w:t>
      </w:r>
    </w:p>
    <w:p w:rsidR="003C174D" w:rsidRDefault="00F055D6">
      <w:pPr>
        <w:ind w:firstLine="851"/>
        <w:jc w:val="both"/>
        <w:rPr>
          <w:lang w:val="lt-LT"/>
        </w:rPr>
      </w:pPr>
      <w:r>
        <w:rPr>
          <w:color w:val="000000" w:themeColor="text1"/>
          <w:szCs w:val="24"/>
          <w:lang w:val="lt-LT"/>
        </w:rPr>
        <w:t xml:space="preserve">V. </w:t>
      </w:r>
      <w:proofErr w:type="spellStart"/>
      <w:r>
        <w:rPr>
          <w:color w:val="000000" w:themeColor="text1"/>
          <w:szCs w:val="24"/>
          <w:lang w:val="lt-LT"/>
        </w:rPr>
        <w:t>Macienė</w:t>
      </w:r>
      <w:proofErr w:type="spellEnd"/>
      <w:r>
        <w:rPr>
          <w:color w:val="000000" w:themeColor="text1"/>
          <w:szCs w:val="24"/>
          <w:lang w:val="lt-LT"/>
        </w:rPr>
        <w:t xml:space="preserve"> kvietė pasisakyti </w:t>
      </w:r>
      <w:r>
        <w:rPr>
          <w:color w:val="000000"/>
          <w:szCs w:val="24"/>
          <w:lang w:val="lt-LT"/>
        </w:rPr>
        <w:t xml:space="preserve">Vidą </w:t>
      </w:r>
      <w:proofErr w:type="spellStart"/>
      <w:r>
        <w:rPr>
          <w:color w:val="000000"/>
          <w:szCs w:val="24"/>
          <w:lang w:val="lt-LT"/>
        </w:rPr>
        <w:t>Žemeckienę</w:t>
      </w:r>
      <w:proofErr w:type="spellEnd"/>
      <w:r>
        <w:rPr>
          <w:color w:val="000000"/>
          <w:szCs w:val="24"/>
          <w:lang w:val="lt-LT"/>
        </w:rPr>
        <w:t xml:space="preserve">, bet V. </w:t>
      </w:r>
      <w:proofErr w:type="spellStart"/>
      <w:r>
        <w:rPr>
          <w:color w:val="000000"/>
          <w:szCs w:val="24"/>
          <w:lang w:val="lt-LT"/>
        </w:rPr>
        <w:t>Žemeckienė</w:t>
      </w:r>
      <w:proofErr w:type="spellEnd"/>
      <w:r>
        <w:rPr>
          <w:color w:val="000000"/>
          <w:szCs w:val="24"/>
          <w:lang w:val="lt-LT"/>
        </w:rPr>
        <w:t xml:space="preserve"> po pokalbio atsijungimo iš naujo nebeprisijungė, todėl nedalyvauja.</w:t>
      </w:r>
    </w:p>
    <w:p w:rsidR="003C174D" w:rsidRDefault="00F055D6">
      <w:pPr>
        <w:ind w:firstLine="851"/>
        <w:jc w:val="both"/>
        <w:rPr>
          <w:lang w:val="lt-LT"/>
        </w:rPr>
      </w:pPr>
      <w:r>
        <w:rPr>
          <w:color w:val="000000"/>
          <w:szCs w:val="24"/>
          <w:lang w:val="lt-LT"/>
        </w:rPr>
        <w:t xml:space="preserve">V. </w:t>
      </w:r>
      <w:proofErr w:type="spellStart"/>
      <w:r>
        <w:rPr>
          <w:color w:val="000000"/>
          <w:szCs w:val="24"/>
          <w:lang w:val="lt-LT"/>
        </w:rPr>
        <w:t>Macienė</w:t>
      </w:r>
      <w:proofErr w:type="spellEnd"/>
      <w:r>
        <w:rPr>
          <w:color w:val="000000"/>
          <w:szCs w:val="24"/>
          <w:lang w:val="lt-LT"/>
        </w:rPr>
        <w:t xml:space="preserve"> sakė, kad yra du išvados projektai, jos ir E. Gečo. Pasiūlė E. Gečiui pateikti sprendimo projektą.</w:t>
      </w:r>
    </w:p>
    <w:p w:rsidR="003C174D" w:rsidRDefault="00F055D6">
      <w:pPr>
        <w:ind w:firstLine="851"/>
        <w:jc w:val="both"/>
        <w:rPr>
          <w:lang w:val="lt-LT"/>
        </w:rPr>
      </w:pPr>
      <w:r>
        <w:rPr>
          <w:color w:val="000000"/>
          <w:szCs w:val="24"/>
          <w:lang w:val="lt-LT"/>
        </w:rPr>
        <w:t xml:space="preserve">E. Gečas  pasiūlė balsavimui projektą: </w:t>
      </w:r>
      <w:r>
        <w:rPr>
          <w:lang w:val="lt-LT"/>
        </w:rPr>
        <w:t>Komisija nustatė,  kad pagal UAB „</w:t>
      </w:r>
      <w:proofErr w:type="spellStart"/>
      <w:r>
        <w:rPr>
          <w:lang w:val="lt-LT"/>
        </w:rPr>
        <w:t>Ambulansas</w:t>
      </w:r>
      <w:proofErr w:type="spellEnd"/>
      <w:r>
        <w:rPr>
          <w:lang w:val="lt-LT"/>
        </w:rPr>
        <w:t xml:space="preserve">“ Šilalės greitosios pagalbos stoties (toliau - Šilalės GMPS) vedėjos Loretos </w:t>
      </w:r>
      <w:proofErr w:type="spellStart"/>
      <w:r>
        <w:rPr>
          <w:lang w:val="lt-LT"/>
        </w:rPr>
        <w:t>Kalnikaitės</w:t>
      </w:r>
      <w:proofErr w:type="spellEnd"/>
      <w:r>
        <w:rPr>
          <w:lang w:val="lt-LT"/>
        </w:rPr>
        <w:t xml:space="preserve">  2021-01-05 pateiktus sąrašus VšĮ Šilalės rajono ligoninėje 2021-01-07 paskiepyta COVID-19 ligos vakcina 12 asmenų, iš jų Marija </w:t>
      </w:r>
      <w:proofErr w:type="spellStart"/>
      <w:r>
        <w:rPr>
          <w:lang w:val="lt-LT"/>
        </w:rPr>
        <w:t>Ūselienė</w:t>
      </w:r>
      <w:proofErr w:type="spellEnd"/>
      <w:r>
        <w:rPr>
          <w:lang w:val="lt-LT"/>
        </w:rPr>
        <w:t xml:space="preserve">, Simona </w:t>
      </w:r>
      <w:proofErr w:type="spellStart"/>
      <w:r>
        <w:rPr>
          <w:lang w:val="lt-LT"/>
        </w:rPr>
        <w:t>Gilytė-Ūselienė</w:t>
      </w:r>
      <w:proofErr w:type="spellEnd"/>
      <w:r>
        <w:rPr>
          <w:lang w:val="lt-LT"/>
        </w:rPr>
        <w:t xml:space="preserve"> , Ričardas </w:t>
      </w:r>
      <w:proofErr w:type="spellStart"/>
      <w:r>
        <w:rPr>
          <w:lang w:val="lt-LT"/>
        </w:rPr>
        <w:t>Uselis</w:t>
      </w:r>
      <w:proofErr w:type="spellEnd"/>
      <w:r>
        <w:rPr>
          <w:lang w:val="lt-LT"/>
        </w:rPr>
        <w:t xml:space="preserve">, Vytautas </w:t>
      </w:r>
      <w:proofErr w:type="spellStart"/>
      <w:r>
        <w:rPr>
          <w:lang w:val="lt-LT"/>
        </w:rPr>
        <w:t>Uselis</w:t>
      </w:r>
      <w:proofErr w:type="spellEnd"/>
      <w:r>
        <w:rPr>
          <w:lang w:val="lt-LT"/>
        </w:rPr>
        <w:t xml:space="preserve">, Algirdas Radvila ir Juozas Pranckevičius atvyko skiepytis iš Vilniaus miesto. Marija </w:t>
      </w:r>
      <w:proofErr w:type="spellStart"/>
      <w:r>
        <w:rPr>
          <w:lang w:val="lt-LT"/>
        </w:rPr>
        <w:t>Ūselienė</w:t>
      </w:r>
      <w:proofErr w:type="spellEnd"/>
      <w:r>
        <w:rPr>
          <w:lang w:val="lt-LT"/>
        </w:rPr>
        <w:t xml:space="preserve">, Simona </w:t>
      </w:r>
      <w:proofErr w:type="spellStart"/>
      <w:r>
        <w:rPr>
          <w:lang w:val="lt-LT"/>
        </w:rPr>
        <w:t>Gilytė-Ūselienė</w:t>
      </w:r>
      <w:proofErr w:type="spellEnd"/>
      <w:r>
        <w:rPr>
          <w:lang w:val="lt-LT"/>
        </w:rPr>
        <w:t xml:space="preserve"> ir Juozas Pranckevičius - nebuvo UAB „</w:t>
      </w:r>
      <w:proofErr w:type="spellStart"/>
      <w:r>
        <w:rPr>
          <w:lang w:val="lt-LT"/>
        </w:rPr>
        <w:t>Ambulansas</w:t>
      </w:r>
      <w:proofErr w:type="spellEnd"/>
      <w:r>
        <w:rPr>
          <w:lang w:val="lt-LT"/>
        </w:rPr>
        <w:t>“ darbuotojai.</w:t>
      </w:r>
    </w:p>
    <w:p w:rsidR="003C174D" w:rsidRDefault="00F055D6">
      <w:pPr>
        <w:ind w:firstLine="851"/>
        <w:jc w:val="both"/>
        <w:rPr>
          <w:lang w:val="lt-LT"/>
        </w:rPr>
      </w:pPr>
      <w:r>
        <w:rPr>
          <w:lang w:val="lt-LT"/>
        </w:rPr>
        <w:t xml:space="preserve">Loreta </w:t>
      </w:r>
      <w:proofErr w:type="spellStart"/>
      <w:r>
        <w:rPr>
          <w:lang w:val="lt-LT"/>
        </w:rPr>
        <w:t>Kalnikaitė</w:t>
      </w:r>
      <w:proofErr w:type="spellEnd"/>
      <w:r>
        <w:rPr>
          <w:lang w:val="lt-LT"/>
        </w:rPr>
        <w:t>, eidama Šilalės GMPS vedėjos pareigas ir vykdydama jai priskirtą funkciją - sudaryti planuojamų skiepyti Šilalės GMPS darbuotojų sąrašą, ir būdama atsakinga už jos sudaryto sąrašo pagrįstumą ir teisėtumą, UAB „</w:t>
      </w:r>
      <w:proofErr w:type="spellStart"/>
      <w:r>
        <w:rPr>
          <w:lang w:val="lt-LT"/>
        </w:rPr>
        <w:t>Ambulansas</w:t>
      </w:r>
      <w:proofErr w:type="spellEnd"/>
      <w:r>
        <w:rPr>
          <w:lang w:val="lt-LT"/>
        </w:rPr>
        <w:t xml:space="preserve">“ pateikė raštą, kuriame nurodė, kad už sąrašų sudarymą atsakinga buvo L. </w:t>
      </w:r>
      <w:proofErr w:type="spellStart"/>
      <w:r>
        <w:rPr>
          <w:lang w:val="lt-LT"/>
        </w:rPr>
        <w:t>Kalinkaitė</w:t>
      </w:r>
      <w:proofErr w:type="spellEnd"/>
      <w:r>
        <w:rPr>
          <w:lang w:val="lt-LT"/>
        </w:rPr>
        <w:t>, 2021-01-05 į planuojamų skiepyti COVID-19 ligos vakcina Šilalės GMP asmenų sąrašą, suderintą su UAB „</w:t>
      </w:r>
      <w:proofErr w:type="spellStart"/>
      <w:r>
        <w:rPr>
          <w:lang w:val="lt-LT"/>
        </w:rPr>
        <w:t>Ambulansas</w:t>
      </w:r>
      <w:proofErr w:type="spellEnd"/>
      <w:r>
        <w:rPr>
          <w:lang w:val="lt-LT"/>
        </w:rPr>
        <w:t>“ vadovais, įtraukė UAB „</w:t>
      </w:r>
      <w:proofErr w:type="spellStart"/>
      <w:r>
        <w:rPr>
          <w:lang w:val="lt-LT"/>
        </w:rPr>
        <w:t>Ambulansas</w:t>
      </w:r>
      <w:proofErr w:type="spellEnd"/>
      <w:r>
        <w:rPr>
          <w:lang w:val="lt-LT"/>
        </w:rPr>
        <w:t>“ vadovus ir 3 asmenis kurie neatitiko nustatytos prioritetinės gyventojų grupės, nebuvo UAB „</w:t>
      </w:r>
      <w:proofErr w:type="spellStart"/>
      <w:r>
        <w:rPr>
          <w:lang w:val="lt-LT"/>
        </w:rPr>
        <w:t>Ambulansas</w:t>
      </w:r>
      <w:proofErr w:type="spellEnd"/>
      <w:r>
        <w:rPr>
          <w:lang w:val="lt-LT"/>
        </w:rPr>
        <w:t xml:space="preserve">“ darbuotojai. Po suderinimo  sąrašus  pateikė Šilalės ligoninei. </w:t>
      </w:r>
    </w:p>
    <w:p w:rsidR="003C174D" w:rsidRDefault="00F055D6">
      <w:pPr>
        <w:ind w:firstLine="851"/>
        <w:jc w:val="both"/>
        <w:rPr>
          <w:lang w:val="lt-LT"/>
        </w:rPr>
      </w:pPr>
      <w:r>
        <w:rPr>
          <w:lang w:val="lt-LT"/>
        </w:rPr>
        <w:t xml:space="preserve">Loreta </w:t>
      </w:r>
      <w:proofErr w:type="spellStart"/>
      <w:r>
        <w:rPr>
          <w:lang w:val="lt-LT"/>
        </w:rPr>
        <w:t>Kalnikaitė</w:t>
      </w:r>
      <w:proofErr w:type="spellEnd"/>
      <w:r>
        <w:rPr>
          <w:lang w:val="lt-LT"/>
        </w:rPr>
        <w:t xml:space="preserve"> įrašydama į sąrašą ir pateikdama skiepijimui savo vadovus, jų šeimų narius ir J. Pranckevičių, kurie negyvena ir nedirba tiesiogiai Šilalės rajone  nesiekė sau naudos, bet  atliko veiksmus siekdama naudos kolegai, draugui, bendradarbiui, tuo </w:t>
      </w:r>
      <w:r>
        <w:rPr>
          <w:color w:val="000000" w:themeColor="text1"/>
          <w:szCs w:val="24"/>
          <w:lang w:val="lt-LT"/>
        </w:rPr>
        <w:t xml:space="preserve">suteikė šiems asmenims nepagrįstą pranašumą kitą asmenų atžvilgiu ir priimdama sprendimą įrašyti į skiepijamų asmenų sąrašą  juos traktavo kaip esančius žymiai geresnėje padėtyje, lyginant su kitais Šilalės rajono gyventojais ir dirbančiaisiais. </w:t>
      </w:r>
    </w:p>
    <w:p w:rsidR="003C174D" w:rsidRDefault="00F055D6">
      <w:pPr>
        <w:ind w:firstLine="851"/>
        <w:jc w:val="both"/>
        <w:rPr>
          <w:lang w:val="lt-LT"/>
        </w:rPr>
      </w:pPr>
      <w:r>
        <w:rPr>
          <w:color w:val="000000" w:themeColor="text1"/>
          <w:szCs w:val="24"/>
          <w:lang w:val="lt-LT"/>
        </w:rPr>
        <w:lastRenderedPageBreak/>
        <w:t xml:space="preserve">Korupcija - bet koks asmenų, dirbančių valstybės tarnyboje arba privačiajame sektoriuje, elgesys, neatitinkantis jiems suteiktų įgaliojimų, teisės aktuose ar įmonių vidaus taisyklėse  nustatytų elgesio standartų, siekiant naudos sau ar kitiems asmenims ir taip pakenkiant valstybės ar atskirų fizinių  arba juridinių asmenų interesams. </w:t>
      </w:r>
    </w:p>
    <w:p w:rsidR="003C174D" w:rsidRDefault="00F055D6">
      <w:pPr>
        <w:ind w:firstLine="851"/>
        <w:jc w:val="both"/>
        <w:rPr>
          <w:lang w:val="lt-LT"/>
        </w:rPr>
      </w:pPr>
      <w:r>
        <w:rPr>
          <w:color w:val="000000" w:themeColor="text1"/>
          <w:szCs w:val="24"/>
          <w:lang w:val="lt-LT"/>
        </w:rPr>
        <w:t xml:space="preserve">Loretos </w:t>
      </w:r>
      <w:proofErr w:type="spellStart"/>
      <w:r>
        <w:rPr>
          <w:color w:val="000000" w:themeColor="text1"/>
          <w:szCs w:val="24"/>
          <w:lang w:val="lt-LT"/>
        </w:rPr>
        <w:t>Kalnikaitės</w:t>
      </w:r>
      <w:proofErr w:type="spellEnd"/>
      <w:r>
        <w:rPr>
          <w:color w:val="000000" w:themeColor="text1"/>
          <w:szCs w:val="24"/>
          <w:lang w:val="lt-LT"/>
        </w:rPr>
        <w:t xml:space="preserve"> elgesys ir veiksmai pasireiškė naudos siekimu bendradarbiams ir jų šeimos nariams, todėl  daroma išvada, kad atliko korupcinius veiksmus,  būdingus </w:t>
      </w:r>
      <w:proofErr w:type="spellStart"/>
      <w:r>
        <w:rPr>
          <w:color w:val="000000" w:themeColor="text1"/>
          <w:szCs w:val="24"/>
          <w:lang w:val="lt-LT"/>
        </w:rPr>
        <w:t>smulkiąjai</w:t>
      </w:r>
      <w:proofErr w:type="spellEnd"/>
      <w:r>
        <w:rPr>
          <w:color w:val="000000" w:themeColor="text1"/>
          <w:szCs w:val="24"/>
          <w:lang w:val="lt-LT"/>
        </w:rPr>
        <w:t xml:space="preserve"> (arba buitinei) korupcijai.</w:t>
      </w:r>
    </w:p>
    <w:p w:rsidR="003C174D" w:rsidRDefault="00F055D6">
      <w:pPr>
        <w:ind w:firstLine="851"/>
        <w:jc w:val="both"/>
        <w:rPr>
          <w:lang w:val="lt-LT"/>
        </w:rPr>
      </w:pPr>
      <w:r>
        <w:rPr>
          <w:color w:val="000000"/>
          <w:szCs w:val="24"/>
          <w:lang w:val="lt-LT"/>
        </w:rPr>
        <w:t>Pirmininkė pateikė  balsavimui  E. Gečo pasiūlytą projektą.</w:t>
      </w:r>
    </w:p>
    <w:p w:rsidR="003C174D" w:rsidRDefault="00F055D6">
      <w:pPr>
        <w:ind w:firstLine="851"/>
        <w:jc w:val="both"/>
        <w:rPr>
          <w:lang w:val="lt-LT"/>
        </w:rPr>
      </w:pPr>
      <w:r>
        <w:rPr>
          <w:color w:val="000000"/>
          <w:szCs w:val="24"/>
          <w:lang w:val="lt-LT"/>
        </w:rPr>
        <w:t xml:space="preserve">NUTARTA: </w:t>
      </w:r>
    </w:p>
    <w:p w:rsidR="003C174D" w:rsidRDefault="00F055D6">
      <w:pPr>
        <w:ind w:firstLine="851"/>
        <w:jc w:val="both"/>
        <w:rPr>
          <w:lang w:val="lt-LT"/>
        </w:rPr>
      </w:pPr>
      <w:r>
        <w:rPr>
          <w:color w:val="000000"/>
          <w:szCs w:val="24"/>
          <w:lang w:val="lt-LT"/>
        </w:rPr>
        <w:t xml:space="preserve">1. Komisija įžvelgia smulkiąją (buitinę) korupcija L. </w:t>
      </w:r>
      <w:proofErr w:type="spellStart"/>
      <w:r>
        <w:rPr>
          <w:color w:val="000000"/>
          <w:szCs w:val="24"/>
          <w:lang w:val="lt-LT"/>
        </w:rPr>
        <w:t>Kalnikaitės</w:t>
      </w:r>
      <w:proofErr w:type="spellEnd"/>
      <w:r>
        <w:rPr>
          <w:color w:val="000000"/>
          <w:szCs w:val="24"/>
          <w:lang w:val="lt-LT"/>
        </w:rPr>
        <w:t xml:space="preserve"> veiksmuose.</w:t>
      </w:r>
    </w:p>
    <w:p w:rsidR="003C174D" w:rsidRDefault="00F055D6">
      <w:pPr>
        <w:ind w:firstLine="851"/>
        <w:jc w:val="both"/>
        <w:rPr>
          <w:lang w:val="lt-LT"/>
        </w:rPr>
      </w:pPr>
      <w:r>
        <w:rPr>
          <w:color w:val="000000"/>
          <w:szCs w:val="24"/>
          <w:lang w:val="lt-LT"/>
        </w:rPr>
        <w:t>2. Pateikti informaciją Šilalės rajono savivaldybės merui apie Antikorupcijos komisijos sprendimą.</w:t>
      </w:r>
    </w:p>
    <w:p w:rsidR="003C174D" w:rsidRDefault="00F055D6">
      <w:pPr>
        <w:ind w:firstLine="851"/>
        <w:jc w:val="both"/>
        <w:rPr>
          <w:lang w:val="lt-LT"/>
        </w:rPr>
      </w:pPr>
      <w:r>
        <w:rPr>
          <w:color w:val="000000"/>
          <w:szCs w:val="24"/>
          <w:lang w:val="lt-LT"/>
        </w:rPr>
        <w:t xml:space="preserve">Balsavo: V. </w:t>
      </w:r>
      <w:proofErr w:type="spellStart"/>
      <w:r>
        <w:rPr>
          <w:color w:val="000000"/>
          <w:szCs w:val="24"/>
          <w:lang w:val="lt-LT"/>
        </w:rPr>
        <w:t>Macienė</w:t>
      </w:r>
      <w:proofErr w:type="spellEnd"/>
      <w:r>
        <w:rPr>
          <w:color w:val="000000"/>
          <w:szCs w:val="24"/>
          <w:lang w:val="lt-LT"/>
        </w:rPr>
        <w:t xml:space="preserve"> – nepritarė, J. Raudonius – pritarė, E. </w:t>
      </w:r>
      <w:proofErr w:type="spellStart"/>
      <w:r>
        <w:rPr>
          <w:color w:val="000000"/>
          <w:szCs w:val="24"/>
          <w:lang w:val="lt-LT"/>
        </w:rPr>
        <w:t>Gedeikienė</w:t>
      </w:r>
      <w:proofErr w:type="spellEnd"/>
      <w:r>
        <w:rPr>
          <w:color w:val="000000"/>
          <w:szCs w:val="24"/>
          <w:lang w:val="lt-LT"/>
        </w:rPr>
        <w:t xml:space="preserve"> – nepritarė, G. Navardauskas -   nepritarė, D. </w:t>
      </w:r>
      <w:proofErr w:type="spellStart"/>
      <w:r>
        <w:rPr>
          <w:color w:val="000000"/>
          <w:szCs w:val="24"/>
          <w:lang w:val="lt-LT"/>
        </w:rPr>
        <w:t>Vaičiulienė</w:t>
      </w:r>
      <w:proofErr w:type="spellEnd"/>
      <w:r>
        <w:rPr>
          <w:color w:val="000000"/>
          <w:szCs w:val="24"/>
          <w:lang w:val="lt-LT"/>
        </w:rPr>
        <w:t xml:space="preserve"> – pritarė, D. </w:t>
      </w:r>
      <w:proofErr w:type="spellStart"/>
      <w:r>
        <w:rPr>
          <w:color w:val="000000"/>
          <w:szCs w:val="24"/>
          <w:lang w:val="lt-LT"/>
        </w:rPr>
        <w:t>Mikutavičienė</w:t>
      </w:r>
      <w:proofErr w:type="spellEnd"/>
      <w:r>
        <w:rPr>
          <w:color w:val="000000"/>
          <w:szCs w:val="24"/>
          <w:lang w:val="lt-LT"/>
        </w:rPr>
        <w:t xml:space="preserve"> – susilaikė, V. </w:t>
      </w:r>
      <w:proofErr w:type="spellStart"/>
      <w:r>
        <w:rPr>
          <w:color w:val="000000"/>
          <w:szCs w:val="24"/>
          <w:lang w:val="lt-LT"/>
        </w:rPr>
        <w:t>Kasnauskaitė</w:t>
      </w:r>
      <w:proofErr w:type="spellEnd"/>
      <w:r>
        <w:rPr>
          <w:color w:val="000000"/>
          <w:szCs w:val="24"/>
          <w:lang w:val="lt-LT"/>
        </w:rPr>
        <w:t xml:space="preserve"> – pritarė, E. Gečas- pritarė.</w:t>
      </w:r>
    </w:p>
    <w:p w:rsidR="003C174D" w:rsidRDefault="00F055D6">
      <w:pPr>
        <w:ind w:firstLine="851"/>
        <w:jc w:val="both"/>
        <w:rPr>
          <w:lang w:val="lt-LT"/>
        </w:rPr>
      </w:pPr>
      <w:r>
        <w:rPr>
          <w:color w:val="000000"/>
          <w:szCs w:val="24"/>
          <w:lang w:val="lt-LT"/>
        </w:rPr>
        <w:t>4 – pritarė, 3 – prieš, 1 – susilaikė.</w:t>
      </w:r>
    </w:p>
    <w:p w:rsidR="003C174D" w:rsidRDefault="003C174D">
      <w:pPr>
        <w:jc w:val="both"/>
        <w:rPr>
          <w:color w:val="000000"/>
          <w:szCs w:val="24"/>
          <w:lang w:val="lt-LT"/>
        </w:rPr>
      </w:pPr>
    </w:p>
    <w:p w:rsidR="003C174D" w:rsidRDefault="00F055D6">
      <w:pPr>
        <w:ind w:firstLine="720"/>
        <w:jc w:val="both"/>
        <w:rPr>
          <w:lang w:val="lt-LT"/>
        </w:rPr>
      </w:pPr>
      <w:r>
        <w:rPr>
          <w:color w:val="000000"/>
          <w:szCs w:val="24"/>
          <w:lang w:val="lt-LT"/>
        </w:rPr>
        <w:t>2. SVARSTYTA. Antikorupcijos  komisijos veiklos ataskaitos svarstymas.</w:t>
      </w:r>
    </w:p>
    <w:p w:rsidR="003C174D" w:rsidRDefault="003C174D">
      <w:pPr>
        <w:jc w:val="both"/>
        <w:rPr>
          <w:color w:val="000000"/>
          <w:szCs w:val="24"/>
          <w:lang w:val="lt-LT"/>
        </w:rPr>
      </w:pPr>
    </w:p>
    <w:p w:rsidR="003C174D" w:rsidRDefault="00F055D6">
      <w:pPr>
        <w:jc w:val="both"/>
        <w:rPr>
          <w:lang w:val="lt-LT"/>
        </w:rPr>
      </w:pPr>
      <w:r>
        <w:rPr>
          <w:color w:val="000000"/>
          <w:szCs w:val="24"/>
          <w:lang w:val="lt-LT"/>
        </w:rPr>
        <w:tab/>
        <w:t xml:space="preserve">V. </w:t>
      </w:r>
      <w:proofErr w:type="spellStart"/>
      <w:r>
        <w:rPr>
          <w:color w:val="000000"/>
          <w:szCs w:val="24"/>
          <w:lang w:val="lt-LT"/>
        </w:rPr>
        <w:t>Macienė</w:t>
      </w:r>
      <w:proofErr w:type="spellEnd"/>
      <w:r>
        <w:rPr>
          <w:color w:val="000000"/>
          <w:szCs w:val="24"/>
          <w:lang w:val="lt-LT"/>
        </w:rPr>
        <w:t xml:space="preserve"> sakė, kad pagal nustatytą tvarką kiekvienais metais Antikorupcijos komisijos pirmininkas privalo pateikti tarybai  praėjusių metų komisijos veiklos ataskaitą. Ataskaitos projektas yra pateiktas  komisijos nariams, tik nori papildyti, kad komisija reglamento nustatyta tvarka nagrinėja tarybai pateikiamus  sprendimų projektus ir jų antikorupcinius vertinimus. Visi tarybos sprendimų projektai yra viešinami Savivaldybės internetiniame  puslapyje. Siūlė ataskaitoje įrašyti, kad komisijos nariai susipažino su sprendimų  </w:t>
      </w:r>
      <w:proofErr w:type="spellStart"/>
      <w:r>
        <w:rPr>
          <w:color w:val="000000"/>
          <w:szCs w:val="24"/>
          <w:lang w:val="lt-LT"/>
        </w:rPr>
        <w:t>antikoprupciniu</w:t>
      </w:r>
      <w:proofErr w:type="spellEnd"/>
      <w:r>
        <w:rPr>
          <w:color w:val="000000"/>
          <w:szCs w:val="24"/>
          <w:lang w:val="lt-LT"/>
        </w:rPr>
        <w:t xml:space="preserve"> vertinimu ir neturėjo pastabų 2020 metais.</w:t>
      </w:r>
    </w:p>
    <w:p w:rsidR="003C174D" w:rsidRDefault="00F055D6">
      <w:pPr>
        <w:jc w:val="both"/>
        <w:rPr>
          <w:lang w:val="lt-LT"/>
        </w:rPr>
      </w:pPr>
      <w:r>
        <w:rPr>
          <w:color w:val="000000"/>
          <w:szCs w:val="24"/>
          <w:lang w:val="lt-LT"/>
        </w:rPr>
        <w:tab/>
        <w:t>E. Gečas sakė, kad kviestų visus komisijos narius atidžiau pažvelgti į tuos dalykus, kurie yra nustatyti komisijos nuostatuose, nes mažai praėjusiais metais žiūrėjo į  tuos dalykus, būtų gerai suorganizuoti mokymus, reikėtų paanalizuoti viešuosius pirkimus, nes kai prasidėjo COVID- 19 pirkimai, tikriausiai klaidų yra padaryta.</w:t>
      </w:r>
    </w:p>
    <w:p w:rsidR="003C174D" w:rsidRDefault="00F055D6">
      <w:pPr>
        <w:jc w:val="both"/>
        <w:rPr>
          <w:lang w:val="lt-LT"/>
        </w:rPr>
      </w:pPr>
      <w:r>
        <w:rPr>
          <w:color w:val="000000"/>
          <w:szCs w:val="24"/>
          <w:lang w:val="lt-LT"/>
        </w:rPr>
        <w:tab/>
      </w:r>
    </w:p>
    <w:p w:rsidR="003C174D" w:rsidRDefault="00F055D6">
      <w:pPr>
        <w:ind w:firstLine="720"/>
        <w:jc w:val="both"/>
        <w:rPr>
          <w:lang w:val="lt-LT"/>
        </w:rPr>
      </w:pPr>
      <w:r>
        <w:rPr>
          <w:color w:val="000000"/>
          <w:szCs w:val="24"/>
          <w:lang w:val="lt-LT"/>
        </w:rPr>
        <w:t xml:space="preserve">Komisijos nariai bendru sutarimu pritarė Antikorupcijos  komisijos 2020 m. veiklos ataskaitai su  V. </w:t>
      </w:r>
      <w:proofErr w:type="spellStart"/>
      <w:r>
        <w:rPr>
          <w:color w:val="000000"/>
          <w:szCs w:val="24"/>
          <w:lang w:val="lt-LT"/>
        </w:rPr>
        <w:t>Macienės</w:t>
      </w:r>
      <w:proofErr w:type="spellEnd"/>
      <w:r>
        <w:rPr>
          <w:color w:val="000000"/>
          <w:szCs w:val="24"/>
          <w:lang w:val="lt-LT"/>
        </w:rPr>
        <w:t xml:space="preserve"> pasiūlytu papildymu.</w:t>
      </w:r>
    </w:p>
    <w:p w:rsidR="003C174D" w:rsidRDefault="003C174D">
      <w:pPr>
        <w:jc w:val="both"/>
        <w:rPr>
          <w:color w:val="000000"/>
          <w:szCs w:val="24"/>
          <w:lang w:val="lt-LT"/>
        </w:rPr>
      </w:pPr>
    </w:p>
    <w:p w:rsidR="003C174D" w:rsidRDefault="00F055D6">
      <w:pPr>
        <w:jc w:val="both"/>
        <w:rPr>
          <w:color w:val="000000"/>
          <w:szCs w:val="24"/>
        </w:rPr>
      </w:pPr>
      <w:r>
        <w:rPr>
          <w:color w:val="000000"/>
          <w:szCs w:val="24"/>
          <w:lang w:val="lt-LT"/>
        </w:rPr>
        <w:t>PRIDEDAMA. Posėdžio garso įrašas, failas „2021-02-12 Antikorupcijos komisijos posėdis  Nr.4</w:t>
      </w:r>
      <w:r>
        <w:rPr>
          <w:color w:val="000000"/>
          <w:szCs w:val="24"/>
        </w:rPr>
        <w:t>”.</w:t>
      </w:r>
    </w:p>
    <w:p w:rsidR="003C174D" w:rsidRDefault="003C174D">
      <w:pPr>
        <w:tabs>
          <w:tab w:val="left" w:pos="7797"/>
        </w:tabs>
        <w:ind w:firstLine="851"/>
        <w:jc w:val="both"/>
        <w:rPr>
          <w:color w:val="000000"/>
          <w:szCs w:val="24"/>
          <w:lang w:val="lt-LT"/>
        </w:rPr>
      </w:pPr>
    </w:p>
    <w:p w:rsidR="003C174D" w:rsidRDefault="003C174D">
      <w:pPr>
        <w:tabs>
          <w:tab w:val="left" w:pos="7797"/>
        </w:tabs>
        <w:jc w:val="both"/>
        <w:rPr>
          <w:lang w:val="lt-LT"/>
        </w:rPr>
      </w:pPr>
    </w:p>
    <w:p w:rsidR="003C174D" w:rsidRDefault="00F055D6">
      <w:pPr>
        <w:tabs>
          <w:tab w:val="left" w:pos="7797"/>
        </w:tabs>
        <w:jc w:val="both"/>
        <w:rPr>
          <w:color w:val="000000"/>
          <w:szCs w:val="24"/>
        </w:rPr>
      </w:pPr>
      <w:r>
        <w:rPr>
          <w:color w:val="000000"/>
          <w:szCs w:val="24"/>
          <w:lang w:val="lt-LT"/>
        </w:rPr>
        <w:t xml:space="preserve">Posėdžio pirmininkė                                                     Vera </w:t>
      </w:r>
      <w:proofErr w:type="spellStart"/>
      <w:r>
        <w:rPr>
          <w:color w:val="000000"/>
          <w:szCs w:val="24"/>
          <w:lang w:val="lt-LT"/>
        </w:rPr>
        <w:t>Macienė</w:t>
      </w:r>
      <w:proofErr w:type="spellEnd"/>
    </w:p>
    <w:p w:rsidR="003C174D" w:rsidRDefault="003C174D">
      <w:pPr>
        <w:ind w:firstLine="851"/>
        <w:jc w:val="both"/>
        <w:rPr>
          <w:color w:val="000000"/>
          <w:szCs w:val="24"/>
          <w:lang w:val="lt-LT"/>
        </w:rPr>
      </w:pPr>
    </w:p>
    <w:p w:rsidR="003C174D" w:rsidRDefault="00F055D6">
      <w:pPr>
        <w:rPr>
          <w:color w:val="000000"/>
          <w:szCs w:val="24"/>
        </w:rPr>
      </w:pPr>
      <w:r>
        <w:rPr>
          <w:color w:val="000000"/>
          <w:szCs w:val="24"/>
          <w:lang w:val="lt-LT"/>
        </w:rPr>
        <w:t>Posėdžio sekretorius                                                     Aloyzas Vaičiulis</w:t>
      </w:r>
    </w:p>
    <w:sectPr w:rsidR="003C174D">
      <w:pgSz w:w="12240" w:h="15840"/>
      <w:pgMar w:top="1163" w:right="474" w:bottom="506"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5E20"/>
    <w:multiLevelType w:val="multilevel"/>
    <w:tmpl w:val="9B22F550"/>
    <w:lvl w:ilvl="0">
      <w:start w:val="1"/>
      <w:numFmt w:val="decimal"/>
      <w:lvlText w:val="%1."/>
      <w:lvlJc w:val="left"/>
      <w:pPr>
        <w:tabs>
          <w:tab w:val="num" w:pos="0"/>
        </w:tabs>
        <w:ind w:left="1259" w:hanging="360"/>
      </w:pPr>
    </w:lvl>
    <w:lvl w:ilvl="1">
      <w:start w:val="1"/>
      <w:numFmt w:val="lowerLetter"/>
      <w:lvlText w:val="%2."/>
      <w:lvlJc w:val="left"/>
      <w:pPr>
        <w:tabs>
          <w:tab w:val="num" w:pos="0"/>
        </w:tabs>
        <w:ind w:left="1979" w:hanging="360"/>
      </w:pPr>
    </w:lvl>
    <w:lvl w:ilvl="2">
      <w:start w:val="1"/>
      <w:numFmt w:val="lowerRoman"/>
      <w:lvlText w:val="%3."/>
      <w:lvlJc w:val="right"/>
      <w:pPr>
        <w:tabs>
          <w:tab w:val="num" w:pos="0"/>
        </w:tabs>
        <w:ind w:left="2699" w:hanging="180"/>
      </w:pPr>
    </w:lvl>
    <w:lvl w:ilvl="3">
      <w:start w:val="1"/>
      <w:numFmt w:val="decimal"/>
      <w:lvlText w:val="%4."/>
      <w:lvlJc w:val="left"/>
      <w:pPr>
        <w:tabs>
          <w:tab w:val="num" w:pos="0"/>
        </w:tabs>
        <w:ind w:left="3419" w:hanging="360"/>
      </w:pPr>
    </w:lvl>
    <w:lvl w:ilvl="4">
      <w:start w:val="1"/>
      <w:numFmt w:val="lowerLetter"/>
      <w:lvlText w:val="%5."/>
      <w:lvlJc w:val="left"/>
      <w:pPr>
        <w:tabs>
          <w:tab w:val="num" w:pos="0"/>
        </w:tabs>
        <w:ind w:left="4139" w:hanging="360"/>
      </w:pPr>
    </w:lvl>
    <w:lvl w:ilvl="5">
      <w:start w:val="1"/>
      <w:numFmt w:val="lowerRoman"/>
      <w:lvlText w:val="%6."/>
      <w:lvlJc w:val="right"/>
      <w:pPr>
        <w:tabs>
          <w:tab w:val="num" w:pos="0"/>
        </w:tabs>
        <w:ind w:left="4859" w:hanging="180"/>
      </w:pPr>
    </w:lvl>
    <w:lvl w:ilvl="6">
      <w:start w:val="1"/>
      <w:numFmt w:val="decimal"/>
      <w:lvlText w:val="%7."/>
      <w:lvlJc w:val="left"/>
      <w:pPr>
        <w:tabs>
          <w:tab w:val="num" w:pos="0"/>
        </w:tabs>
        <w:ind w:left="5579" w:hanging="360"/>
      </w:pPr>
    </w:lvl>
    <w:lvl w:ilvl="7">
      <w:start w:val="1"/>
      <w:numFmt w:val="lowerLetter"/>
      <w:lvlText w:val="%8."/>
      <w:lvlJc w:val="left"/>
      <w:pPr>
        <w:tabs>
          <w:tab w:val="num" w:pos="0"/>
        </w:tabs>
        <w:ind w:left="6299" w:hanging="360"/>
      </w:pPr>
    </w:lvl>
    <w:lvl w:ilvl="8">
      <w:start w:val="1"/>
      <w:numFmt w:val="lowerRoman"/>
      <w:lvlText w:val="%9."/>
      <w:lvlJc w:val="right"/>
      <w:pPr>
        <w:tabs>
          <w:tab w:val="num" w:pos="0"/>
        </w:tabs>
        <w:ind w:left="7019" w:hanging="180"/>
      </w:pPr>
    </w:lvl>
  </w:abstractNum>
  <w:abstractNum w:abstractNumId="1" w15:restartNumberingAfterBreak="0">
    <w:nsid w:val="417B4EE4"/>
    <w:multiLevelType w:val="multilevel"/>
    <w:tmpl w:val="748C7C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4D"/>
    <w:rsid w:val="00254E02"/>
    <w:rsid w:val="003C174D"/>
    <w:rsid w:val="009B2986"/>
    <w:rsid w:val="00CD58E6"/>
    <w:rsid w:val="00F055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9423"/>
  <w15:docId w15:val="{1B6CF90C-8ED0-4217-9769-DD1E6D27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0C26"/>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iPriority w:val="99"/>
    <w:unhideWhenUsed/>
    <w:qFormat/>
    <w:rsid w:val="00810C26"/>
    <w:rPr>
      <w:color w:val="0563C1" w:themeColor="hyperlink"/>
      <w:u w:val="single"/>
    </w:rPr>
  </w:style>
  <w:style w:type="character" w:customStyle="1" w:styleId="PagrindiniotekstotraukaDiagrama">
    <w:name w:val="Pagrindinio teksto įtrauka Diagrama"/>
    <w:basedOn w:val="Numatytasispastraiposriftas"/>
    <w:uiPriority w:val="99"/>
    <w:semiHidden/>
    <w:qFormat/>
    <w:rsid w:val="00810C26"/>
    <w:rPr>
      <w:rFonts w:ascii="Times New Roman" w:eastAsia="Times New Roman" w:hAnsi="Times New Roman" w:cs="Times New Roman"/>
      <w:sz w:val="24"/>
      <w:szCs w:val="20"/>
    </w:rPr>
  </w:style>
  <w:style w:type="character" w:customStyle="1" w:styleId="PagrindiniotekstotraukaDiagrama1">
    <w:name w:val="Pagrindinio teksto įtrauka Diagrama1"/>
    <w:basedOn w:val="Numatytasispastraiposriftas"/>
    <w:link w:val="Pagrindiniotekstotrauka"/>
    <w:uiPriority w:val="99"/>
    <w:semiHidden/>
    <w:qFormat/>
    <w:locked/>
    <w:rsid w:val="00810C26"/>
    <w:rPr>
      <w:rFonts w:ascii="Times New Roman" w:eastAsia="Times New Roman" w:hAnsi="Times New Roman" w:cs="Times New Roman"/>
      <w:sz w:val="20"/>
      <w:szCs w:val="20"/>
    </w:rPr>
  </w:style>
  <w:style w:type="character" w:styleId="Hipersaitas">
    <w:name w:val="Hyperlink"/>
    <w:rPr>
      <w:color w:val="000080"/>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styleId="Antrat">
    <w:name w:val="caption"/>
    <w:basedOn w:val="prastasis"/>
    <w:next w:val="Pagrindinistekstas"/>
    <w:qFormat/>
    <w:pPr>
      <w:suppressLineNumbers/>
      <w:spacing w:before="120" w:after="120"/>
    </w:pPr>
    <w:rPr>
      <w:rFonts w:cs="Arial"/>
      <w:i/>
      <w:iCs/>
      <w:szCs w:val="24"/>
    </w:rPr>
  </w:style>
  <w:style w:type="paragraph" w:customStyle="1" w:styleId="Index">
    <w:name w:val="Index"/>
    <w:basedOn w:val="prastasis"/>
    <w:qFormat/>
    <w:pPr>
      <w:suppressLineNumbers/>
    </w:pPr>
    <w:rPr>
      <w:rFonts w:cs="Lucida Sans"/>
    </w:rPr>
  </w:style>
  <w:style w:type="paragraph" w:customStyle="1" w:styleId="Rodykl">
    <w:name w:val="Rodyklė"/>
    <w:basedOn w:val="prastasis"/>
    <w:qFormat/>
    <w:pPr>
      <w:suppressLineNumbers/>
    </w:pPr>
    <w:rPr>
      <w:rFonts w:cs="Arial"/>
    </w:rPr>
  </w:style>
  <w:style w:type="paragraph" w:styleId="Pagrindiniotekstotrauka">
    <w:name w:val="Body Text Indent"/>
    <w:basedOn w:val="prastasis"/>
    <w:link w:val="PagrindiniotekstotraukaDiagrama1"/>
    <w:uiPriority w:val="99"/>
    <w:semiHidden/>
    <w:unhideWhenUsed/>
    <w:rsid w:val="00810C26"/>
    <w:pPr>
      <w:ind w:firstLine="851"/>
      <w:jc w:val="both"/>
    </w:pPr>
    <w:rPr>
      <w:sz w:val="20"/>
    </w:rPr>
  </w:style>
  <w:style w:type="paragraph" w:styleId="Sraopastraipa">
    <w:name w:val="List Paragraph"/>
    <w:basedOn w:val="prastasis"/>
    <w:uiPriority w:val="34"/>
    <w:qFormat/>
    <w:rsid w:val="00810C26"/>
    <w:pPr>
      <w:ind w:left="720"/>
      <w:contextualSpacing/>
    </w:pPr>
  </w:style>
  <w:style w:type="paragraph" w:styleId="Betarp">
    <w:name w:val="No Spacing"/>
    <w:uiPriority w:val="1"/>
    <w:qFormat/>
    <w:rsid w:val="00390574"/>
    <w:rPr>
      <w:rFonts w:ascii="Times New Roman" w:eastAsia="Times New Roman" w:hAnsi="Times New Roman" w:cs="Times New Roman"/>
      <w:sz w:val="24"/>
      <w:szCs w:val="24"/>
      <w:lang w:val="en-GB"/>
    </w:rPr>
  </w:style>
  <w:style w:type="paragraph" w:styleId="prastasiniatinklio">
    <w:name w:val="Normal (Web)"/>
    <w:basedOn w:val="prastasis"/>
    <w:uiPriority w:val="99"/>
    <w:semiHidden/>
    <w:unhideWhenUsed/>
    <w:qFormat/>
    <w:rsid w:val="00EE63AF"/>
    <w:pPr>
      <w:suppressAutoHyphens w:val="0"/>
      <w:spacing w:beforeAutospacing="1" w:afterAutospacing="1"/>
    </w:pPr>
    <w:rPr>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26331496?pwd=VS8yL1ZQdTd0NVhMc2VWNk1mSkVy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4DB0-FA1E-4B7B-AA90-777E5B69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11732</Words>
  <Characters>6688</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Admin</cp:lastModifiedBy>
  <cp:revision>6</cp:revision>
  <dcterms:created xsi:type="dcterms:W3CDTF">2021-02-25T22:30:00Z</dcterms:created>
  <dcterms:modified xsi:type="dcterms:W3CDTF">2021-08-10T07:12:00Z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