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4D13" w14:textId="2F720E75" w:rsidR="00662A9B" w:rsidRDefault="001A0900" w:rsidP="00A05D88">
      <w:pPr>
        <w:tabs>
          <w:tab w:val="right" w:pos="9638"/>
        </w:tabs>
        <w:ind w:firstLine="5387"/>
        <w:rPr>
          <w:kern w:val="24"/>
          <w:szCs w:val="24"/>
          <w:lang w:eastAsia="lt-LT"/>
        </w:rPr>
      </w:pPr>
      <w:bookmarkStart w:id="0" w:name="_GoBack"/>
      <w:bookmarkEnd w:id="0"/>
      <w:r>
        <w:rPr>
          <w:kern w:val="24"/>
          <w:szCs w:val="24"/>
          <w:lang w:eastAsia="lt-LT"/>
        </w:rPr>
        <w:t>PATVIRTINTA</w:t>
      </w:r>
    </w:p>
    <w:p w14:paraId="4FFA4D14" w14:textId="61B77F65" w:rsidR="00662A9B" w:rsidRDefault="00A05D88" w:rsidP="00A05D88">
      <w:pPr>
        <w:tabs>
          <w:tab w:val="right" w:pos="9638"/>
        </w:tabs>
        <w:ind w:firstLine="5387"/>
        <w:rPr>
          <w:kern w:val="24"/>
          <w:szCs w:val="24"/>
          <w:lang w:eastAsia="lt-LT"/>
        </w:rPr>
      </w:pPr>
      <w:r>
        <w:rPr>
          <w:kern w:val="24"/>
          <w:szCs w:val="24"/>
          <w:lang w:eastAsia="lt-LT"/>
        </w:rPr>
        <w:t>Šilalės rajono</w:t>
      </w:r>
      <w:r w:rsidR="001A0900">
        <w:rPr>
          <w:kern w:val="24"/>
          <w:szCs w:val="24"/>
          <w:lang w:eastAsia="lt-LT"/>
        </w:rPr>
        <w:t xml:space="preserve"> savivaldybės administracijos </w:t>
      </w:r>
    </w:p>
    <w:p w14:paraId="4FFA4D15" w14:textId="6A3B68D8" w:rsidR="00662A9B" w:rsidRDefault="00A05D88" w:rsidP="00A05D88">
      <w:pPr>
        <w:tabs>
          <w:tab w:val="right" w:pos="9638"/>
        </w:tabs>
        <w:ind w:firstLine="5387"/>
        <w:rPr>
          <w:kern w:val="24"/>
          <w:szCs w:val="24"/>
          <w:lang w:eastAsia="lt-LT"/>
        </w:rPr>
      </w:pPr>
      <w:r>
        <w:rPr>
          <w:kern w:val="24"/>
          <w:szCs w:val="24"/>
          <w:lang w:eastAsia="lt-LT"/>
        </w:rPr>
        <w:t>direktoriaus 2018</w:t>
      </w:r>
      <w:r w:rsidR="001A0900">
        <w:rPr>
          <w:kern w:val="24"/>
          <w:szCs w:val="24"/>
          <w:lang w:eastAsia="lt-LT"/>
        </w:rPr>
        <w:t xml:space="preserve"> m. </w:t>
      </w:r>
      <w:r w:rsidR="006F4552">
        <w:rPr>
          <w:kern w:val="24"/>
          <w:szCs w:val="24"/>
          <w:lang w:eastAsia="lt-LT"/>
        </w:rPr>
        <w:t xml:space="preserve">birželio  </w:t>
      </w:r>
      <w:r w:rsidR="003F59F7">
        <w:rPr>
          <w:kern w:val="24"/>
          <w:szCs w:val="24"/>
          <w:lang w:eastAsia="lt-LT"/>
        </w:rPr>
        <w:t>25</w:t>
      </w:r>
      <w:r w:rsidR="006F4552">
        <w:rPr>
          <w:kern w:val="24"/>
          <w:szCs w:val="24"/>
          <w:lang w:eastAsia="lt-LT"/>
        </w:rPr>
        <w:t xml:space="preserve">  </w:t>
      </w:r>
      <w:r w:rsidR="00BC73DF">
        <w:rPr>
          <w:kern w:val="24"/>
          <w:szCs w:val="24"/>
          <w:lang w:eastAsia="lt-LT"/>
        </w:rPr>
        <w:t xml:space="preserve"> </w:t>
      </w:r>
      <w:r>
        <w:rPr>
          <w:kern w:val="24"/>
          <w:szCs w:val="24"/>
          <w:lang w:eastAsia="lt-LT"/>
        </w:rPr>
        <w:t xml:space="preserve">  </w:t>
      </w:r>
      <w:r w:rsidR="001A0900">
        <w:rPr>
          <w:kern w:val="24"/>
          <w:szCs w:val="24"/>
          <w:lang w:eastAsia="lt-LT"/>
        </w:rPr>
        <w:t xml:space="preserve"> d. </w:t>
      </w:r>
    </w:p>
    <w:p w14:paraId="258915A6" w14:textId="04321118" w:rsidR="00A05D88" w:rsidRDefault="00A05D88" w:rsidP="00A05D88">
      <w:pPr>
        <w:tabs>
          <w:tab w:val="right" w:pos="9638"/>
        </w:tabs>
        <w:ind w:firstLine="5387"/>
        <w:rPr>
          <w:kern w:val="24"/>
          <w:szCs w:val="24"/>
          <w:lang w:eastAsia="lt-LT"/>
        </w:rPr>
      </w:pPr>
      <w:r>
        <w:rPr>
          <w:kern w:val="24"/>
          <w:szCs w:val="24"/>
          <w:lang w:eastAsia="lt-LT"/>
        </w:rPr>
        <w:t>įsakymu Nr.  DĮV-</w:t>
      </w:r>
      <w:r w:rsidR="003F59F7">
        <w:rPr>
          <w:kern w:val="24"/>
          <w:szCs w:val="24"/>
          <w:lang w:eastAsia="lt-LT"/>
        </w:rPr>
        <w:t>761</w:t>
      </w:r>
    </w:p>
    <w:p w14:paraId="4FFA4D17" w14:textId="77777777" w:rsidR="00662A9B" w:rsidRDefault="00662A9B">
      <w:pPr>
        <w:rPr>
          <w:bCs/>
          <w:kern w:val="24"/>
          <w:szCs w:val="24"/>
        </w:rPr>
      </w:pPr>
    </w:p>
    <w:p w14:paraId="4FFA4D18" w14:textId="24CC818C" w:rsidR="00662A9B" w:rsidRDefault="00A05D88">
      <w:pPr>
        <w:jc w:val="center"/>
        <w:rPr>
          <w:b/>
          <w:bCs/>
          <w:caps/>
          <w:vanish/>
          <w:kern w:val="24"/>
          <w:szCs w:val="24"/>
        </w:rPr>
      </w:pPr>
      <w:r>
        <w:rPr>
          <w:b/>
          <w:bCs/>
          <w:caps/>
          <w:kern w:val="24"/>
          <w:szCs w:val="24"/>
        </w:rPr>
        <w:t>šILALĖS RAJONO</w:t>
      </w:r>
      <w:r w:rsidR="001A0900">
        <w:rPr>
          <w:b/>
          <w:bCs/>
          <w:caps/>
          <w:kern w:val="24"/>
          <w:szCs w:val="24"/>
        </w:rPr>
        <w:t xml:space="preserve"> SAVIVALDYBĖS ŪKIO SUBJEKTŲ</w:t>
      </w:r>
      <w:r w:rsidR="008A3E11">
        <w:rPr>
          <w:b/>
          <w:bCs/>
          <w:caps/>
          <w:kern w:val="24"/>
          <w:szCs w:val="24"/>
        </w:rPr>
        <w:t xml:space="preserve"> </w:t>
      </w:r>
      <w:r w:rsidR="001A0900">
        <w:rPr>
          <w:b/>
          <w:bCs/>
          <w:caps/>
          <w:vanish/>
          <w:kern w:val="24"/>
          <w:szCs w:val="24"/>
        </w:rPr>
        <w:t xml:space="preserve"> </w:t>
      </w:r>
      <w:r w:rsidR="001A0900">
        <w:rPr>
          <w:b/>
          <w:bCs/>
          <w:caps/>
          <w:kern w:val="24"/>
          <w:szCs w:val="24"/>
        </w:rPr>
        <w:t>VALSTYBINĖS KALBOS VARTOJIMO IR TAISYKLINGUMO KONTROLĖS TAISYKLĖS</w:t>
      </w:r>
    </w:p>
    <w:p w14:paraId="4FFA4D1A" w14:textId="77777777" w:rsidR="00662A9B" w:rsidRDefault="00662A9B">
      <w:pPr>
        <w:rPr>
          <w:bCs/>
          <w:kern w:val="24"/>
          <w:szCs w:val="24"/>
        </w:rPr>
      </w:pPr>
    </w:p>
    <w:p w14:paraId="4B3D2FF0" w14:textId="77777777" w:rsidR="00A05D88" w:rsidRDefault="00A05D88">
      <w:pPr>
        <w:jc w:val="center"/>
        <w:rPr>
          <w:b/>
          <w:bCs/>
          <w:caps/>
          <w:kern w:val="24"/>
          <w:szCs w:val="24"/>
        </w:rPr>
      </w:pPr>
    </w:p>
    <w:p w14:paraId="4FFA4D1B" w14:textId="77777777" w:rsidR="00662A9B" w:rsidRDefault="001A0900">
      <w:pPr>
        <w:jc w:val="center"/>
        <w:rPr>
          <w:b/>
          <w:bCs/>
          <w:caps/>
          <w:kern w:val="24"/>
          <w:szCs w:val="24"/>
        </w:rPr>
      </w:pPr>
      <w:r>
        <w:rPr>
          <w:b/>
          <w:bCs/>
          <w:caps/>
          <w:kern w:val="24"/>
          <w:szCs w:val="24"/>
        </w:rPr>
        <w:t>I SKYRIUS</w:t>
      </w:r>
    </w:p>
    <w:p w14:paraId="4FFA4D1C" w14:textId="77777777" w:rsidR="00662A9B" w:rsidRDefault="001A0900">
      <w:pPr>
        <w:jc w:val="center"/>
        <w:rPr>
          <w:b/>
          <w:bCs/>
          <w:caps/>
          <w:kern w:val="24"/>
          <w:szCs w:val="24"/>
        </w:rPr>
      </w:pPr>
      <w:r>
        <w:rPr>
          <w:b/>
          <w:bCs/>
          <w:caps/>
          <w:kern w:val="24"/>
          <w:szCs w:val="24"/>
        </w:rPr>
        <w:t>BENDROSIOS NUOSTATOS</w:t>
      </w:r>
    </w:p>
    <w:p w14:paraId="4FFA4D1D" w14:textId="77777777" w:rsidR="00662A9B" w:rsidRDefault="00662A9B">
      <w:pPr>
        <w:jc w:val="both"/>
        <w:rPr>
          <w:bCs/>
          <w:kern w:val="24"/>
          <w:szCs w:val="24"/>
        </w:rPr>
      </w:pPr>
    </w:p>
    <w:p w14:paraId="4FFA4D1E" w14:textId="0B28023D" w:rsidR="00662A9B" w:rsidRDefault="001A0900">
      <w:pPr>
        <w:tabs>
          <w:tab w:val="left" w:pos="1650"/>
        </w:tabs>
        <w:ind w:firstLine="1290"/>
        <w:jc w:val="both"/>
        <w:rPr>
          <w:bCs/>
          <w:kern w:val="24"/>
          <w:szCs w:val="24"/>
        </w:rPr>
      </w:pPr>
      <w:r>
        <w:rPr>
          <w:bCs/>
          <w:kern w:val="24"/>
          <w:szCs w:val="24"/>
        </w:rPr>
        <w:t xml:space="preserve">1. </w:t>
      </w:r>
      <w:r w:rsidR="00A05D88">
        <w:rPr>
          <w:kern w:val="24"/>
          <w:szCs w:val="24"/>
        </w:rPr>
        <w:t xml:space="preserve">Šilalės rajono </w:t>
      </w:r>
      <w:r>
        <w:rPr>
          <w:kern w:val="24"/>
          <w:szCs w:val="24"/>
        </w:rPr>
        <w:t>savivaldybės ūkio subjektų (toliau – ūkio subjektai) valstybinės kalbos vartojimo ir taisyklingumo kontrolės taisyklės</w:t>
      </w:r>
      <w:r>
        <w:rPr>
          <w:b/>
          <w:kern w:val="24"/>
          <w:szCs w:val="24"/>
        </w:rPr>
        <w:t xml:space="preserve"> </w:t>
      </w:r>
      <w:r>
        <w:rPr>
          <w:kern w:val="24"/>
          <w:szCs w:val="24"/>
        </w:rPr>
        <w:t>(toliau – taisyklės) nustato valstybinės funkcijos, perduotos savivaldybei – valstybinės kalbos vartojimo ir taisyklingumo kontrolės – atlikimo ir tikrinimų rezultatų įforminimo</w:t>
      </w:r>
      <w:r>
        <w:rPr>
          <w:i/>
          <w:iCs/>
          <w:kern w:val="24"/>
          <w:szCs w:val="24"/>
        </w:rPr>
        <w:t xml:space="preserve"> </w:t>
      </w:r>
      <w:r>
        <w:rPr>
          <w:kern w:val="24"/>
          <w:szCs w:val="24"/>
        </w:rPr>
        <w:t>procedūras.</w:t>
      </w:r>
    </w:p>
    <w:p w14:paraId="4FFA4D1F" w14:textId="23CA80D7" w:rsidR="00662A9B" w:rsidRDefault="001A0900">
      <w:pPr>
        <w:tabs>
          <w:tab w:val="left" w:pos="1650"/>
        </w:tabs>
        <w:ind w:firstLine="1290"/>
        <w:jc w:val="both"/>
        <w:rPr>
          <w:bCs/>
          <w:kern w:val="24"/>
          <w:szCs w:val="24"/>
        </w:rPr>
      </w:pPr>
      <w:r>
        <w:rPr>
          <w:bCs/>
          <w:kern w:val="24"/>
          <w:szCs w:val="24"/>
        </w:rPr>
        <w:t xml:space="preserve">2. </w:t>
      </w:r>
      <w:r>
        <w:rPr>
          <w:kern w:val="24"/>
          <w:szCs w:val="24"/>
        </w:rPr>
        <w:t>Taisyklės parengtos vadovaujantis Lietuvos Respublikos viešojo administravimo įstatym</w:t>
      </w:r>
      <w:r w:rsidR="00CE20E8">
        <w:rPr>
          <w:kern w:val="24"/>
          <w:szCs w:val="24"/>
        </w:rPr>
        <w:t>u</w:t>
      </w:r>
      <w:r>
        <w:rPr>
          <w:kern w:val="24"/>
          <w:szCs w:val="24"/>
        </w:rPr>
        <w:t xml:space="preserve"> ir kitais teisės aktais.</w:t>
      </w:r>
    </w:p>
    <w:p w14:paraId="4FFA4D20" w14:textId="1F425144" w:rsidR="00662A9B" w:rsidRDefault="001A0900">
      <w:pPr>
        <w:tabs>
          <w:tab w:val="left" w:pos="1650"/>
        </w:tabs>
        <w:ind w:firstLine="1290"/>
        <w:jc w:val="both"/>
        <w:rPr>
          <w:bCs/>
          <w:kern w:val="24"/>
          <w:szCs w:val="24"/>
        </w:rPr>
      </w:pPr>
      <w:r>
        <w:rPr>
          <w:bCs/>
          <w:kern w:val="24"/>
          <w:szCs w:val="24"/>
        </w:rPr>
        <w:t xml:space="preserve">3. </w:t>
      </w:r>
      <w:r>
        <w:rPr>
          <w:kern w:val="24"/>
          <w:szCs w:val="24"/>
        </w:rPr>
        <w:t>Ūkio subjektai tikrinami siekiant vykdyti Lietuvos Respublikos valstybinės kalbos įstatymo (toliau – VKĮ), Valstybinės lietuvių kalbos komisijos (toliau – VLKK) nutarimų pažeidimų prevenciją, taip pat atskleisti ir ištirti šiuos pažeidimus.</w:t>
      </w:r>
    </w:p>
    <w:p w14:paraId="4FFA4D21" w14:textId="77777777" w:rsidR="00662A9B" w:rsidRDefault="00662A9B">
      <w:pPr>
        <w:jc w:val="both"/>
        <w:rPr>
          <w:kern w:val="24"/>
          <w:szCs w:val="24"/>
          <w:lang w:eastAsia="lt-LT"/>
        </w:rPr>
      </w:pPr>
    </w:p>
    <w:p w14:paraId="4FFA4D22" w14:textId="77777777" w:rsidR="00662A9B" w:rsidRDefault="001A0900">
      <w:pPr>
        <w:jc w:val="center"/>
        <w:rPr>
          <w:b/>
          <w:bCs/>
          <w:caps/>
          <w:kern w:val="24"/>
          <w:szCs w:val="24"/>
        </w:rPr>
      </w:pPr>
      <w:r>
        <w:rPr>
          <w:b/>
          <w:bCs/>
          <w:caps/>
          <w:kern w:val="24"/>
          <w:szCs w:val="24"/>
        </w:rPr>
        <w:t>II SKYRIUS</w:t>
      </w:r>
    </w:p>
    <w:p w14:paraId="4FFA4D23" w14:textId="77777777" w:rsidR="00662A9B" w:rsidRDefault="001A0900">
      <w:pPr>
        <w:jc w:val="center"/>
        <w:rPr>
          <w:b/>
          <w:bCs/>
          <w:caps/>
          <w:kern w:val="24"/>
          <w:szCs w:val="24"/>
        </w:rPr>
      </w:pPr>
      <w:r>
        <w:rPr>
          <w:b/>
          <w:bCs/>
          <w:caps/>
          <w:kern w:val="24"/>
          <w:szCs w:val="24"/>
        </w:rPr>
        <w:t>PAGRINDINĖS SĄVOKOS IR JŲ APIBŪDINIMAS</w:t>
      </w:r>
    </w:p>
    <w:p w14:paraId="4FFA4D24" w14:textId="77777777" w:rsidR="00662A9B" w:rsidRDefault="00662A9B">
      <w:pPr>
        <w:jc w:val="both"/>
        <w:rPr>
          <w:kern w:val="24"/>
          <w:szCs w:val="24"/>
          <w:lang w:eastAsia="lt-LT"/>
        </w:rPr>
      </w:pPr>
    </w:p>
    <w:p w14:paraId="5DE418BD" w14:textId="27A5A7EA" w:rsidR="00D05B12" w:rsidRPr="000D65BA" w:rsidRDefault="00D05B12" w:rsidP="00C854D1">
      <w:pPr>
        <w:ind w:firstLine="851"/>
        <w:jc w:val="both"/>
        <w:rPr>
          <w:rFonts w:ascii="Palemonas" w:eastAsia="SimSun" w:hAnsi="Palemonas"/>
          <w:szCs w:val="24"/>
          <w:lang w:eastAsia="zh-CN"/>
        </w:rPr>
      </w:pPr>
      <w:r w:rsidRPr="001446B0">
        <w:rPr>
          <w:rFonts w:ascii="Palemonas" w:hAnsi="Palemonas"/>
          <w:szCs w:val="24"/>
          <w:lang w:eastAsia="lt-LT"/>
        </w:rPr>
        <w:t>4.</w:t>
      </w:r>
      <w:r w:rsidRPr="001446B0">
        <w:rPr>
          <w:rFonts w:ascii="Palemonas" w:hAnsi="Palemonas"/>
          <w:b/>
          <w:bCs/>
          <w:color w:val="0000FF"/>
          <w:szCs w:val="24"/>
          <w:lang w:eastAsia="lt-LT"/>
        </w:rPr>
        <w:t xml:space="preserve"> </w:t>
      </w:r>
      <w:r w:rsidRPr="001446B0">
        <w:rPr>
          <w:rFonts w:ascii="Palemonas" w:hAnsi="Palemonas"/>
          <w:b/>
          <w:bCs/>
          <w:szCs w:val="24"/>
          <w:lang w:eastAsia="lt-LT"/>
        </w:rPr>
        <w:t xml:space="preserve">Kalbos tvarkytojas </w:t>
      </w:r>
      <w:r w:rsidRPr="001446B0">
        <w:rPr>
          <w:rFonts w:ascii="Palemonas" w:hAnsi="Palemonas"/>
          <w:szCs w:val="24"/>
          <w:lang w:eastAsia="lt-LT"/>
        </w:rPr>
        <w:t xml:space="preserve">– </w:t>
      </w:r>
      <w:r>
        <w:rPr>
          <w:rFonts w:ascii="Palemonas" w:eastAsia="SimSun" w:hAnsi="Palemonas"/>
          <w:szCs w:val="24"/>
          <w:lang w:eastAsia="zh-CN"/>
        </w:rPr>
        <w:t>S</w:t>
      </w:r>
      <w:r w:rsidRPr="001446B0">
        <w:rPr>
          <w:rFonts w:ascii="Palemonas" w:eastAsia="SimSun" w:hAnsi="Palemonas"/>
          <w:szCs w:val="24"/>
          <w:lang w:eastAsia="zh-CN"/>
        </w:rPr>
        <w:t>avivaldybės kalbos tvarkytojas</w:t>
      </w:r>
      <w:r>
        <w:rPr>
          <w:rFonts w:ascii="Palemonas" w:eastAsia="SimSun" w:hAnsi="Palemonas"/>
          <w:szCs w:val="24"/>
          <w:lang w:eastAsia="zh-CN"/>
        </w:rPr>
        <w:t xml:space="preserve"> (Teisės ir viešosios tvarkos skyriaus kalbos tvarkytojas (vyriausiasis specialistas))</w:t>
      </w:r>
      <w:r w:rsidRPr="001446B0">
        <w:rPr>
          <w:rFonts w:ascii="Palemonas" w:hAnsi="Palemonas"/>
          <w:szCs w:val="24"/>
          <w:lang w:eastAsia="lt-LT"/>
        </w:rPr>
        <w:t xml:space="preserve">, </w:t>
      </w:r>
      <w:bookmarkStart w:id="1" w:name="part_8f58df2898e94ca89c4b23e886c7545b"/>
      <w:bookmarkEnd w:id="1"/>
      <w:r w:rsidRPr="001446B0">
        <w:rPr>
          <w:rFonts w:ascii="Palemonas" w:hAnsi="Palemonas"/>
          <w:szCs w:val="24"/>
          <w:lang w:eastAsia="lt-LT"/>
        </w:rPr>
        <w:t xml:space="preserve">kontroliuojantis, kaip </w:t>
      </w:r>
      <w:r>
        <w:rPr>
          <w:rFonts w:ascii="Palemonas" w:hAnsi="Palemonas"/>
          <w:szCs w:val="24"/>
          <w:lang w:eastAsia="lt-LT"/>
        </w:rPr>
        <w:t>Šilalės rajono</w:t>
      </w:r>
      <w:r w:rsidRPr="001446B0">
        <w:rPr>
          <w:rFonts w:ascii="Palemonas" w:eastAsia="Calibri" w:hAnsi="Palemonas"/>
          <w:color w:val="000000"/>
          <w:szCs w:val="24"/>
        </w:rPr>
        <w:t xml:space="preserve"> </w:t>
      </w:r>
      <w:r w:rsidRPr="001446B0">
        <w:rPr>
          <w:rFonts w:ascii="Palemonas" w:hAnsi="Palemonas"/>
          <w:szCs w:val="24"/>
          <w:lang w:eastAsia="lt-LT"/>
        </w:rPr>
        <w:t>savivaldybės teritorijoje visose viešojo gyvenimo srityse įgyvendinami įstatymų ir kitų norminių teisės aktų, nustatančių valstybinės kalbos vartojimą ir t</w:t>
      </w:r>
      <w:r w:rsidRPr="001446B0">
        <w:rPr>
          <w:rFonts w:ascii="Palemonas" w:eastAsia="SimSun" w:hAnsi="Palemonas"/>
          <w:szCs w:val="24"/>
          <w:lang w:eastAsia="zh-CN"/>
        </w:rPr>
        <w:t xml:space="preserve">aisyklingumą, reikalavimai, ir turintis teisę </w:t>
      </w:r>
      <w:r w:rsidR="00443D9D" w:rsidRPr="000D65BA">
        <w:rPr>
          <w:rFonts w:ascii="Palemonas" w:eastAsia="SimSun" w:hAnsi="Palemonas"/>
          <w:szCs w:val="24"/>
          <w:lang w:eastAsia="zh-CN"/>
        </w:rPr>
        <w:t xml:space="preserve">pradėti </w:t>
      </w:r>
      <w:r w:rsidR="00443D9D" w:rsidRPr="000D65BA">
        <w:t xml:space="preserve">Administracinių nusižengimų teiseną, atlikti administracinių nusižengimų tyrimą, </w:t>
      </w:r>
      <w:r w:rsidRPr="000D65BA">
        <w:rPr>
          <w:rFonts w:ascii="Palemonas" w:eastAsia="SimSun" w:hAnsi="Palemonas"/>
          <w:szCs w:val="24"/>
          <w:lang w:eastAsia="zh-CN"/>
        </w:rPr>
        <w:t xml:space="preserve">surašyti </w:t>
      </w:r>
      <w:r w:rsidR="00F324CB" w:rsidRPr="000D65BA">
        <w:rPr>
          <w:rFonts w:ascii="Palemonas" w:eastAsia="SimSun" w:hAnsi="Palemonas"/>
          <w:szCs w:val="24"/>
          <w:lang w:eastAsia="zh-CN"/>
        </w:rPr>
        <w:t xml:space="preserve"> </w:t>
      </w:r>
      <w:r w:rsidRPr="000D65BA">
        <w:rPr>
          <w:rFonts w:ascii="Palemonas" w:eastAsia="SimSun" w:hAnsi="Palemonas"/>
          <w:szCs w:val="24"/>
          <w:lang w:eastAsia="zh-CN"/>
        </w:rPr>
        <w:t>administracinių nusižengimų protokol</w:t>
      </w:r>
      <w:r w:rsidR="00443D9D" w:rsidRPr="000D65BA">
        <w:rPr>
          <w:rFonts w:ascii="Palemonas" w:eastAsia="SimSun" w:hAnsi="Palemonas"/>
          <w:szCs w:val="24"/>
          <w:lang w:eastAsia="zh-CN"/>
        </w:rPr>
        <w:t>us</w:t>
      </w:r>
      <w:r w:rsidRPr="000D65BA">
        <w:rPr>
          <w:rFonts w:ascii="Palemonas" w:eastAsia="SimSun" w:hAnsi="Palemonas"/>
          <w:szCs w:val="24"/>
          <w:lang w:eastAsia="zh-CN"/>
        </w:rPr>
        <w:t xml:space="preserve"> (toliau – ANP)</w:t>
      </w:r>
      <w:r w:rsidR="00F324CB" w:rsidRPr="000D65BA">
        <w:rPr>
          <w:rFonts w:ascii="Palemonas" w:eastAsia="SimSun" w:hAnsi="Palemonas"/>
          <w:szCs w:val="24"/>
          <w:lang w:eastAsia="zh-CN"/>
        </w:rPr>
        <w:t xml:space="preserve"> pagal </w:t>
      </w:r>
      <w:r w:rsidR="00F52C3F" w:rsidRPr="000D65BA">
        <w:rPr>
          <w:rFonts w:ascii="Palemonas" w:eastAsia="SimSun" w:hAnsi="Palemonas"/>
          <w:szCs w:val="24"/>
          <w:lang w:eastAsia="zh-CN"/>
        </w:rPr>
        <w:t>497-503 straipsnius</w:t>
      </w:r>
      <w:r w:rsidR="00443D9D" w:rsidRPr="000D65BA">
        <w:rPr>
          <w:rFonts w:ascii="Palemonas" w:eastAsia="SimSun" w:hAnsi="Palemonas"/>
          <w:szCs w:val="24"/>
          <w:lang w:eastAsia="zh-CN"/>
        </w:rPr>
        <w:t>.</w:t>
      </w:r>
    </w:p>
    <w:p w14:paraId="1295FF1A" w14:textId="4EDC8C9D" w:rsidR="00D05B12" w:rsidRPr="001446B0" w:rsidRDefault="00D05B12" w:rsidP="00D05B12">
      <w:pPr>
        <w:ind w:firstLine="851"/>
        <w:jc w:val="both"/>
        <w:rPr>
          <w:rFonts w:ascii="Palemonas" w:hAnsi="Palemonas"/>
          <w:szCs w:val="24"/>
          <w:lang w:eastAsia="lt-LT"/>
        </w:rPr>
      </w:pPr>
      <w:r w:rsidRPr="001446B0">
        <w:rPr>
          <w:rFonts w:ascii="Palemonas" w:hAnsi="Palemonas"/>
          <w:szCs w:val="24"/>
          <w:lang w:eastAsia="lt-LT"/>
        </w:rPr>
        <w:t xml:space="preserve">5. </w:t>
      </w:r>
      <w:r w:rsidRPr="001446B0">
        <w:rPr>
          <w:rFonts w:ascii="Palemonas" w:hAnsi="Palemonas"/>
          <w:b/>
          <w:bCs/>
          <w:szCs w:val="24"/>
          <w:lang w:eastAsia="lt-LT"/>
        </w:rPr>
        <w:t>Pavedimas atlikti tikrinimą</w:t>
      </w:r>
      <w:r w:rsidRPr="001446B0">
        <w:rPr>
          <w:rFonts w:ascii="Palemonas" w:hAnsi="Palemonas"/>
          <w:szCs w:val="24"/>
          <w:lang w:eastAsia="lt-LT"/>
        </w:rPr>
        <w:t xml:space="preserve"> (toliau – pavedimas) – </w:t>
      </w:r>
      <w:r>
        <w:rPr>
          <w:rFonts w:ascii="Palemonas" w:hAnsi="Palemonas"/>
          <w:szCs w:val="24"/>
          <w:lang w:eastAsia="lt-LT"/>
        </w:rPr>
        <w:t>Administracijos direktoriaus įsakymas</w:t>
      </w:r>
      <w:r w:rsidRPr="001446B0">
        <w:rPr>
          <w:rFonts w:ascii="Palemonas" w:hAnsi="Palemonas"/>
          <w:szCs w:val="24"/>
          <w:lang w:eastAsia="lt-LT"/>
        </w:rPr>
        <w:t>, kuriuo vadovaujantis savivaldybės teritorijoje atliekamas juridinio asmens, ūkio subjekto tikrinimas.</w:t>
      </w:r>
    </w:p>
    <w:p w14:paraId="1F684643" w14:textId="77777777" w:rsidR="00D05B12" w:rsidRPr="001446B0" w:rsidRDefault="00D05B12" w:rsidP="00D05B12">
      <w:pPr>
        <w:ind w:firstLine="851"/>
        <w:jc w:val="both"/>
        <w:rPr>
          <w:rFonts w:ascii="Palemonas" w:hAnsi="Palemonas"/>
          <w:szCs w:val="24"/>
          <w:lang w:eastAsia="lt-LT"/>
        </w:rPr>
      </w:pPr>
      <w:bookmarkStart w:id="2" w:name="part_896983b0f6254fb78180f4d957c13833"/>
      <w:bookmarkEnd w:id="2"/>
      <w:r w:rsidRPr="001446B0">
        <w:rPr>
          <w:rFonts w:ascii="Palemonas" w:hAnsi="Palemonas"/>
          <w:szCs w:val="24"/>
          <w:lang w:eastAsia="lt-LT"/>
        </w:rPr>
        <w:t>6.</w:t>
      </w:r>
      <w:r w:rsidRPr="001446B0">
        <w:rPr>
          <w:rFonts w:ascii="Palemonas" w:hAnsi="Palemonas"/>
          <w:b/>
          <w:bCs/>
          <w:szCs w:val="24"/>
          <w:lang w:eastAsia="lt-LT"/>
        </w:rPr>
        <w:t xml:space="preserve"> Raštas</w:t>
      </w:r>
      <w:r w:rsidRPr="001446B0">
        <w:rPr>
          <w:rFonts w:ascii="Palemonas" w:hAnsi="Palemonas"/>
          <w:szCs w:val="24"/>
          <w:lang w:eastAsia="lt-LT"/>
        </w:rPr>
        <w:t xml:space="preserve"> – kalbos tvarkytojo rengiamas privalomojo pobūdžio dokumentas, rašomas patikrinus ūkio subjektą. Jame nurodoma, ar / kaip ūkio subjektas savivaldybės teritorijoje laikosi teisės aktų, nustatančių valstybinės kalbos vartojimo ir taisyklingumo reikalavimus, nurodoma per tam tikrą terminą ištaisyti nustatytus VKĮ, VLKK nutarimų pažeidimus ir / arba ištaisyti rekomenduojamojo pobūdžio kalbos klaidas, gautino atsakymo (raštu, faksu ar el. paštu) į siunčiamąjį dokumentą terminas ir pan.</w:t>
      </w:r>
    </w:p>
    <w:p w14:paraId="4FFA4D28" w14:textId="0D4B9AE4" w:rsidR="00662A9B" w:rsidRDefault="001A0900" w:rsidP="00D05B12">
      <w:pPr>
        <w:tabs>
          <w:tab w:val="left" w:pos="960"/>
        </w:tabs>
        <w:ind w:firstLine="851"/>
        <w:jc w:val="both"/>
        <w:rPr>
          <w:bCs/>
          <w:kern w:val="24"/>
          <w:szCs w:val="24"/>
        </w:rPr>
      </w:pPr>
      <w:r>
        <w:rPr>
          <w:bCs/>
          <w:kern w:val="24"/>
          <w:szCs w:val="24"/>
        </w:rPr>
        <w:t xml:space="preserve">7. </w:t>
      </w:r>
      <w:r>
        <w:rPr>
          <w:b/>
          <w:bCs/>
          <w:kern w:val="24"/>
          <w:szCs w:val="24"/>
        </w:rPr>
        <w:t>Tikrinimo planas</w:t>
      </w:r>
      <w:r w:rsidR="0015561C">
        <w:rPr>
          <w:kern w:val="24"/>
          <w:szCs w:val="24"/>
        </w:rPr>
        <w:t xml:space="preserve"> – A</w:t>
      </w:r>
      <w:r>
        <w:rPr>
          <w:kern w:val="24"/>
          <w:szCs w:val="24"/>
        </w:rPr>
        <w:t>dministracijos direktoriaus įsakymu patvirti</w:t>
      </w:r>
      <w:r w:rsidR="00E42EB4">
        <w:rPr>
          <w:kern w:val="24"/>
          <w:szCs w:val="24"/>
        </w:rPr>
        <w:t>nt</w:t>
      </w:r>
      <w:r w:rsidR="006839D5">
        <w:rPr>
          <w:kern w:val="24"/>
          <w:szCs w:val="24"/>
        </w:rPr>
        <w:t>as</w:t>
      </w:r>
      <w:r>
        <w:rPr>
          <w:kern w:val="24"/>
          <w:szCs w:val="24"/>
        </w:rPr>
        <w:t xml:space="preserve"> dokumentas, kuriame nustatyta tvarka teikiamas su Valstybinės kalbos inspekcija suderintas Valstybinės kalbos vartojimo ir taisyklingumo kontrolės vykdymo </w:t>
      </w:r>
      <w:r w:rsidR="0015561C">
        <w:rPr>
          <w:kern w:val="24"/>
          <w:szCs w:val="24"/>
        </w:rPr>
        <w:t>Šilalės rajono</w:t>
      </w:r>
      <w:r>
        <w:rPr>
          <w:kern w:val="24"/>
          <w:szCs w:val="24"/>
        </w:rPr>
        <w:t xml:space="preserve"> savivaldybėje metų planas.</w:t>
      </w:r>
    </w:p>
    <w:p w14:paraId="4FFA4D29" w14:textId="2843420C" w:rsidR="00662A9B" w:rsidRDefault="001A0900" w:rsidP="00D05B12">
      <w:pPr>
        <w:tabs>
          <w:tab w:val="left" w:pos="1650"/>
        </w:tabs>
        <w:ind w:firstLine="851"/>
        <w:jc w:val="both"/>
        <w:rPr>
          <w:bCs/>
          <w:kern w:val="24"/>
          <w:szCs w:val="24"/>
        </w:rPr>
      </w:pPr>
      <w:r>
        <w:rPr>
          <w:bCs/>
          <w:kern w:val="24"/>
          <w:szCs w:val="24"/>
        </w:rPr>
        <w:t xml:space="preserve">8. </w:t>
      </w:r>
      <w:r>
        <w:rPr>
          <w:kern w:val="24"/>
          <w:szCs w:val="24"/>
        </w:rPr>
        <w:t>Kitos šiose Taisyklėse vartojamos sąvokos suprantamos taip, kaip jos apibrėžtos galiojančiuose teisės aktuose.</w:t>
      </w:r>
    </w:p>
    <w:p w14:paraId="4FFA4D2A" w14:textId="77777777" w:rsidR="00662A9B" w:rsidRDefault="00662A9B">
      <w:pPr>
        <w:jc w:val="both"/>
        <w:rPr>
          <w:kern w:val="24"/>
          <w:szCs w:val="24"/>
          <w:lang w:eastAsia="lt-LT"/>
        </w:rPr>
      </w:pPr>
    </w:p>
    <w:p w14:paraId="4FFA4D2B" w14:textId="77777777" w:rsidR="00662A9B" w:rsidRDefault="001A0900">
      <w:pPr>
        <w:jc w:val="center"/>
        <w:rPr>
          <w:b/>
          <w:bCs/>
          <w:caps/>
          <w:kern w:val="24"/>
          <w:szCs w:val="24"/>
        </w:rPr>
      </w:pPr>
      <w:r>
        <w:rPr>
          <w:b/>
          <w:bCs/>
          <w:caps/>
          <w:kern w:val="24"/>
          <w:szCs w:val="24"/>
        </w:rPr>
        <w:t>III SKYRIUS</w:t>
      </w:r>
    </w:p>
    <w:p w14:paraId="4FFA4D2C" w14:textId="77777777" w:rsidR="00662A9B" w:rsidRDefault="001A0900">
      <w:pPr>
        <w:jc w:val="center"/>
        <w:rPr>
          <w:b/>
          <w:bCs/>
          <w:caps/>
          <w:kern w:val="24"/>
          <w:szCs w:val="24"/>
        </w:rPr>
      </w:pPr>
      <w:r>
        <w:rPr>
          <w:b/>
          <w:bCs/>
          <w:caps/>
          <w:kern w:val="24"/>
          <w:szCs w:val="24"/>
        </w:rPr>
        <w:t>TIKRINIMO PRINCIPAI</w:t>
      </w:r>
    </w:p>
    <w:p w14:paraId="4FFA4D2D" w14:textId="77777777" w:rsidR="00662A9B" w:rsidRDefault="00662A9B">
      <w:pPr>
        <w:jc w:val="both"/>
        <w:rPr>
          <w:kern w:val="24"/>
          <w:szCs w:val="24"/>
          <w:lang w:eastAsia="lt-LT"/>
        </w:rPr>
      </w:pPr>
    </w:p>
    <w:p w14:paraId="4FFA4D2E" w14:textId="53DA45FF" w:rsidR="00662A9B" w:rsidRDefault="001A0900" w:rsidP="000D65BA">
      <w:pPr>
        <w:tabs>
          <w:tab w:val="left" w:pos="1650"/>
        </w:tabs>
        <w:ind w:firstLine="851"/>
        <w:jc w:val="both"/>
        <w:rPr>
          <w:bCs/>
          <w:kern w:val="24"/>
          <w:szCs w:val="24"/>
        </w:rPr>
      </w:pPr>
      <w:r>
        <w:rPr>
          <w:bCs/>
          <w:kern w:val="24"/>
          <w:szCs w:val="24"/>
        </w:rPr>
        <w:t>9. Pagrindiniai principai, kuriais vadovaujantis tikrinami ūkio subjektai:</w:t>
      </w:r>
    </w:p>
    <w:p w14:paraId="4FFA4D2F" w14:textId="0AB5B075" w:rsidR="00662A9B" w:rsidRDefault="001A0900" w:rsidP="000D65BA">
      <w:pPr>
        <w:tabs>
          <w:tab w:val="left" w:pos="1920"/>
        </w:tabs>
        <w:ind w:firstLine="851"/>
        <w:jc w:val="both"/>
        <w:rPr>
          <w:bCs/>
          <w:kern w:val="24"/>
          <w:szCs w:val="24"/>
        </w:rPr>
      </w:pPr>
      <w:r>
        <w:rPr>
          <w:bCs/>
          <w:kern w:val="24"/>
          <w:szCs w:val="24"/>
        </w:rPr>
        <w:t>9.1. visuotinumo</w:t>
      </w:r>
      <w:r>
        <w:rPr>
          <w:kern w:val="24"/>
          <w:szCs w:val="24"/>
        </w:rPr>
        <w:t xml:space="preserve"> (tikrinamos visos Valstybinės kalbos įstatyme nustatytos kalbos vartojimo sritys);</w:t>
      </w:r>
    </w:p>
    <w:p w14:paraId="4FFA4D30" w14:textId="5A96AAFB" w:rsidR="00662A9B" w:rsidRDefault="001A0900" w:rsidP="000D65BA">
      <w:pPr>
        <w:tabs>
          <w:tab w:val="left" w:pos="1920"/>
        </w:tabs>
        <w:ind w:firstLine="851"/>
        <w:jc w:val="both"/>
        <w:rPr>
          <w:bCs/>
          <w:kern w:val="24"/>
          <w:szCs w:val="24"/>
        </w:rPr>
      </w:pPr>
      <w:r>
        <w:rPr>
          <w:bCs/>
          <w:kern w:val="24"/>
          <w:szCs w:val="24"/>
        </w:rPr>
        <w:t xml:space="preserve">9.2. </w:t>
      </w:r>
      <w:r>
        <w:rPr>
          <w:kern w:val="24"/>
          <w:szCs w:val="24"/>
        </w:rPr>
        <w:t>p</w:t>
      </w:r>
      <w:r>
        <w:rPr>
          <w:bCs/>
          <w:kern w:val="24"/>
          <w:szCs w:val="24"/>
        </w:rPr>
        <w:t>laningumo (</w:t>
      </w:r>
      <w:r>
        <w:rPr>
          <w:kern w:val="24"/>
          <w:szCs w:val="24"/>
        </w:rPr>
        <w:t>tikrinami metų veiklos plane numatyti tikrinimo objektai</w:t>
      </w:r>
      <w:r>
        <w:rPr>
          <w:bCs/>
          <w:kern w:val="24"/>
          <w:szCs w:val="24"/>
        </w:rPr>
        <w:t>)</w:t>
      </w:r>
      <w:r>
        <w:rPr>
          <w:kern w:val="24"/>
          <w:szCs w:val="24"/>
        </w:rPr>
        <w:t>;</w:t>
      </w:r>
    </w:p>
    <w:p w14:paraId="4FFA4D31" w14:textId="61126D11" w:rsidR="00662A9B" w:rsidRDefault="001A0900" w:rsidP="000D65BA">
      <w:pPr>
        <w:tabs>
          <w:tab w:val="left" w:pos="1920"/>
        </w:tabs>
        <w:ind w:firstLine="851"/>
        <w:jc w:val="both"/>
        <w:rPr>
          <w:bCs/>
          <w:kern w:val="24"/>
          <w:szCs w:val="24"/>
        </w:rPr>
      </w:pPr>
      <w:r>
        <w:rPr>
          <w:bCs/>
          <w:kern w:val="24"/>
          <w:szCs w:val="24"/>
        </w:rPr>
        <w:lastRenderedPageBreak/>
        <w:t xml:space="preserve">9.3. </w:t>
      </w:r>
      <w:r>
        <w:rPr>
          <w:kern w:val="24"/>
          <w:szCs w:val="24"/>
        </w:rPr>
        <w:t>s</w:t>
      </w:r>
      <w:r>
        <w:rPr>
          <w:bCs/>
          <w:kern w:val="24"/>
          <w:szCs w:val="24"/>
        </w:rPr>
        <w:t>istemiškumo (</w:t>
      </w:r>
      <w:r>
        <w:rPr>
          <w:kern w:val="24"/>
          <w:szCs w:val="24"/>
        </w:rPr>
        <w:t>tikrinama pasirinktų objektų sistema</w:t>
      </w:r>
      <w:r>
        <w:rPr>
          <w:bCs/>
          <w:kern w:val="24"/>
          <w:szCs w:val="24"/>
        </w:rPr>
        <w:t>)</w:t>
      </w:r>
      <w:r>
        <w:rPr>
          <w:kern w:val="24"/>
          <w:szCs w:val="24"/>
        </w:rPr>
        <w:t>;</w:t>
      </w:r>
    </w:p>
    <w:p w14:paraId="4FFA4D32" w14:textId="61F2DD7F" w:rsidR="00662A9B" w:rsidRDefault="001A0900" w:rsidP="000D65BA">
      <w:pPr>
        <w:tabs>
          <w:tab w:val="left" w:pos="1920"/>
        </w:tabs>
        <w:ind w:firstLine="851"/>
        <w:jc w:val="both"/>
        <w:rPr>
          <w:bCs/>
          <w:kern w:val="24"/>
          <w:szCs w:val="24"/>
        </w:rPr>
      </w:pPr>
      <w:r>
        <w:rPr>
          <w:bCs/>
          <w:kern w:val="24"/>
          <w:szCs w:val="24"/>
        </w:rPr>
        <w:t xml:space="preserve">9.4. </w:t>
      </w:r>
      <w:r>
        <w:rPr>
          <w:kern w:val="24"/>
          <w:szCs w:val="24"/>
        </w:rPr>
        <w:t>t</w:t>
      </w:r>
      <w:r>
        <w:rPr>
          <w:bCs/>
          <w:kern w:val="24"/>
          <w:szCs w:val="24"/>
        </w:rPr>
        <w:t>ikslingumo (</w:t>
      </w:r>
      <w:r>
        <w:rPr>
          <w:kern w:val="24"/>
          <w:szCs w:val="24"/>
        </w:rPr>
        <w:t>tikrinama atsižvelgiant į objekto svarbą);</w:t>
      </w:r>
    </w:p>
    <w:p w14:paraId="4FFA4D33" w14:textId="4C7522EB" w:rsidR="00662A9B" w:rsidRDefault="001A0900" w:rsidP="000D65BA">
      <w:pPr>
        <w:tabs>
          <w:tab w:val="left" w:pos="1920"/>
        </w:tabs>
        <w:ind w:firstLine="851"/>
        <w:jc w:val="both"/>
        <w:rPr>
          <w:bCs/>
          <w:kern w:val="24"/>
          <w:szCs w:val="24"/>
        </w:rPr>
      </w:pPr>
      <w:r>
        <w:rPr>
          <w:bCs/>
          <w:kern w:val="24"/>
          <w:szCs w:val="24"/>
        </w:rPr>
        <w:t xml:space="preserve">9.5. </w:t>
      </w:r>
      <w:r>
        <w:rPr>
          <w:kern w:val="24"/>
          <w:szCs w:val="24"/>
        </w:rPr>
        <w:t>p</w:t>
      </w:r>
      <w:r>
        <w:rPr>
          <w:bCs/>
          <w:kern w:val="24"/>
          <w:szCs w:val="24"/>
        </w:rPr>
        <w:t>eriodiškumas</w:t>
      </w:r>
      <w:r>
        <w:rPr>
          <w:kern w:val="24"/>
          <w:szCs w:val="24"/>
        </w:rPr>
        <w:t xml:space="preserve"> (tikrinimas kartojamas atsižvelgiant į objekto specifiką).</w:t>
      </w:r>
    </w:p>
    <w:p w14:paraId="4FFA4D34" w14:textId="77777777" w:rsidR="00662A9B" w:rsidRDefault="00662A9B" w:rsidP="000D65BA">
      <w:pPr>
        <w:ind w:firstLine="851"/>
        <w:jc w:val="both"/>
        <w:rPr>
          <w:kern w:val="24"/>
          <w:szCs w:val="24"/>
          <w:lang w:eastAsia="lt-LT"/>
        </w:rPr>
      </w:pPr>
    </w:p>
    <w:p w14:paraId="4FFA4D35" w14:textId="77777777" w:rsidR="00662A9B" w:rsidRDefault="001A0900">
      <w:pPr>
        <w:jc w:val="center"/>
        <w:rPr>
          <w:b/>
          <w:bCs/>
          <w:caps/>
          <w:kern w:val="24"/>
          <w:szCs w:val="24"/>
        </w:rPr>
      </w:pPr>
      <w:r>
        <w:rPr>
          <w:b/>
          <w:bCs/>
          <w:caps/>
          <w:kern w:val="24"/>
          <w:szCs w:val="24"/>
        </w:rPr>
        <w:t>IV SKYRIUS</w:t>
      </w:r>
    </w:p>
    <w:p w14:paraId="4FFA4D36" w14:textId="77777777" w:rsidR="00662A9B" w:rsidRDefault="001A0900">
      <w:pPr>
        <w:jc w:val="center"/>
        <w:rPr>
          <w:b/>
          <w:bCs/>
          <w:caps/>
          <w:kern w:val="24"/>
          <w:szCs w:val="24"/>
        </w:rPr>
      </w:pPr>
      <w:r>
        <w:rPr>
          <w:b/>
          <w:bCs/>
          <w:caps/>
          <w:kern w:val="24"/>
          <w:szCs w:val="24"/>
        </w:rPr>
        <w:t>TIKRINIMO KRITERIJAI</w:t>
      </w:r>
    </w:p>
    <w:p w14:paraId="4FFA4D37" w14:textId="77777777" w:rsidR="00662A9B" w:rsidRDefault="00662A9B">
      <w:pPr>
        <w:jc w:val="both"/>
        <w:rPr>
          <w:kern w:val="24"/>
          <w:szCs w:val="24"/>
          <w:lang w:eastAsia="lt-LT"/>
        </w:rPr>
      </w:pPr>
    </w:p>
    <w:p w14:paraId="4FFA4D38" w14:textId="4D9D62CC" w:rsidR="00662A9B" w:rsidRDefault="001A0900" w:rsidP="000D65BA">
      <w:pPr>
        <w:tabs>
          <w:tab w:val="left" w:pos="1650"/>
        </w:tabs>
        <w:ind w:firstLine="851"/>
        <w:jc w:val="both"/>
        <w:rPr>
          <w:bCs/>
          <w:kern w:val="24"/>
          <w:szCs w:val="24"/>
        </w:rPr>
      </w:pPr>
      <w:r>
        <w:rPr>
          <w:bCs/>
          <w:kern w:val="24"/>
          <w:szCs w:val="24"/>
        </w:rPr>
        <w:t>10. Tikrinant ūkio subjektus vadovaujamasi šiais kriterijais:</w:t>
      </w:r>
    </w:p>
    <w:p w14:paraId="4FFA4D39" w14:textId="2BFBAA7E" w:rsidR="00662A9B" w:rsidRDefault="001A0900" w:rsidP="000D65BA">
      <w:pPr>
        <w:tabs>
          <w:tab w:val="left" w:pos="1920"/>
        </w:tabs>
        <w:ind w:firstLine="851"/>
        <w:jc w:val="both"/>
        <w:rPr>
          <w:bCs/>
          <w:kern w:val="24"/>
          <w:szCs w:val="24"/>
        </w:rPr>
      </w:pPr>
      <w:r>
        <w:rPr>
          <w:bCs/>
          <w:kern w:val="24"/>
          <w:szCs w:val="24"/>
        </w:rPr>
        <w:t>10.1. teisėtumo (</w:t>
      </w:r>
      <w:r>
        <w:rPr>
          <w:kern w:val="24"/>
          <w:szCs w:val="24"/>
        </w:rPr>
        <w:t>sprendimai priimami pagal galiojančius teisės aktus);</w:t>
      </w:r>
    </w:p>
    <w:p w14:paraId="4FFA4D3A" w14:textId="563A2533" w:rsidR="00662A9B" w:rsidRDefault="001A0900" w:rsidP="000D65BA">
      <w:pPr>
        <w:tabs>
          <w:tab w:val="left" w:pos="1920"/>
        </w:tabs>
        <w:ind w:firstLine="851"/>
        <w:jc w:val="both"/>
        <w:rPr>
          <w:bCs/>
          <w:kern w:val="24"/>
          <w:szCs w:val="24"/>
        </w:rPr>
      </w:pPr>
      <w:r>
        <w:rPr>
          <w:bCs/>
          <w:kern w:val="24"/>
          <w:szCs w:val="24"/>
        </w:rPr>
        <w:t xml:space="preserve">10.2. </w:t>
      </w:r>
      <w:r>
        <w:rPr>
          <w:kern w:val="24"/>
          <w:szCs w:val="24"/>
        </w:rPr>
        <w:t>o</w:t>
      </w:r>
      <w:r>
        <w:rPr>
          <w:bCs/>
          <w:kern w:val="24"/>
          <w:szCs w:val="24"/>
        </w:rPr>
        <w:t>bjektyvumo (vertinama nešališkai);</w:t>
      </w:r>
    </w:p>
    <w:p w14:paraId="4FFA4D3B" w14:textId="3797C210" w:rsidR="00662A9B" w:rsidRDefault="001A0900" w:rsidP="000D65BA">
      <w:pPr>
        <w:tabs>
          <w:tab w:val="left" w:pos="1920"/>
        </w:tabs>
        <w:ind w:firstLine="851"/>
        <w:jc w:val="both"/>
        <w:rPr>
          <w:bCs/>
          <w:kern w:val="24"/>
          <w:szCs w:val="24"/>
        </w:rPr>
      </w:pPr>
      <w:r>
        <w:rPr>
          <w:bCs/>
          <w:kern w:val="24"/>
          <w:szCs w:val="24"/>
        </w:rPr>
        <w:t xml:space="preserve">10.3. </w:t>
      </w:r>
      <w:r>
        <w:rPr>
          <w:kern w:val="24"/>
          <w:szCs w:val="24"/>
        </w:rPr>
        <w:t>p</w:t>
      </w:r>
      <w:r>
        <w:rPr>
          <w:bCs/>
          <w:kern w:val="24"/>
          <w:szCs w:val="24"/>
        </w:rPr>
        <w:t>rotingumo ir teisingumo</w:t>
      </w:r>
      <w:r>
        <w:rPr>
          <w:kern w:val="24"/>
          <w:szCs w:val="24"/>
        </w:rPr>
        <w:t xml:space="preserve"> (nepiktnaudžiaujama suteiktais įgaliojimais vertinant teisės aktų pažeidimus ir taikant administracines nuobaudas).</w:t>
      </w:r>
    </w:p>
    <w:p w14:paraId="4FFA4D3C" w14:textId="77777777" w:rsidR="00662A9B" w:rsidRDefault="00662A9B" w:rsidP="000D65BA">
      <w:pPr>
        <w:ind w:firstLine="851"/>
        <w:jc w:val="both"/>
        <w:rPr>
          <w:kern w:val="24"/>
          <w:szCs w:val="24"/>
          <w:lang w:eastAsia="lt-LT"/>
        </w:rPr>
      </w:pPr>
    </w:p>
    <w:p w14:paraId="4FFA4D3D" w14:textId="77777777" w:rsidR="00662A9B" w:rsidRDefault="001A0900">
      <w:pPr>
        <w:jc w:val="center"/>
        <w:rPr>
          <w:b/>
          <w:bCs/>
          <w:caps/>
          <w:kern w:val="24"/>
          <w:szCs w:val="24"/>
        </w:rPr>
      </w:pPr>
      <w:r>
        <w:rPr>
          <w:b/>
          <w:bCs/>
          <w:caps/>
          <w:kern w:val="24"/>
          <w:szCs w:val="24"/>
        </w:rPr>
        <w:t>V SKYRIUS</w:t>
      </w:r>
    </w:p>
    <w:p w14:paraId="4FFA4D3E" w14:textId="77777777" w:rsidR="00662A9B" w:rsidRDefault="001A0900">
      <w:pPr>
        <w:jc w:val="center"/>
        <w:rPr>
          <w:caps/>
          <w:kern w:val="24"/>
          <w:szCs w:val="24"/>
          <w:lang w:eastAsia="lt-LT"/>
        </w:rPr>
      </w:pPr>
      <w:r>
        <w:rPr>
          <w:b/>
          <w:bCs/>
          <w:caps/>
          <w:kern w:val="24"/>
          <w:szCs w:val="24"/>
          <w:lang w:eastAsia="lt-LT"/>
        </w:rPr>
        <w:t>TIKRINIMO SRITYS IR RŪŠYS</w:t>
      </w:r>
    </w:p>
    <w:p w14:paraId="4FFA4D3F" w14:textId="77777777" w:rsidR="00662A9B" w:rsidRDefault="00662A9B">
      <w:pPr>
        <w:jc w:val="both"/>
        <w:rPr>
          <w:kern w:val="24"/>
          <w:szCs w:val="24"/>
          <w:lang w:eastAsia="lt-LT"/>
        </w:rPr>
      </w:pPr>
    </w:p>
    <w:p w14:paraId="4FFA4D40" w14:textId="705D4928" w:rsidR="00662A9B" w:rsidRDefault="001A0900" w:rsidP="000D65BA">
      <w:pPr>
        <w:tabs>
          <w:tab w:val="left" w:pos="1650"/>
        </w:tabs>
        <w:ind w:firstLine="851"/>
        <w:jc w:val="both"/>
        <w:rPr>
          <w:bCs/>
          <w:kern w:val="24"/>
          <w:szCs w:val="24"/>
        </w:rPr>
      </w:pPr>
      <w:r>
        <w:rPr>
          <w:bCs/>
          <w:kern w:val="24"/>
          <w:szCs w:val="24"/>
        </w:rPr>
        <w:t>11. Tikrinimo sritys</w:t>
      </w:r>
      <w:r w:rsidR="006839D5">
        <w:rPr>
          <w:kern w:val="24"/>
          <w:szCs w:val="24"/>
        </w:rPr>
        <w:t xml:space="preserve"> apibrėžtos VKĮ</w:t>
      </w:r>
      <w:r>
        <w:rPr>
          <w:kern w:val="24"/>
          <w:szCs w:val="24"/>
        </w:rPr>
        <w:t xml:space="preserve"> ir </w:t>
      </w:r>
      <w:r w:rsidR="00D05B12">
        <w:rPr>
          <w:rFonts w:ascii="Palemonas" w:hAnsi="Palemonas"/>
          <w:szCs w:val="24"/>
          <w:lang w:eastAsia="lt-LT"/>
        </w:rPr>
        <w:t>kalbos tvarkytoj</w:t>
      </w:r>
      <w:r w:rsidR="00B717D9">
        <w:rPr>
          <w:kern w:val="24"/>
          <w:szCs w:val="24"/>
        </w:rPr>
        <w:t>o</w:t>
      </w:r>
      <w:r>
        <w:rPr>
          <w:kern w:val="24"/>
          <w:szCs w:val="24"/>
        </w:rPr>
        <w:t xml:space="preserve"> pareigyb</w:t>
      </w:r>
      <w:r w:rsidR="00B717D9">
        <w:rPr>
          <w:kern w:val="24"/>
          <w:szCs w:val="24"/>
        </w:rPr>
        <w:t>ės</w:t>
      </w:r>
      <w:r>
        <w:rPr>
          <w:kern w:val="24"/>
          <w:szCs w:val="24"/>
        </w:rPr>
        <w:t xml:space="preserve"> aprašym</w:t>
      </w:r>
      <w:r w:rsidR="00B717D9">
        <w:rPr>
          <w:kern w:val="24"/>
          <w:szCs w:val="24"/>
        </w:rPr>
        <w:t>e</w:t>
      </w:r>
      <w:r>
        <w:rPr>
          <w:kern w:val="24"/>
          <w:szCs w:val="24"/>
        </w:rPr>
        <w:t>.</w:t>
      </w:r>
    </w:p>
    <w:p w14:paraId="4FFA4D41" w14:textId="611D652B" w:rsidR="00662A9B" w:rsidRDefault="001A0900" w:rsidP="000D65BA">
      <w:pPr>
        <w:tabs>
          <w:tab w:val="left" w:pos="1650"/>
        </w:tabs>
        <w:ind w:firstLine="851"/>
        <w:jc w:val="both"/>
        <w:rPr>
          <w:bCs/>
          <w:kern w:val="24"/>
          <w:szCs w:val="24"/>
        </w:rPr>
      </w:pPr>
      <w:r>
        <w:rPr>
          <w:bCs/>
          <w:kern w:val="24"/>
          <w:szCs w:val="24"/>
        </w:rPr>
        <w:t xml:space="preserve">12. </w:t>
      </w:r>
      <w:r w:rsidR="00C51F4B">
        <w:rPr>
          <w:kern w:val="24"/>
          <w:szCs w:val="24"/>
        </w:rPr>
        <w:t>Tikrinimo rūšys: planinis ir neplaninis tikrinimas.</w:t>
      </w:r>
    </w:p>
    <w:p w14:paraId="36BF3D37" w14:textId="70DF4079" w:rsidR="00B717D9" w:rsidRDefault="00B717D9" w:rsidP="000D65BA">
      <w:pPr>
        <w:tabs>
          <w:tab w:val="left" w:pos="960"/>
        </w:tabs>
        <w:overflowPunct w:val="0"/>
        <w:ind w:firstLine="851"/>
        <w:jc w:val="both"/>
        <w:textAlignment w:val="baseline"/>
        <w:rPr>
          <w:kern w:val="24"/>
          <w:szCs w:val="24"/>
        </w:rPr>
      </w:pPr>
      <w:r>
        <w:rPr>
          <w:kern w:val="24"/>
          <w:szCs w:val="24"/>
        </w:rPr>
        <w:t>13. Planuotai tikrinama pagal A</w:t>
      </w:r>
      <w:r w:rsidR="00C51F4B">
        <w:rPr>
          <w:kern w:val="24"/>
          <w:szCs w:val="24"/>
        </w:rPr>
        <w:t xml:space="preserve">dministracijos direktoriaus patvirtintą ir su Valstybinės kalbos inspekcija suderintą metinį tikrinimo planą, kuris gali būti keičiamas tik </w:t>
      </w:r>
      <w:r w:rsidR="00E42EB4">
        <w:rPr>
          <w:kern w:val="24"/>
          <w:szCs w:val="24"/>
        </w:rPr>
        <w:t>tuo atveju, kai yra motyvuotas A</w:t>
      </w:r>
      <w:r w:rsidR="00C51F4B">
        <w:rPr>
          <w:kern w:val="24"/>
          <w:szCs w:val="24"/>
        </w:rPr>
        <w:t>dministracijos direktoriaus ar jo įgalioto asmens sprendimas.</w:t>
      </w:r>
    </w:p>
    <w:p w14:paraId="6A584157" w14:textId="619C25C5" w:rsidR="00914B81" w:rsidRDefault="001A0900" w:rsidP="000D65BA">
      <w:pPr>
        <w:tabs>
          <w:tab w:val="left" w:pos="960"/>
        </w:tabs>
        <w:overflowPunct w:val="0"/>
        <w:ind w:firstLine="851"/>
        <w:jc w:val="both"/>
        <w:textAlignment w:val="baseline"/>
        <w:rPr>
          <w:kern w:val="24"/>
          <w:szCs w:val="24"/>
        </w:rPr>
      </w:pPr>
      <w:r>
        <w:rPr>
          <w:bCs/>
          <w:kern w:val="24"/>
          <w:szCs w:val="24"/>
        </w:rPr>
        <w:t xml:space="preserve">14. </w:t>
      </w:r>
      <w:r>
        <w:rPr>
          <w:kern w:val="24"/>
          <w:szCs w:val="24"/>
        </w:rPr>
        <w:t>Neplanuotai tikrinama, kai kyla pagrįstų įtarimų ar gaunama informacijos, kad ūkio subjektas pažeidė VKĮ ir VLKK nutarimus.</w:t>
      </w:r>
    </w:p>
    <w:p w14:paraId="1E779A91" w14:textId="184DED82" w:rsidR="00914B81" w:rsidRDefault="00914B81" w:rsidP="000D65BA">
      <w:pPr>
        <w:tabs>
          <w:tab w:val="left" w:pos="960"/>
        </w:tabs>
        <w:overflowPunct w:val="0"/>
        <w:ind w:firstLine="851"/>
        <w:jc w:val="both"/>
        <w:textAlignment w:val="baseline"/>
        <w:rPr>
          <w:kern w:val="24"/>
          <w:szCs w:val="24"/>
        </w:rPr>
      </w:pPr>
      <w:r w:rsidRPr="00914B81">
        <w:rPr>
          <w:kern w:val="24"/>
          <w:szCs w:val="24"/>
        </w:rPr>
        <w:t xml:space="preserve"> </w:t>
      </w:r>
      <w:r w:rsidR="00227014">
        <w:rPr>
          <w:kern w:val="24"/>
          <w:szCs w:val="24"/>
        </w:rPr>
        <w:t xml:space="preserve"> </w:t>
      </w:r>
      <w:r w:rsidR="008A3E11">
        <w:rPr>
          <w:kern w:val="24"/>
          <w:szCs w:val="24"/>
        </w:rPr>
        <w:t>15</w:t>
      </w:r>
      <w:r>
        <w:rPr>
          <w:kern w:val="24"/>
          <w:szCs w:val="24"/>
        </w:rPr>
        <w:t>. Neplaninis patikrinimas atliekamas esant vienam ar keliems pagrindams:</w:t>
      </w:r>
    </w:p>
    <w:p w14:paraId="6D716252" w14:textId="2D503081" w:rsidR="00914B81" w:rsidRDefault="008A3E11" w:rsidP="000D65BA">
      <w:pPr>
        <w:tabs>
          <w:tab w:val="left" w:pos="960"/>
        </w:tabs>
        <w:overflowPunct w:val="0"/>
        <w:ind w:firstLine="851"/>
        <w:jc w:val="both"/>
        <w:textAlignment w:val="baseline"/>
        <w:rPr>
          <w:kern w:val="24"/>
          <w:szCs w:val="24"/>
        </w:rPr>
      </w:pPr>
      <w:r>
        <w:rPr>
          <w:kern w:val="24"/>
          <w:szCs w:val="24"/>
        </w:rPr>
        <w:t>15</w:t>
      </w:r>
      <w:r w:rsidR="00914B81">
        <w:rPr>
          <w:kern w:val="24"/>
          <w:szCs w:val="24"/>
        </w:rPr>
        <w:t>.1. gavus kito kompetentingo viešojo administravimo subjekto rašytinį motyvuotą prašymą ar pavedimą atlikti ūkio subjekto veiklos patikrinimą ar kitos valstybės kompetentingos institucijos prašymą;</w:t>
      </w:r>
    </w:p>
    <w:p w14:paraId="31D5E617" w14:textId="5071C656" w:rsidR="00914B81" w:rsidRDefault="008A3E11" w:rsidP="000D65BA">
      <w:pPr>
        <w:tabs>
          <w:tab w:val="left" w:pos="960"/>
        </w:tabs>
        <w:overflowPunct w:val="0"/>
        <w:ind w:firstLine="851"/>
        <w:jc w:val="both"/>
        <w:textAlignment w:val="baseline"/>
        <w:rPr>
          <w:kern w:val="24"/>
          <w:szCs w:val="24"/>
        </w:rPr>
      </w:pPr>
      <w:r>
        <w:rPr>
          <w:kern w:val="24"/>
          <w:szCs w:val="24"/>
        </w:rPr>
        <w:t>15</w:t>
      </w:r>
      <w:r w:rsidR="00914B81">
        <w:rPr>
          <w:kern w:val="24"/>
          <w:szCs w:val="24"/>
        </w:rPr>
        <w:t>.2. turint informacijos ar kilus pagrįstų įtarimų apie galimą ūkio subjekto veiką, kuri gali prieštarauti teisės aktams ar neatitikti teisės aktų reikalavimų;</w:t>
      </w:r>
    </w:p>
    <w:p w14:paraId="75E8D565" w14:textId="286191A6" w:rsidR="00914B81" w:rsidRDefault="008A3E11" w:rsidP="000D65BA">
      <w:pPr>
        <w:tabs>
          <w:tab w:val="left" w:pos="960"/>
        </w:tabs>
        <w:overflowPunct w:val="0"/>
        <w:ind w:firstLine="851"/>
        <w:jc w:val="both"/>
        <w:textAlignment w:val="baseline"/>
        <w:rPr>
          <w:kern w:val="24"/>
          <w:szCs w:val="24"/>
        </w:rPr>
      </w:pPr>
      <w:r>
        <w:rPr>
          <w:kern w:val="24"/>
          <w:szCs w:val="24"/>
        </w:rPr>
        <w:t>15</w:t>
      </w:r>
      <w:r w:rsidR="00914B81">
        <w:rPr>
          <w:kern w:val="24"/>
          <w:szCs w:val="24"/>
        </w:rPr>
        <w:t>.3. siekiant užtikrinti, kad buvo pašalinti ūkio subjekto veiklos ankstesnio patikrinimo metu nustatyti teisės aktų pažeidimai ir įgyvendinti priimti sprendimai;</w:t>
      </w:r>
    </w:p>
    <w:p w14:paraId="1305D248" w14:textId="77FD424F" w:rsidR="00914B81" w:rsidRDefault="008A3E11" w:rsidP="000D65BA">
      <w:pPr>
        <w:tabs>
          <w:tab w:val="left" w:pos="1650"/>
        </w:tabs>
        <w:ind w:firstLine="851"/>
        <w:jc w:val="both"/>
        <w:rPr>
          <w:kern w:val="24"/>
          <w:szCs w:val="24"/>
        </w:rPr>
      </w:pPr>
      <w:r>
        <w:rPr>
          <w:kern w:val="24"/>
          <w:szCs w:val="24"/>
        </w:rPr>
        <w:t>15</w:t>
      </w:r>
      <w:r w:rsidR="00914B81">
        <w:rPr>
          <w:kern w:val="24"/>
          <w:szCs w:val="24"/>
        </w:rPr>
        <w:t>.4. jeigu neplaninio patikrinimo atlikimo pagrindą nustato įstatymas ar Vyriausybės priimtas teisės aktas.</w:t>
      </w:r>
    </w:p>
    <w:p w14:paraId="4FFA4D43" w14:textId="6CF0967A" w:rsidR="00662A9B" w:rsidRDefault="00914B81" w:rsidP="000D65BA">
      <w:pPr>
        <w:tabs>
          <w:tab w:val="left" w:pos="1650"/>
        </w:tabs>
        <w:ind w:firstLine="851"/>
        <w:jc w:val="both"/>
        <w:rPr>
          <w:kern w:val="24"/>
          <w:szCs w:val="24"/>
        </w:rPr>
      </w:pPr>
      <w:r w:rsidRPr="00914B81">
        <w:rPr>
          <w:kern w:val="24"/>
          <w:szCs w:val="24"/>
        </w:rPr>
        <w:t xml:space="preserve"> </w:t>
      </w:r>
      <w:r w:rsidR="008A3E11">
        <w:rPr>
          <w:kern w:val="24"/>
          <w:szCs w:val="24"/>
        </w:rPr>
        <w:t>16</w:t>
      </w:r>
      <w:r>
        <w:rPr>
          <w:kern w:val="24"/>
          <w:szCs w:val="24"/>
        </w:rPr>
        <w:t>. Ūkio subjektų veiklos neplanini</w:t>
      </w:r>
      <w:r w:rsidR="008A3E11">
        <w:rPr>
          <w:kern w:val="24"/>
          <w:szCs w:val="24"/>
        </w:rPr>
        <w:t>s patikrinimas atliekamas, kai A</w:t>
      </w:r>
      <w:r>
        <w:rPr>
          <w:kern w:val="24"/>
          <w:szCs w:val="24"/>
        </w:rPr>
        <w:t>dministracijos direktorius priima motyvuotą sprendimą (įsakymą) ir surašo pavedimą atlikti neplaninį tikrinimą</w:t>
      </w:r>
      <w:r>
        <w:rPr>
          <w:i/>
          <w:kern w:val="24"/>
          <w:szCs w:val="24"/>
        </w:rPr>
        <w:t xml:space="preserve">. </w:t>
      </w:r>
    </w:p>
    <w:p w14:paraId="4FFA4D44" w14:textId="7555F0E9" w:rsidR="00662A9B" w:rsidRDefault="00662A9B" w:rsidP="000D65BA">
      <w:pPr>
        <w:tabs>
          <w:tab w:val="left" w:pos="1650"/>
        </w:tabs>
        <w:ind w:firstLine="851"/>
        <w:jc w:val="both"/>
        <w:rPr>
          <w:bCs/>
          <w:kern w:val="24"/>
          <w:szCs w:val="24"/>
        </w:rPr>
      </w:pPr>
    </w:p>
    <w:p w14:paraId="4FFA4D45" w14:textId="77777777" w:rsidR="00662A9B" w:rsidRDefault="00662A9B">
      <w:pPr>
        <w:jc w:val="both"/>
        <w:rPr>
          <w:kern w:val="24"/>
          <w:szCs w:val="24"/>
          <w:lang w:eastAsia="lt-LT"/>
        </w:rPr>
      </w:pPr>
    </w:p>
    <w:p w14:paraId="4FFA4D46" w14:textId="77777777" w:rsidR="00662A9B" w:rsidRDefault="001A0900">
      <w:pPr>
        <w:jc w:val="center"/>
        <w:rPr>
          <w:b/>
          <w:bCs/>
          <w:caps/>
          <w:kern w:val="24"/>
          <w:szCs w:val="24"/>
        </w:rPr>
      </w:pPr>
      <w:r>
        <w:rPr>
          <w:b/>
          <w:bCs/>
          <w:caps/>
          <w:kern w:val="24"/>
          <w:szCs w:val="24"/>
        </w:rPr>
        <w:t>VI SKYRIUS</w:t>
      </w:r>
    </w:p>
    <w:p w14:paraId="4FFA4D47" w14:textId="77777777" w:rsidR="00662A9B" w:rsidRDefault="001A0900">
      <w:pPr>
        <w:jc w:val="center"/>
        <w:rPr>
          <w:b/>
          <w:caps/>
          <w:kern w:val="24"/>
          <w:szCs w:val="24"/>
        </w:rPr>
      </w:pPr>
      <w:r>
        <w:rPr>
          <w:b/>
          <w:caps/>
          <w:kern w:val="24"/>
          <w:szCs w:val="24"/>
        </w:rPr>
        <w:t>PAVEDIMŲ ĮFORMINIMAS IR REGISTRAVIMAS</w:t>
      </w:r>
    </w:p>
    <w:p w14:paraId="4FFA4D48" w14:textId="77777777" w:rsidR="00662A9B" w:rsidRDefault="00662A9B">
      <w:pPr>
        <w:jc w:val="both"/>
        <w:rPr>
          <w:kern w:val="24"/>
          <w:szCs w:val="24"/>
          <w:lang w:eastAsia="lt-LT"/>
        </w:rPr>
      </w:pPr>
    </w:p>
    <w:p w14:paraId="4FFA4D49" w14:textId="58937352" w:rsidR="00662A9B" w:rsidRDefault="008A3E11" w:rsidP="000D65BA">
      <w:pPr>
        <w:tabs>
          <w:tab w:val="left" w:pos="1650"/>
        </w:tabs>
        <w:ind w:firstLine="851"/>
        <w:jc w:val="both"/>
        <w:rPr>
          <w:bCs/>
          <w:kern w:val="24"/>
          <w:szCs w:val="24"/>
        </w:rPr>
      </w:pPr>
      <w:r>
        <w:rPr>
          <w:bCs/>
          <w:kern w:val="24"/>
          <w:szCs w:val="24"/>
        </w:rPr>
        <w:t>17</w:t>
      </w:r>
      <w:r w:rsidR="001A0900">
        <w:rPr>
          <w:bCs/>
          <w:kern w:val="24"/>
          <w:szCs w:val="24"/>
        </w:rPr>
        <w:t xml:space="preserve">. </w:t>
      </w:r>
      <w:r w:rsidR="00D05B12">
        <w:rPr>
          <w:rFonts w:ascii="Palemonas" w:hAnsi="Palemonas"/>
          <w:szCs w:val="24"/>
          <w:lang w:eastAsia="lt-LT"/>
        </w:rPr>
        <w:t>Kalbos tvarkytoj</w:t>
      </w:r>
      <w:r w:rsidR="001A0900">
        <w:rPr>
          <w:kern w:val="24"/>
          <w:szCs w:val="24"/>
        </w:rPr>
        <w:t>as, atlikdamas tikrinimo plane nenumaty</w:t>
      </w:r>
      <w:r>
        <w:rPr>
          <w:kern w:val="24"/>
          <w:szCs w:val="24"/>
        </w:rPr>
        <w:t>tą patikrinimą, privalo turėti A</w:t>
      </w:r>
      <w:r w:rsidR="001A0900">
        <w:rPr>
          <w:kern w:val="24"/>
          <w:szCs w:val="24"/>
        </w:rPr>
        <w:t xml:space="preserve">dministracijos direktoriaus pasirašytą ir </w:t>
      </w:r>
      <w:r>
        <w:rPr>
          <w:kern w:val="24"/>
          <w:szCs w:val="24"/>
        </w:rPr>
        <w:t>S</w:t>
      </w:r>
      <w:r w:rsidR="001A0900">
        <w:rPr>
          <w:kern w:val="24"/>
          <w:szCs w:val="24"/>
        </w:rPr>
        <w:t>avivaldybės administracijoje nustatyta tvarka užregistruotą pavedimą.</w:t>
      </w:r>
    </w:p>
    <w:p w14:paraId="4FFA4D4A" w14:textId="51CF9323" w:rsidR="00662A9B" w:rsidRDefault="008A3E11" w:rsidP="000D65BA">
      <w:pPr>
        <w:tabs>
          <w:tab w:val="left" w:pos="1650"/>
        </w:tabs>
        <w:ind w:firstLine="851"/>
        <w:jc w:val="both"/>
        <w:rPr>
          <w:bCs/>
          <w:kern w:val="24"/>
          <w:szCs w:val="24"/>
        </w:rPr>
      </w:pPr>
      <w:r>
        <w:rPr>
          <w:bCs/>
          <w:kern w:val="24"/>
          <w:szCs w:val="24"/>
        </w:rPr>
        <w:t>18</w:t>
      </w:r>
      <w:r w:rsidR="001A0900">
        <w:rPr>
          <w:bCs/>
          <w:kern w:val="24"/>
          <w:szCs w:val="24"/>
        </w:rPr>
        <w:t xml:space="preserve">. </w:t>
      </w:r>
      <w:r w:rsidR="001A0900">
        <w:rPr>
          <w:kern w:val="24"/>
          <w:szCs w:val="24"/>
        </w:rPr>
        <w:t>Surašomas tik vienas pavedimo egzempliorius, jis tikrinamam ūkio subjektui nepaliekamas.</w:t>
      </w:r>
    </w:p>
    <w:p w14:paraId="4FFA4D4B" w14:textId="4CA30FC5" w:rsidR="00662A9B" w:rsidRDefault="008A3E11" w:rsidP="000D65BA">
      <w:pPr>
        <w:tabs>
          <w:tab w:val="left" w:pos="1650"/>
        </w:tabs>
        <w:ind w:firstLine="851"/>
        <w:jc w:val="both"/>
        <w:rPr>
          <w:bCs/>
          <w:kern w:val="24"/>
          <w:szCs w:val="24"/>
        </w:rPr>
      </w:pPr>
      <w:r>
        <w:rPr>
          <w:bCs/>
          <w:kern w:val="24"/>
          <w:szCs w:val="24"/>
        </w:rPr>
        <w:t>19</w:t>
      </w:r>
      <w:r w:rsidR="001A0900">
        <w:rPr>
          <w:bCs/>
          <w:kern w:val="24"/>
          <w:szCs w:val="24"/>
        </w:rPr>
        <w:t xml:space="preserve">. </w:t>
      </w:r>
      <w:r w:rsidR="001A0900">
        <w:rPr>
          <w:kern w:val="24"/>
          <w:szCs w:val="24"/>
        </w:rPr>
        <w:t>Pavedime nurodoma:</w:t>
      </w:r>
    </w:p>
    <w:p w14:paraId="4FFA4D4C" w14:textId="02E86F21" w:rsidR="00662A9B" w:rsidRDefault="008A3E11" w:rsidP="000D65BA">
      <w:pPr>
        <w:tabs>
          <w:tab w:val="left" w:pos="1920"/>
        </w:tabs>
        <w:ind w:firstLine="851"/>
        <w:jc w:val="both"/>
        <w:rPr>
          <w:bCs/>
          <w:kern w:val="24"/>
          <w:szCs w:val="24"/>
        </w:rPr>
      </w:pPr>
      <w:r>
        <w:rPr>
          <w:bCs/>
          <w:kern w:val="24"/>
          <w:szCs w:val="24"/>
        </w:rPr>
        <w:t>19</w:t>
      </w:r>
      <w:r w:rsidR="001A0900">
        <w:rPr>
          <w:bCs/>
          <w:kern w:val="24"/>
          <w:szCs w:val="24"/>
        </w:rPr>
        <w:t xml:space="preserve">.1. </w:t>
      </w:r>
      <w:r w:rsidR="001A0900">
        <w:rPr>
          <w:kern w:val="24"/>
          <w:szCs w:val="24"/>
        </w:rPr>
        <w:t>dokumento surašymo data ir registracijos numeris;</w:t>
      </w:r>
    </w:p>
    <w:p w14:paraId="4FFA4D4D" w14:textId="54D8F2A1" w:rsidR="00662A9B" w:rsidRDefault="008A3E11" w:rsidP="000D65BA">
      <w:pPr>
        <w:tabs>
          <w:tab w:val="left" w:pos="1920"/>
        </w:tabs>
        <w:ind w:firstLine="851"/>
        <w:jc w:val="both"/>
        <w:rPr>
          <w:bCs/>
          <w:kern w:val="24"/>
          <w:szCs w:val="24"/>
        </w:rPr>
      </w:pPr>
      <w:r>
        <w:rPr>
          <w:bCs/>
          <w:kern w:val="24"/>
          <w:szCs w:val="24"/>
        </w:rPr>
        <w:t>19</w:t>
      </w:r>
      <w:r w:rsidR="001A0900">
        <w:rPr>
          <w:bCs/>
          <w:kern w:val="24"/>
          <w:szCs w:val="24"/>
        </w:rPr>
        <w:t xml:space="preserve">.2. </w:t>
      </w:r>
      <w:r w:rsidR="00D05B12" w:rsidRPr="001446B0">
        <w:rPr>
          <w:rFonts w:ascii="Palemonas" w:hAnsi="Palemonas"/>
          <w:szCs w:val="24"/>
          <w:lang w:eastAsia="lt-LT"/>
        </w:rPr>
        <w:t>kalbos tvarkytojo</w:t>
      </w:r>
      <w:r w:rsidR="001A0900">
        <w:rPr>
          <w:kern w:val="24"/>
          <w:szCs w:val="24"/>
        </w:rPr>
        <w:t>, kuriam pavesta atlikti tikrinimą, pareigos, vardas ir pavardė;</w:t>
      </w:r>
    </w:p>
    <w:p w14:paraId="4FFA4D4E" w14:textId="40164BE6" w:rsidR="00662A9B" w:rsidRDefault="008A3E11" w:rsidP="000D65BA">
      <w:pPr>
        <w:tabs>
          <w:tab w:val="left" w:pos="1920"/>
        </w:tabs>
        <w:ind w:firstLine="851"/>
        <w:jc w:val="both"/>
        <w:rPr>
          <w:bCs/>
          <w:kern w:val="24"/>
          <w:szCs w:val="24"/>
        </w:rPr>
      </w:pPr>
      <w:r>
        <w:rPr>
          <w:bCs/>
          <w:kern w:val="24"/>
          <w:szCs w:val="24"/>
        </w:rPr>
        <w:t>19</w:t>
      </w:r>
      <w:r w:rsidR="001A0900">
        <w:rPr>
          <w:bCs/>
          <w:kern w:val="24"/>
          <w:szCs w:val="24"/>
        </w:rPr>
        <w:t xml:space="preserve">.3. </w:t>
      </w:r>
      <w:r w:rsidR="001A0900">
        <w:rPr>
          <w:kern w:val="24"/>
          <w:szCs w:val="24"/>
        </w:rPr>
        <w:t>tikrinamo ūkio subjekto pavadinimas, adresas (jei žinoma);</w:t>
      </w:r>
    </w:p>
    <w:p w14:paraId="4FFA4D4F" w14:textId="3DADDECD" w:rsidR="00662A9B" w:rsidRDefault="008A3E11" w:rsidP="000D65BA">
      <w:pPr>
        <w:tabs>
          <w:tab w:val="left" w:pos="1920"/>
        </w:tabs>
        <w:ind w:firstLine="851"/>
        <w:jc w:val="both"/>
        <w:rPr>
          <w:bCs/>
          <w:kern w:val="24"/>
          <w:szCs w:val="24"/>
        </w:rPr>
      </w:pPr>
      <w:r>
        <w:rPr>
          <w:bCs/>
          <w:kern w:val="24"/>
          <w:szCs w:val="24"/>
        </w:rPr>
        <w:t>19</w:t>
      </w:r>
      <w:r w:rsidR="001A0900">
        <w:rPr>
          <w:bCs/>
          <w:kern w:val="24"/>
          <w:szCs w:val="24"/>
        </w:rPr>
        <w:t xml:space="preserve">.4. </w:t>
      </w:r>
      <w:r w:rsidR="001A0900">
        <w:rPr>
          <w:kern w:val="24"/>
          <w:szCs w:val="24"/>
        </w:rPr>
        <w:t>tikrinimo tikslas, rūšis;</w:t>
      </w:r>
    </w:p>
    <w:p w14:paraId="4FFA4D50" w14:textId="60216E4A" w:rsidR="00662A9B" w:rsidRDefault="008A3E11" w:rsidP="000D65BA">
      <w:pPr>
        <w:tabs>
          <w:tab w:val="left" w:pos="1920"/>
        </w:tabs>
        <w:ind w:firstLine="851"/>
        <w:jc w:val="both"/>
        <w:rPr>
          <w:bCs/>
          <w:kern w:val="24"/>
          <w:szCs w:val="24"/>
        </w:rPr>
      </w:pPr>
      <w:r>
        <w:rPr>
          <w:bCs/>
          <w:kern w:val="24"/>
          <w:szCs w:val="24"/>
        </w:rPr>
        <w:t>19</w:t>
      </w:r>
      <w:r w:rsidR="001A0900">
        <w:rPr>
          <w:bCs/>
          <w:kern w:val="24"/>
          <w:szCs w:val="24"/>
        </w:rPr>
        <w:t xml:space="preserve">.5. </w:t>
      </w:r>
      <w:r w:rsidR="001A0900">
        <w:rPr>
          <w:kern w:val="24"/>
          <w:szCs w:val="24"/>
        </w:rPr>
        <w:t>laikotarpis, per kurį bus tikrinama.</w:t>
      </w:r>
    </w:p>
    <w:p w14:paraId="4FFA4D51" w14:textId="1E79DFC4" w:rsidR="00662A9B" w:rsidRDefault="00C854D1" w:rsidP="000D65BA">
      <w:pPr>
        <w:ind w:firstLine="851"/>
        <w:jc w:val="both"/>
        <w:rPr>
          <w:kern w:val="24"/>
          <w:szCs w:val="24"/>
        </w:rPr>
      </w:pPr>
      <w:r>
        <w:rPr>
          <w:kern w:val="24"/>
          <w:szCs w:val="24"/>
        </w:rPr>
        <w:lastRenderedPageBreak/>
        <w:t>19.6. n</w:t>
      </w:r>
      <w:r w:rsidR="001A0900">
        <w:rPr>
          <w:kern w:val="24"/>
          <w:szCs w:val="24"/>
        </w:rPr>
        <w:t>eturint duomenų apie tikrinamą ūkio subjektą, pavedime privalomai nurodomas tikrinimo vietos adresas.</w:t>
      </w:r>
    </w:p>
    <w:p w14:paraId="4FFA4D52" w14:textId="290334C2" w:rsidR="00662A9B" w:rsidRDefault="008A3E11" w:rsidP="000D65BA">
      <w:pPr>
        <w:tabs>
          <w:tab w:val="left" w:pos="1650"/>
        </w:tabs>
        <w:ind w:firstLine="851"/>
        <w:jc w:val="both"/>
        <w:rPr>
          <w:bCs/>
          <w:kern w:val="24"/>
          <w:szCs w:val="24"/>
        </w:rPr>
      </w:pPr>
      <w:r>
        <w:rPr>
          <w:bCs/>
          <w:kern w:val="24"/>
          <w:szCs w:val="24"/>
        </w:rPr>
        <w:t>20</w:t>
      </w:r>
      <w:r w:rsidR="001A0900">
        <w:rPr>
          <w:bCs/>
          <w:kern w:val="24"/>
          <w:szCs w:val="24"/>
        </w:rPr>
        <w:t xml:space="preserve">. </w:t>
      </w:r>
      <w:r w:rsidR="001A0900">
        <w:rPr>
          <w:kern w:val="24"/>
          <w:szCs w:val="24"/>
        </w:rPr>
        <w:t>Pavedime gali bū</w:t>
      </w:r>
      <w:r w:rsidR="00E72527">
        <w:rPr>
          <w:kern w:val="24"/>
          <w:szCs w:val="24"/>
        </w:rPr>
        <w:t>ti nurodyti ir kiti Taisyklių 19</w:t>
      </w:r>
      <w:r w:rsidR="001A0900">
        <w:rPr>
          <w:kern w:val="24"/>
          <w:szCs w:val="24"/>
        </w:rPr>
        <w:t xml:space="preserve"> punkte nepaminėti duomenys. Pavedimas dėl svarbių priežasčių gali būti pratęsiamas.</w:t>
      </w:r>
    </w:p>
    <w:p w14:paraId="4FFA4D53" w14:textId="5A621C41" w:rsidR="00662A9B" w:rsidRDefault="008A3E11" w:rsidP="000D65BA">
      <w:pPr>
        <w:tabs>
          <w:tab w:val="left" w:pos="1650"/>
        </w:tabs>
        <w:ind w:firstLine="851"/>
        <w:jc w:val="both"/>
        <w:rPr>
          <w:bCs/>
          <w:kern w:val="24"/>
          <w:szCs w:val="24"/>
        </w:rPr>
      </w:pPr>
      <w:r>
        <w:rPr>
          <w:bCs/>
          <w:kern w:val="24"/>
          <w:szCs w:val="24"/>
        </w:rPr>
        <w:t>21</w:t>
      </w:r>
      <w:r w:rsidR="001A0900">
        <w:rPr>
          <w:bCs/>
          <w:kern w:val="24"/>
          <w:szCs w:val="24"/>
        </w:rPr>
        <w:t xml:space="preserve">. </w:t>
      </w:r>
      <w:r w:rsidR="001A0900">
        <w:rPr>
          <w:kern w:val="24"/>
          <w:szCs w:val="24"/>
        </w:rPr>
        <w:t>Vieno pavedimo pagrindu gali būti tikrinamas tik vienas ūkio subjektas. Kiekvienam tikrinimo plane nenumatytam tikrinamam ūkio subjektui būtina turėti atskirą pavedimą.</w:t>
      </w:r>
    </w:p>
    <w:p w14:paraId="4FFA4D55" w14:textId="183176A4" w:rsidR="00662A9B" w:rsidRPr="00914B81" w:rsidRDefault="008A3E11" w:rsidP="000D65BA">
      <w:pPr>
        <w:tabs>
          <w:tab w:val="left" w:pos="1650"/>
        </w:tabs>
        <w:ind w:firstLine="851"/>
        <w:jc w:val="both"/>
        <w:rPr>
          <w:bCs/>
          <w:kern w:val="24"/>
          <w:szCs w:val="24"/>
        </w:rPr>
      </w:pPr>
      <w:r>
        <w:rPr>
          <w:bCs/>
          <w:kern w:val="24"/>
          <w:szCs w:val="24"/>
        </w:rPr>
        <w:t>22</w:t>
      </w:r>
      <w:r w:rsidR="001A0900">
        <w:rPr>
          <w:bCs/>
          <w:kern w:val="24"/>
          <w:szCs w:val="24"/>
        </w:rPr>
        <w:t xml:space="preserve">. </w:t>
      </w:r>
      <w:r w:rsidR="00914B81">
        <w:rPr>
          <w:kern w:val="24"/>
          <w:szCs w:val="24"/>
        </w:rPr>
        <w:t>Neplanuotai taisyklėse nustatyta tvarka tikrinant tą patį ūkio subjektą, nenumatytą tikrinimo plane, surašomas naujas pavedimas.</w:t>
      </w:r>
    </w:p>
    <w:p w14:paraId="4AB9AB6E" w14:textId="77777777" w:rsidR="00C51F4B" w:rsidRDefault="00C51F4B" w:rsidP="000D65BA">
      <w:pPr>
        <w:ind w:firstLine="851"/>
        <w:jc w:val="both"/>
        <w:rPr>
          <w:kern w:val="24"/>
          <w:szCs w:val="24"/>
          <w:lang w:eastAsia="lt-LT"/>
        </w:rPr>
      </w:pPr>
    </w:p>
    <w:p w14:paraId="4FF265E3" w14:textId="77777777" w:rsidR="00C51F4B" w:rsidRDefault="00C51F4B">
      <w:pPr>
        <w:jc w:val="both"/>
        <w:rPr>
          <w:kern w:val="24"/>
          <w:szCs w:val="24"/>
          <w:lang w:eastAsia="lt-LT"/>
        </w:rPr>
      </w:pPr>
    </w:p>
    <w:p w14:paraId="4FFA4D56" w14:textId="77777777" w:rsidR="00662A9B" w:rsidRDefault="001A0900">
      <w:pPr>
        <w:jc w:val="center"/>
        <w:rPr>
          <w:b/>
          <w:bCs/>
          <w:caps/>
          <w:kern w:val="24"/>
          <w:szCs w:val="24"/>
        </w:rPr>
      </w:pPr>
      <w:r>
        <w:rPr>
          <w:b/>
          <w:bCs/>
          <w:caps/>
          <w:kern w:val="24"/>
          <w:szCs w:val="24"/>
        </w:rPr>
        <w:t>VII SKYRIUS</w:t>
      </w:r>
    </w:p>
    <w:p w14:paraId="4FFA4D57" w14:textId="77777777" w:rsidR="00662A9B" w:rsidRDefault="001A0900">
      <w:pPr>
        <w:jc w:val="center"/>
        <w:rPr>
          <w:b/>
          <w:bCs/>
          <w:caps/>
          <w:kern w:val="24"/>
          <w:szCs w:val="24"/>
          <w:lang w:eastAsia="lt-LT"/>
        </w:rPr>
      </w:pPr>
      <w:r>
        <w:rPr>
          <w:b/>
          <w:bCs/>
          <w:caps/>
          <w:kern w:val="24"/>
          <w:szCs w:val="24"/>
          <w:lang w:eastAsia="lt-LT"/>
        </w:rPr>
        <w:t>TIKRINIMO TVARKA</w:t>
      </w:r>
    </w:p>
    <w:p w14:paraId="4FFA4D58" w14:textId="77777777" w:rsidR="00662A9B" w:rsidRDefault="00662A9B">
      <w:pPr>
        <w:jc w:val="both"/>
        <w:rPr>
          <w:kern w:val="24"/>
          <w:szCs w:val="24"/>
          <w:lang w:eastAsia="lt-LT"/>
        </w:rPr>
      </w:pPr>
    </w:p>
    <w:p w14:paraId="4FFA4D59" w14:textId="0E6A9801" w:rsidR="00662A9B" w:rsidRDefault="008A3E11" w:rsidP="000D65BA">
      <w:pPr>
        <w:tabs>
          <w:tab w:val="left" w:pos="1650"/>
        </w:tabs>
        <w:ind w:firstLine="851"/>
        <w:jc w:val="both"/>
        <w:rPr>
          <w:bCs/>
          <w:kern w:val="24"/>
          <w:szCs w:val="24"/>
        </w:rPr>
      </w:pPr>
      <w:r>
        <w:rPr>
          <w:bCs/>
          <w:kern w:val="24"/>
          <w:szCs w:val="24"/>
        </w:rPr>
        <w:t>23</w:t>
      </w:r>
      <w:r w:rsidR="001A0900">
        <w:rPr>
          <w:bCs/>
          <w:kern w:val="24"/>
          <w:szCs w:val="24"/>
        </w:rPr>
        <w:t xml:space="preserve">. </w:t>
      </w:r>
      <w:r w:rsidR="001A0900">
        <w:rPr>
          <w:kern w:val="24"/>
          <w:szCs w:val="24"/>
        </w:rPr>
        <w:t>Renkantis tikrintinus ūkio subjektus atsižvelgiama į:</w:t>
      </w:r>
    </w:p>
    <w:p w14:paraId="4FFA4D5A" w14:textId="4133EB15" w:rsidR="00662A9B" w:rsidRDefault="001A0900" w:rsidP="000D65BA">
      <w:pPr>
        <w:tabs>
          <w:tab w:val="left" w:pos="1920"/>
        </w:tabs>
        <w:ind w:firstLine="851"/>
        <w:jc w:val="both"/>
        <w:rPr>
          <w:bCs/>
          <w:kern w:val="24"/>
          <w:szCs w:val="24"/>
        </w:rPr>
      </w:pPr>
      <w:r>
        <w:rPr>
          <w:bCs/>
          <w:kern w:val="24"/>
          <w:szCs w:val="24"/>
        </w:rPr>
        <w:t>2</w:t>
      </w:r>
      <w:r w:rsidR="008A3E11">
        <w:rPr>
          <w:bCs/>
          <w:kern w:val="24"/>
          <w:szCs w:val="24"/>
        </w:rPr>
        <w:t>3</w:t>
      </w:r>
      <w:r>
        <w:rPr>
          <w:bCs/>
          <w:kern w:val="24"/>
          <w:szCs w:val="24"/>
        </w:rPr>
        <w:t xml:space="preserve">.1. </w:t>
      </w:r>
      <w:r>
        <w:rPr>
          <w:kern w:val="24"/>
          <w:szCs w:val="24"/>
        </w:rPr>
        <w:t>tikrinimo planą;</w:t>
      </w:r>
    </w:p>
    <w:p w14:paraId="4FFA4D5B" w14:textId="2A335CF7" w:rsidR="00662A9B" w:rsidRDefault="008A3E11" w:rsidP="000D65BA">
      <w:pPr>
        <w:tabs>
          <w:tab w:val="left" w:pos="1920"/>
        </w:tabs>
        <w:ind w:firstLine="851"/>
        <w:jc w:val="both"/>
        <w:rPr>
          <w:bCs/>
          <w:kern w:val="24"/>
          <w:szCs w:val="24"/>
        </w:rPr>
      </w:pPr>
      <w:r>
        <w:rPr>
          <w:bCs/>
          <w:kern w:val="24"/>
          <w:szCs w:val="24"/>
        </w:rPr>
        <w:t>23</w:t>
      </w:r>
      <w:r w:rsidR="001A0900">
        <w:rPr>
          <w:bCs/>
          <w:kern w:val="24"/>
          <w:szCs w:val="24"/>
        </w:rPr>
        <w:t xml:space="preserve">.2. </w:t>
      </w:r>
      <w:r w:rsidR="001A0900">
        <w:rPr>
          <w:kern w:val="24"/>
          <w:szCs w:val="24"/>
        </w:rPr>
        <w:t>asmenų skundus;</w:t>
      </w:r>
    </w:p>
    <w:p w14:paraId="4FFA4D5C" w14:textId="1492349C" w:rsidR="00662A9B" w:rsidRDefault="008A3E11" w:rsidP="000D65BA">
      <w:pPr>
        <w:tabs>
          <w:tab w:val="left" w:pos="1920"/>
        </w:tabs>
        <w:ind w:firstLine="851"/>
        <w:jc w:val="both"/>
        <w:rPr>
          <w:bCs/>
          <w:kern w:val="24"/>
          <w:szCs w:val="24"/>
        </w:rPr>
      </w:pPr>
      <w:r>
        <w:rPr>
          <w:bCs/>
          <w:kern w:val="24"/>
          <w:szCs w:val="24"/>
        </w:rPr>
        <w:t>23</w:t>
      </w:r>
      <w:r w:rsidR="001A0900">
        <w:rPr>
          <w:bCs/>
          <w:kern w:val="24"/>
          <w:szCs w:val="24"/>
        </w:rPr>
        <w:t xml:space="preserve">.3. </w:t>
      </w:r>
      <w:r w:rsidR="001A0900">
        <w:rPr>
          <w:kern w:val="24"/>
          <w:szCs w:val="24"/>
        </w:rPr>
        <w:t>ūkio subjektų pateiktą informaciją;</w:t>
      </w:r>
    </w:p>
    <w:p w14:paraId="4FFA4D5D" w14:textId="37B04052" w:rsidR="00662A9B" w:rsidRDefault="008A3E11" w:rsidP="000D65BA">
      <w:pPr>
        <w:tabs>
          <w:tab w:val="left" w:pos="1920"/>
        </w:tabs>
        <w:ind w:firstLine="851"/>
        <w:jc w:val="both"/>
        <w:rPr>
          <w:bCs/>
          <w:kern w:val="24"/>
          <w:szCs w:val="24"/>
        </w:rPr>
      </w:pPr>
      <w:r>
        <w:rPr>
          <w:bCs/>
          <w:kern w:val="24"/>
          <w:szCs w:val="24"/>
        </w:rPr>
        <w:t>23</w:t>
      </w:r>
      <w:r w:rsidR="001A0900">
        <w:rPr>
          <w:bCs/>
          <w:kern w:val="24"/>
          <w:szCs w:val="24"/>
        </w:rPr>
        <w:t xml:space="preserve">.4. </w:t>
      </w:r>
      <w:r w:rsidR="001A0900">
        <w:rPr>
          <w:kern w:val="24"/>
          <w:szCs w:val="24"/>
        </w:rPr>
        <w:t>žiniasklaidos informaciją.</w:t>
      </w:r>
    </w:p>
    <w:p w14:paraId="4FFA4D5E" w14:textId="43D38EEC" w:rsidR="00662A9B" w:rsidRDefault="008A3E11" w:rsidP="000D65BA">
      <w:pPr>
        <w:tabs>
          <w:tab w:val="left" w:pos="1650"/>
        </w:tabs>
        <w:ind w:firstLine="851"/>
        <w:jc w:val="both"/>
        <w:rPr>
          <w:bCs/>
          <w:kern w:val="24"/>
          <w:szCs w:val="24"/>
        </w:rPr>
      </w:pPr>
      <w:r>
        <w:rPr>
          <w:kern w:val="24"/>
          <w:szCs w:val="24"/>
        </w:rPr>
        <w:t>24</w:t>
      </w:r>
      <w:r w:rsidR="00914B81">
        <w:rPr>
          <w:kern w:val="24"/>
          <w:szCs w:val="24"/>
        </w:rPr>
        <w:t>. Ne vėliau kaip prieš 10 darbo dienų iki planinio ūkio subjekto patikrinimo pradžios ūkio subjektas raštu arba elektroniniu paštu informuojamas apie numatomą vykdyti patikrinimą.</w:t>
      </w:r>
    </w:p>
    <w:p w14:paraId="4FFA4D5F" w14:textId="53406C54" w:rsidR="00662A9B" w:rsidRDefault="008A3E11" w:rsidP="000D65BA">
      <w:pPr>
        <w:tabs>
          <w:tab w:val="left" w:pos="1650"/>
        </w:tabs>
        <w:ind w:firstLine="851"/>
        <w:jc w:val="both"/>
        <w:rPr>
          <w:bCs/>
          <w:kern w:val="24"/>
          <w:szCs w:val="24"/>
        </w:rPr>
      </w:pPr>
      <w:r>
        <w:rPr>
          <w:bCs/>
          <w:kern w:val="24"/>
          <w:szCs w:val="24"/>
        </w:rPr>
        <w:t>25</w:t>
      </w:r>
      <w:r w:rsidR="001A0900">
        <w:rPr>
          <w:bCs/>
          <w:kern w:val="24"/>
          <w:szCs w:val="24"/>
        </w:rPr>
        <w:t xml:space="preserve">. </w:t>
      </w:r>
      <w:r w:rsidR="001A0900">
        <w:rPr>
          <w:kern w:val="24"/>
          <w:szCs w:val="24"/>
        </w:rPr>
        <w:t xml:space="preserve">Tikrinimo pradžioje </w:t>
      </w:r>
      <w:r w:rsidR="00D05B12">
        <w:rPr>
          <w:rFonts w:ascii="Palemonas" w:hAnsi="Palemonas"/>
          <w:szCs w:val="24"/>
          <w:lang w:eastAsia="lt-LT"/>
        </w:rPr>
        <w:t>kalbos tvarkytoj</w:t>
      </w:r>
      <w:r w:rsidR="001A0900">
        <w:rPr>
          <w:kern w:val="24"/>
          <w:szCs w:val="24"/>
        </w:rPr>
        <w:t>as turi prisistatyti ūkio subjektui arba jo atstovui (savininkui, vadovui, darbuotojui), parodyti tarnybinį pažymėjimą, supažindinti jį su pavedimu. Tikrinama dalyvaujant ūkio subjektui arba jo atstovui (savininkui, vadovui, darbuotojui).</w:t>
      </w:r>
    </w:p>
    <w:p w14:paraId="4FFA4D60" w14:textId="5835D14F" w:rsidR="00662A9B" w:rsidRDefault="008A3E11" w:rsidP="000D65BA">
      <w:pPr>
        <w:tabs>
          <w:tab w:val="left" w:pos="1650"/>
        </w:tabs>
        <w:ind w:firstLine="851"/>
        <w:jc w:val="both"/>
        <w:rPr>
          <w:bCs/>
          <w:kern w:val="24"/>
          <w:szCs w:val="24"/>
        </w:rPr>
      </w:pPr>
      <w:r>
        <w:rPr>
          <w:bCs/>
          <w:kern w:val="24"/>
          <w:szCs w:val="24"/>
        </w:rPr>
        <w:t>26</w:t>
      </w:r>
      <w:r w:rsidR="001A0900">
        <w:rPr>
          <w:bCs/>
          <w:kern w:val="24"/>
          <w:szCs w:val="24"/>
        </w:rPr>
        <w:t xml:space="preserve">. </w:t>
      </w:r>
      <w:r w:rsidR="00D05B12">
        <w:rPr>
          <w:rFonts w:ascii="Palemonas" w:hAnsi="Palemonas"/>
          <w:szCs w:val="24"/>
          <w:lang w:eastAsia="lt-LT"/>
        </w:rPr>
        <w:t>Kalbos tvarkytoj</w:t>
      </w:r>
      <w:r w:rsidR="001A0900">
        <w:rPr>
          <w:kern w:val="24"/>
          <w:szCs w:val="24"/>
        </w:rPr>
        <w:t>as ūkio subjektui paaiškina tikrinimo esmę ir jo atlikimo būdą; jei reikia, pateiktame laisvos formos žurnale, skirtame valstybinių kontrolės institucijų pareigūnų atliekamiems tikrinimams registruoti, įrašo reikiamus duomenis (įstaigos pavadinimą, tikrintojo pareigas, vardą ir pavardę, tikrinimo tikslą, datą) ir pasirašo.</w:t>
      </w:r>
    </w:p>
    <w:p w14:paraId="4FFA4D62" w14:textId="51651020" w:rsidR="00662A9B" w:rsidRPr="005540F7" w:rsidRDefault="008A3E11" w:rsidP="000D65BA">
      <w:pPr>
        <w:tabs>
          <w:tab w:val="left" w:pos="1650"/>
        </w:tabs>
        <w:ind w:firstLine="851"/>
        <w:jc w:val="both"/>
        <w:rPr>
          <w:bCs/>
          <w:kern w:val="24"/>
          <w:szCs w:val="24"/>
        </w:rPr>
      </w:pPr>
      <w:r>
        <w:rPr>
          <w:bCs/>
          <w:kern w:val="24"/>
          <w:szCs w:val="24"/>
        </w:rPr>
        <w:t>27</w:t>
      </w:r>
      <w:r w:rsidR="001A0900">
        <w:rPr>
          <w:bCs/>
          <w:kern w:val="24"/>
          <w:szCs w:val="24"/>
        </w:rPr>
        <w:t xml:space="preserve">. </w:t>
      </w:r>
      <w:r w:rsidR="001A0900">
        <w:rPr>
          <w:kern w:val="24"/>
          <w:szCs w:val="24"/>
        </w:rPr>
        <w:t>Ūkio subjektas arba jo atstovas (savininkas, vadovas, darbuotojas) su pavedimu, jei tikrinama turint pavedimą, supažindinamas pasirašytinai: įrašomos pareigos, vardas, pavardė, data. Jeigu ūkio subjektas ar jo atstovas pavedime pasirašyti nesutinka, tai įrašoma pavedime.</w:t>
      </w:r>
      <w:r w:rsidR="005540F7">
        <w:rPr>
          <w:bCs/>
          <w:kern w:val="24"/>
          <w:szCs w:val="24"/>
        </w:rPr>
        <w:t xml:space="preserve"> </w:t>
      </w:r>
      <w:r w:rsidR="005540F7">
        <w:rPr>
          <w:rFonts w:ascii="Palemonas" w:hAnsi="Palemonas"/>
          <w:szCs w:val="24"/>
          <w:lang w:eastAsia="lt-LT"/>
        </w:rPr>
        <w:t>K</w:t>
      </w:r>
      <w:r w:rsidR="005540F7" w:rsidRPr="001446B0">
        <w:rPr>
          <w:rFonts w:ascii="Palemonas" w:hAnsi="Palemonas"/>
          <w:szCs w:val="24"/>
          <w:lang w:eastAsia="lt-LT"/>
        </w:rPr>
        <w:t>albos tvarkytojo</w:t>
      </w:r>
      <w:r w:rsidR="001A0900">
        <w:rPr>
          <w:kern w:val="24"/>
          <w:szCs w:val="24"/>
        </w:rPr>
        <w:t xml:space="preserve"> reikalavimu turi būti pateikti tikrinime dalyvaujančio ūkio subjekto ar jo atstovo asmens tapatybę patvirtinantys dokumentai.</w:t>
      </w:r>
    </w:p>
    <w:p w14:paraId="4FFA4D63" w14:textId="43ABB151" w:rsidR="00662A9B" w:rsidRDefault="008A3E11" w:rsidP="000D65BA">
      <w:pPr>
        <w:tabs>
          <w:tab w:val="left" w:pos="1650"/>
        </w:tabs>
        <w:ind w:firstLine="851"/>
        <w:jc w:val="both"/>
        <w:rPr>
          <w:kern w:val="24"/>
          <w:szCs w:val="24"/>
        </w:rPr>
      </w:pPr>
      <w:r>
        <w:rPr>
          <w:bCs/>
          <w:kern w:val="24"/>
          <w:szCs w:val="24"/>
        </w:rPr>
        <w:t>28</w:t>
      </w:r>
      <w:r w:rsidR="001A0900">
        <w:rPr>
          <w:bCs/>
          <w:kern w:val="24"/>
          <w:szCs w:val="24"/>
        </w:rPr>
        <w:t xml:space="preserve">. </w:t>
      </w:r>
      <w:r w:rsidR="001A0900">
        <w:rPr>
          <w:kern w:val="24"/>
          <w:szCs w:val="24"/>
        </w:rPr>
        <w:t>Atrankos būdu tikrinama ūkio subjekto (įmonės, įstaigos ar organizacijos) oficialių dokumentų, tarp jų finansinių ir techninių dokumentų, antspaudų, gaminių, prekių ir paslaugų aprašų, viešųjų užrašų, reklamos, interneto svetainės kalba, darbuotojų valstybinės kalbos mokėjimo pažymėjimai ir kiti VKĮ nurodyti dokumentai. Rašytinės apklausos būdu renkami valstybinės kalbos mokėjimo kategorijų duomenys.</w:t>
      </w:r>
    </w:p>
    <w:p w14:paraId="04A072E8" w14:textId="02B3B8FA" w:rsidR="00914B81" w:rsidRDefault="00914B81" w:rsidP="000D65BA">
      <w:pPr>
        <w:tabs>
          <w:tab w:val="left" w:pos="1650"/>
        </w:tabs>
        <w:ind w:firstLine="851"/>
        <w:jc w:val="both"/>
        <w:rPr>
          <w:bCs/>
          <w:kern w:val="24"/>
          <w:szCs w:val="24"/>
        </w:rPr>
      </w:pPr>
      <w:r>
        <w:rPr>
          <w:kern w:val="24"/>
          <w:szCs w:val="24"/>
        </w:rPr>
        <w:t>2</w:t>
      </w:r>
      <w:r w:rsidR="008A3E11">
        <w:rPr>
          <w:kern w:val="24"/>
          <w:szCs w:val="24"/>
        </w:rPr>
        <w:t>9</w:t>
      </w:r>
      <w:r>
        <w:rPr>
          <w:kern w:val="24"/>
          <w:szCs w:val="24"/>
        </w:rPr>
        <w:t xml:space="preserve">. Patikrinimo ilgiausia trukmė – 10 darbo dienų nuo patikrinimo pradžios, kai </w:t>
      </w:r>
      <w:r w:rsidR="005540F7" w:rsidRPr="001446B0">
        <w:rPr>
          <w:rFonts w:ascii="Palemonas" w:hAnsi="Palemonas"/>
          <w:szCs w:val="24"/>
          <w:lang w:eastAsia="lt-LT"/>
        </w:rPr>
        <w:t>kalbos tvarkytojo</w:t>
      </w:r>
      <w:r>
        <w:rPr>
          <w:kern w:val="24"/>
          <w:szCs w:val="24"/>
        </w:rPr>
        <w:t xml:space="preserve"> prisistato tikrinamo ūkio subjekto atstovui. Administracijos direktoriaus ar jo įgalioto asmens motyvuotu sprendimu patikrinimo trukmė gali būti pratęsta, bet ne daugiau kaip iki 20 darbo dienų.</w:t>
      </w:r>
    </w:p>
    <w:p w14:paraId="4FFA4D65" w14:textId="5406EEE1" w:rsidR="00662A9B" w:rsidRDefault="008A3E11" w:rsidP="000D65BA">
      <w:pPr>
        <w:tabs>
          <w:tab w:val="left" w:pos="1650"/>
        </w:tabs>
        <w:ind w:firstLine="851"/>
        <w:jc w:val="both"/>
        <w:rPr>
          <w:bCs/>
          <w:kern w:val="24"/>
          <w:szCs w:val="24"/>
        </w:rPr>
      </w:pPr>
      <w:r>
        <w:rPr>
          <w:bCs/>
          <w:kern w:val="24"/>
          <w:szCs w:val="24"/>
        </w:rPr>
        <w:t>30</w:t>
      </w:r>
      <w:r w:rsidR="001A0900">
        <w:rPr>
          <w:bCs/>
          <w:kern w:val="24"/>
          <w:szCs w:val="24"/>
        </w:rPr>
        <w:t xml:space="preserve">. </w:t>
      </w:r>
      <w:r w:rsidR="005540F7">
        <w:rPr>
          <w:rFonts w:ascii="Palemonas" w:hAnsi="Palemonas"/>
          <w:szCs w:val="24"/>
          <w:lang w:eastAsia="lt-LT"/>
        </w:rPr>
        <w:t>Kalbos tvarkytoj</w:t>
      </w:r>
      <w:r w:rsidR="001A0900">
        <w:rPr>
          <w:kern w:val="24"/>
          <w:szCs w:val="24"/>
        </w:rPr>
        <w:t xml:space="preserve">as, nustatęs VKĮ, VLKK nutarimų ir kitų teisės aktų, susijusių su valstybinės kalbos vartojimu ir taisyklingumu, pažeidimus, </w:t>
      </w:r>
      <w:r w:rsidR="001A0900">
        <w:rPr>
          <w:bCs/>
          <w:kern w:val="24"/>
          <w:szCs w:val="24"/>
        </w:rPr>
        <w:t>rašo</w:t>
      </w:r>
      <w:r w:rsidR="001A0900">
        <w:rPr>
          <w:kern w:val="24"/>
          <w:szCs w:val="24"/>
        </w:rPr>
        <w:t xml:space="preserve"> ūkio subjektui </w:t>
      </w:r>
      <w:r w:rsidR="001A0900">
        <w:rPr>
          <w:bCs/>
          <w:kern w:val="24"/>
          <w:szCs w:val="24"/>
        </w:rPr>
        <w:t>raštą</w:t>
      </w:r>
      <w:r w:rsidR="001A0900">
        <w:rPr>
          <w:kern w:val="24"/>
          <w:szCs w:val="24"/>
        </w:rPr>
        <w:t>, kuris siunčiamas susipažinti tikrintam ūkio subjektui ar jo atstovui (savininkui, vadovui, darbuotojui).</w:t>
      </w:r>
      <w:r w:rsidR="006F044A">
        <w:rPr>
          <w:kern w:val="24"/>
          <w:szCs w:val="24"/>
        </w:rPr>
        <w:t xml:space="preserve"> </w:t>
      </w:r>
      <w:r w:rsidR="001A0900">
        <w:rPr>
          <w:bCs/>
          <w:kern w:val="24"/>
          <w:szCs w:val="24"/>
        </w:rPr>
        <w:t xml:space="preserve"> </w:t>
      </w:r>
      <w:r w:rsidR="001A0900">
        <w:rPr>
          <w:kern w:val="24"/>
          <w:szCs w:val="24"/>
        </w:rPr>
        <w:t>Rašte turi būti nurodyta:</w:t>
      </w:r>
    </w:p>
    <w:p w14:paraId="4FFA4D66" w14:textId="7F91F310" w:rsidR="00662A9B" w:rsidRDefault="008A3E11" w:rsidP="000D65BA">
      <w:pPr>
        <w:tabs>
          <w:tab w:val="left" w:pos="1920"/>
        </w:tabs>
        <w:ind w:firstLine="851"/>
        <w:jc w:val="both"/>
        <w:rPr>
          <w:bCs/>
          <w:kern w:val="24"/>
          <w:szCs w:val="24"/>
        </w:rPr>
      </w:pPr>
      <w:r>
        <w:rPr>
          <w:bCs/>
          <w:kern w:val="24"/>
          <w:szCs w:val="24"/>
        </w:rPr>
        <w:t>30</w:t>
      </w:r>
      <w:r w:rsidR="001A0900">
        <w:rPr>
          <w:bCs/>
          <w:kern w:val="24"/>
          <w:szCs w:val="24"/>
        </w:rPr>
        <w:t xml:space="preserve">.1. </w:t>
      </w:r>
      <w:r w:rsidR="001A0900">
        <w:rPr>
          <w:kern w:val="24"/>
          <w:szCs w:val="24"/>
        </w:rPr>
        <w:t>ūkio subjekto pavadinimas;</w:t>
      </w:r>
    </w:p>
    <w:p w14:paraId="4FFA4D67" w14:textId="71E1CC17" w:rsidR="00662A9B" w:rsidRDefault="008A3E11" w:rsidP="000D65BA">
      <w:pPr>
        <w:tabs>
          <w:tab w:val="left" w:pos="1920"/>
        </w:tabs>
        <w:ind w:firstLine="851"/>
        <w:jc w:val="both"/>
        <w:rPr>
          <w:bCs/>
          <w:kern w:val="24"/>
          <w:szCs w:val="24"/>
        </w:rPr>
      </w:pPr>
      <w:r>
        <w:rPr>
          <w:bCs/>
          <w:kern w:val="24"/>
          <w:szCs w:val="24"/>
        </w:rPr>
        <w:t>30</w:t>
      </w:r>
      <w:r w:rsidR="001A0900">
        <w:rPr>
          <w:bCs/>
          <w:kern w:val="24"/>
          <w:szCs w:val="24"/>
        </w:rPr>
        <w:t xml:space="preserve">.2. </w:t>
      </w:r>
      <w:r w:rsidR="001A0900">
        <w:rPr>
          <w:kern w:val="24"/>
          <w:szCs w:val="24"/>
        </w:rPr>
        <w:t>ūkio subjekto veiklos tikrinimo data;</w:t>
      </w:r>
    </w:p>
    <w:p w14:paraId="4FFA4D68" w14:textId="0EEAC080" w:rsidR="00662A9B" w:rsidRDefault="008A3E11" w:rsidP="000D65BA">
      <w:pPr>
        <w:tabs>
          <w:tab w:val="left" w:pos="1920"/>
        </w:tabs>
        <w:ind w:firstLine="851"/>
        <w:jc w:val="both"/>
        <w:rPr>
          <w:bCs/>
          <w:kern w:val="24"/>
          <w:szCs w:val="24"/>
        </w:rPr>
      </w:pPr>
      <w:r>
        <w:rPr>
          <w:bCs/>
          <w:kern w:val="24"/>
          <w:szCs w:val="24"/>
        </w:rPr>
        <w:t>30</w:t>
      </w:r>
      <w:r w:rsidR="001A0900">
        <w:rPr>
          <w:bCs/>
          <w:kern w:val="24"/>
          <w:szCs w:val="24"/>
        </w:rPr>
        <w:t xml:space="preserve">.3. </w:t>
      </w:r>
      <w:r w:rsidR="005540F7">
        <w:rPr>
          <w:rFonts w:ascii="Palemonas" w:hAnsi="Palemonas"/>
          <w:szCs w:val="24"/>
          <w:lang w:eastAsia="lt-LT"/>
        </w:rPr>
        <w:t>kalbos tvarkytoj</w:t>
      </w:r>
      <w:r w:rsidR="001A0900">
        <w:rPr>
          <w:kern w:val="24"/>
          <w:szCs w:val="24"/>
        </w:rPr>
        <w:t>o, tikrinančio ūkio subjekto veiklą, pareigos, vardas, pavardė;</w:t>
      </w:r>
    </w:p>
    <w:p w14:paraId="4FFA4D69" w14:textId="2A75539B" w:rsidR="00662A9B" w:rsidRDefault="008A3E11" w:rsidP="000D65BA">
      <w:pPr>
        <w:tabs>
          <w:tab w:val="left" w:pos="1920"/>
        </w:tabs>
        <w:ind w:firstLine="851"/>
        <w:jc w:val="both"/>
        <w:rPr>
          <w:bCs/>
          <w:kern w:val="24"/>
          <w:szCs w:val="24"/>
        </w:rPr>
      </w:pPr>
      <w:r>
        <w:rPr>
          <w:bCs/>
          <w:kern w:val="24"/>
          <w:szCs w:val="24"/>
        </w:rPr>
        <w:t>30</w:t>
      </w:r>
      <w:r w:rsidR="001A0900">
        <w:rPr>
          <w:bCs/>
          <w:kern w:val="24"/>
          <w:szCs w:val="24"/>
        </w:rPr>
        <w:t xml:space="preserve">.4. </w:t>
      </w:r>
      <w:r w:rsidR="001A0900">
        <w:rPr>
          <w:kern w:val="24"/>
          <w:szCs w:val="24"/>
        </w:rPr>
        <w:t>gali būti nurodomi ir kiti svarbūs duomenys.</w:t>
      </w:r>
    </w:p>
    <w:p w14:paraId="4FFA4D6A" w14:textId="2EAB6A9B" w:rsidR="00662A9B" w:rsidRDefault="008A3E11" w:rsidP="000D65BA">
      <w:pPr>
        <w:tabs>
          <w:tab w:val="left" w:pos="1650"/>
        </w:tabs>
        <w:ind w:firstLine="851"/>
        <w:jc w:val="both"/>
        <w:rPr>
          <w:bCs/>
          <w:kern w:val="24"/>
          <w:szCs w:val="24"/>
        </w:rPr>
      </w:pPr>
      <w:r>
        <w:rPr>
          <w:bCs/>
          <w:kern w:val="24"/>
          <w:szCs w:val="24"/>
        </w:rPr>
        <w:t>31</w:t>
      </w:r>
      <w:r w:rsidR="001A0900">
        <w:rPr>
          <w:bCs/>
          <w:kern w:val="24"/>
          <w:szCs w:val="24"/>
        </w:rPr>
        <w:t xml:space="preserve">. </w:t>
      </w:r>
      <w:r w:rsidR="001A0900">
        <w:rPr>
          <w:kern w:val="24"/>
          <w:szCs w:val="24"/>
        </w:rPr>
        <w:t>Rašto dėstomojoje dalyje turi būti aprašytas ūkio subjekto veiklos tikrinimo objektas, taisytinos kalbos klaidos ar rekomenduojamojo pobūdžio taisymai, išvados.</w:t>
      </w:r>
    </w:p>
    <w:p w14:paraId="4FFA4D6B" w14:textId="2E73F139" w:rsidR="00662A9B" w:rsidRDefault="008A3E11" w:rsidP="000D65BA">
      <w:pPr>
        <w:tabs>
          <w:tab w:val="left" w:pos="1650"/>
        </w:tabs>
        <w:ind w:firstLine="851"/>
        <w:jc w:val="both"/>
        <w:rPr>
          <w:bCs/>
          <w:kern w:val="24"/>
          <w:szCs w:val="24"/>
        </w:rPr>
      </w:pPr>
      <w:r>
        <w:rPr>
          <w:bCs/>
          <w:kern w:val="24"/>
          <w:szCs w:val="24"/>
        </w:rPr>
        <w:t>32</w:t>
      </w:r>
      <w:r w:rsidR="001A0900">
        <w:rPr>
          <w:bCs/>
          <w:kern w:val="24"/>
          <w:szCs w:val="24"/>
        </w:rPr>
        <w:t xml:space="preserve">. Tikrindamas, bendraudamas ir po patikrinimų </w:t>
      </w:r>
      <w:r w:rsidR="005540F7">
        <w:rPr>
          <w:rFonts w:ascii="Palemonas" w:hAnsi="Palemonas"/>
          <w:szCs w:val="24"/>
          <w:lang w:eastAsia="lt-LT"/>
        </w:rPr>
        <w:t>kalbos tvarkytoj</w:t>
      </w:r>
      <w:r w:rsidR="001A0900">
        <w:rPr>
          <w:kern w:val="24"/>
          <w:szCs w:val="24"/>
        </w:rPr>
        <w:t>as:</w:t>
      </w:r>
    </w:p>
    <w:p w14:paraId="4FFA4D6C" w14:textId="2EEA3D4B" w:rsidR="00662A9B" w:rsidRDefault="008A3E11" w:rsidP="000D65BA">
      <w:pPr>
        <w:tabs>
          <w:tab w:val="left" w:pos="1920"/>
        </w:tabs>
        <w:ind w:firstLine="851"/>
        <w:jc w:val="both"/>
        <w:rPr>
          <w:bCs/>
          <w:kern w:val="24"/>
          <w:szCs w:val="24"/>
        </w:rPr>
      </w:pPr>
      <w:r>
        <w:rPr>
          <w:bCs/>
          <w:kern w:val="24"/>
          <w:szCs w:val="24"/>
        </w:rPr>
        <w:lastRenderedPageBreak/>
        <w:t>32</w:t>
      </w:r>
      <w:r w:rsidR="001A0900">
        <w:rPr>
          <w:bCs/>
          <w:kern w:val="24"/>
          <w:szCs w:val="24"/>
        </w:rPr>
        <w:t xml:space="preserve">.1. </w:t>
      </w:r>
      <w:r w:rsidR="001A0900">
        <w:rPr>
          <w:kern w:val="24"/>
          <w:szCs w:val="24"/>
        </w:rPr>
        <w:t xml:space="preserve">supažindina atsakingus asmenis ar jų įgaliotus atstovus su nustatytais teisės aktų pažeidimais </w:t>
      </w:r>
      <w:r w:rsidR="001A0900">
        <w:rPr>
          <w:iCs/>
          <w:kern w:val="24"/>
          <w:szCs w:val="24"/>
        </w:rPr>
        <w:t>ar visuotinai taisytinomis kalbos klaidomis</w:t>
      </w:r>
      <w:r w:rsidR="001A0900">
        <w:rPr>
          <w:kern w:val="24"/>
          <w:szCs w:val="24"/>
        </w:rPr>
        <w:t>, prireikus aiškina ar atsako į iškilusius klausimus, pataria, kur galima gauti konsultaciją įvairiais kalbos dalykais ir kt.;</w:t>
      </w:r>
    </w:p>
    <w:p w14:paraId="4FFA4D6D" w14:textId="4A94171D" w:rsidR="00662A9B" w:rsidRDefault="008A3E11" w:rsidP="000D65BA">
      <w:pPr>
        <w:tabs>
          <w:tab w:val="left" w:pos="1920"/>
        </w:tabs>
        <w:ind w:firstLine="851"/>
        <w:jc w:val="both"/>
        <w:rPr>
          <w:bCs/>
          <w:kern w:val="24"/>
          <w:szCs w:val="24"/>
        </w:rPr>
      </w:pPr>
      <w:r>
        <w:rPr>
          <w:bCs/>
          <w:kern w:val="24"/>
          <w:szCs w:val="24"/>
        </w:rPr>
        <w:t>32</w:t>
      </w:r>
      <w:r w:rsidR="001A0900">
        <w:rPr>
          <w:bCs/>
          <w:kern w:val="24"/>
          <w:szCs w:val="24"/>
        </w:rPr>
        <w:t>.2. gali žodžiu nurodyti</w:t>
      </w:r>
      <w:r w:rsidR="001A0900">
        <w:rPr>
          <w:kern w:val="24"/>
          <w:szCs w:val="24"/>
        </w:rPr>
        <w:t xml:space="preserve"> atsakingiems asmenims ištaisyti vietose nedideles kalbos klaidas ar kitus netikslumus;</w:t>
      </w:r>
    </w:p>
    <w:p w14:paraId="4FFA4D6E" w14:textId="098EB2FB" w:rsidR="00662A9B" w:rsidRDefault="008A3E11" w:rsidP="000D65BA">
      <w:pPr>
        <w:tabs>
          <w:tab w:val="left" w:pos="1920"/>
        </w:tabs>
        <w:ind w:firstLine="851"/>
        <w:jc w:val="both"/>
        <w:rPr>
          <w:bCs/>
          <w:kern w:val="24"/>
          <w:szCs w:val="24"/>
        </w:rPr>
      </w:pPr>
      <w:r>
        <w:rPr>
          <w:bCs/>
          <w:kern w:val="24"/>
          <w:szCs w:val="24"/>
        </w:rPr>
        <w:t>32</w:t>
      </w:r>
      <w:r w:rsidR="001A0900">
        <w:rPr>
          <w:bCs/>
          <w:kern w:val="24"/>
          <w:szCs w:val="24"/>
        </w:rPr>
        <w:t xml:space="preserve">.3. </w:t>
      </w:r>
      <w:r w:rsidR="001A0900">
        <w:rPr>
          <w:kern w:val="24"/>
          <w:szCs w:val="24"/>
        </w:rPr>
        <w:t>turi teisę reikalauti paaiškinimų dėl teisėtų nurodymų nevykdymo;</w:t>
      </w:r>
    </w:p>
    <w:p w14:paraId="4FFA4D6F" w14:textId="1FA0D5F6" w:rsidR="00662A9B" w:rsidRDefault="008A3E11" w:rsidP="000D65BA">
      <w:pPr>
        <w:tabs>
          <w:tab w:val="left" w:pos="1920"/>
        </w:tabs>
        <w:ind w:firstLine="851"/>
        <w:jc w:val="both"/>
        <w:rPr>
          <w:bCs/>
          <w:kern w:val="24"/>
          <w:szCs w:val="24"/>
        </w:rPr>
      </w:pPr>
      <w:r>
        <w:rPr>
          <w:bCs/>
          <w:kern w:val="24"/>
          <w:szCs w:val="24"/>
        </w:rPr>
        <w:t>32</w:t>
      </w:r>
      <w:r w:rsidR="001A0900">
        <w:rPr>
          <w:bCs/>
          <w:kern w:val="24"/>
          <w:szCs w:val="24"/>
        </w:rPr>
        <w:t xml:space="preserve">.4. </w:t>
      </w:r>
      <w:r w:rsidR="001A0900">
        <w:rPr>
          <w:kern w:val="24"/>
          <w:szCs w:val="24"/>
        </w:rPr>
        <w:t>surašęs raštą, to paties ūkio subjekto kalbą gali tikrinti pakartotinai;</w:t>
      </w:r>
    </w:p>
    <w:p w14:paraId="4FFA4D70" w14:textId="4A001454" w:rsidR="00662A9B" w:rsidRDefault="008A3E11" w:rsidP="000D65BA">
      <w:pPr>
        <w:tabs>
          <w:tab w:val="left" w:pos="1920"/>
        </w:tabs>
        <w:ind w:firstLine="851"/>
        <w:jc w:val="both"/>
        <w:rPr>
          <w:kern w:val="24"/>
          <w:szCs w:val="24"/>
        </w:rPr>
      </w:pPr>
      <w:r>
        <w:rPr>
          <w:bCs/>
          <w:kern w:val="24"/>
          <w:szCs w:val="24"/>
        </w:rPr>
        <w:t>32</w:t>
      </w:r>
      <w:r w:rsidR="001A0900">
        <w:rPr>
          <w:bCs/>
          <w:kern w:val="24"/>
          <w:szCs w:val="24"/>
        </w:rPr>
        <w:t xml:space="preserve">.5. </w:t>
      </w:r>
      <w:r w:rsidR="001A0900">
        <w:rPr>
          <w:kern w:val="24"/>
          <w:szCs w:val="24"/>
        </w:rPr>
        <w:t>tais atvejais, kai pranešama (raštu, elektroniniu paštu, telefonu) apie ištaisytus pažeidimus, turi teisę pakartotinai tikrinti ir įvertinti, ar ankstesnių tikrinimų metu nurodyti pažeidimai yra ištaisyti; kai neatsakoma į raštą ir / ar neištaisomi pažeidimai, turi teisę pakartotinai tikrinti ir rengti raštą arba rašyti ANP;</w:t>
      </w:r>
    </w:p>
    <w:p w14:paraId="0018C298" w14:textId="1280C675" w:rsidR="0062691D" w:rsidRPr="007C44CA" w:rsidRDefault="0062691D" w:rsidP="007C44CA">
      <w:pPr>
        <w:tabs>
          <w:tab w:val="left" w:pos="1920"/>
        </w:tabs>
        <w:ind w:firstLine="851"/>
        <w:jc w:val="both"/>
        <w:rPr>
          <w:bCs/>
          <w:kern w:val="24"/>
          <w:szCs w:val="24"/>
        </w:rPr>
      </w:pPr>
      <w:r w:rsidRPr="007C44CA">
        <w:rPr>
          <w:bCs/>
          <w:kern w:val="24"/>
          <w:szCs w:val="24"/>
        </w:rPr>
        <w:t>32.6. po patikrinimo ir rašto surašymo kalbos tvarkytojas gali su įmonės, įstaigos, organizacijos vadovais ar kitais atsakingais asmenimis susitikti ir aptarti kalbos klaidas, o vėliau pateikti rekomendacijas, parengti atmintines, remda</w:t>
      </w:r>
      <w:r w:rsidR="007C44CA">
        <w:rPr>
          <w:bCs/>
          <w:kern w:val="24"/>
          <w:szCs w:val="24"/>
        </w:rPr>
        <w:t>masis rastomis kalbos klaidomis;</w:t>
      </w:r>
    </w:p>
    <w:p w14:paraId="4FFA4D71" w14:textId="382C27D9" w:rsidR="00662A9B" w:rsidRDefault="008A3E11" w:rsidP="007C44CA">
      <w:pPr>
        <w:tabs>
          <w:tab w:val="left" w:pos="1920"/>
        </w:tabs>
        <w:ind w:firstLine="851"/>
        <w:jc w:val="both"/>
        <w:rPr>
          <w:bCs/>
          <w:kern w:val="24"/>
          <w:szCs w:val="24"/>
        </w:rPr>
      </w:pPr>
      <w:r>
        <w:rPr>
          <w:bCs/>
          <w:kern w:val="24"/>
          <w:szCs w:val="24"/>
        </w:rPr>
        <w:t>32</w:t>
      </w:r>
      <w:r w:rsidR="001A0900">
        <w:rPr>
          <w:bCs/>
          <w:kern w:val="24"/>
          <w:szCs w:val="24"/>
        </w:rPr>
        <w:t>.</w:t>
      </w:r>
      <w:r w:rsidR="0062691D">
        <w:rPr>
          <w:bCs/>
          <w:kern w:val="24"/>
          <w:szCs w:val="24"/>
        </w:rPr>
        <w:t>7</w:t>
      </w:r>
      <w:r w:rsidR="001A0900">
        <w:rPr>
          <w:bCs/>
          <w:kern w:val="24"/>
          <w:szCs w:val="24"/>
        </w:rPr>
        <w:t>. j</w:t>
      </w:r>
      <w:r w:rsidR="001A0900">
        <w:rPr>
          <w:kern w:val="24"/>
          <w:szCs w:val="24"/>
        </w:rPr>
        <w:t>eigu raštas dėl VLKK nutarimų pažeidimų nevykdomas,</w:t>
      </w:r>
      <w:r w:rsidR="001A0900">
        <w:rPr>
          <w:bCs/>
          <w:kern w:val="24"/>
          <w:szCs w:val="24"/>
        </w:rPr>
        <w:t xml:space="preserve"> turi teisę surašyti </w:t>
      </w:r>
      <w:r w:rsidR="001A0900" w:rsidRPr="00F324CB">
        <w:rPr>
          <w:bCs/>
          <w:kern w:val="24"/>
          <w:szCs w:val="24"/>
        </w:rPr>
        <w:t>ANP</w:t>
      </w:r>
      <w:r w:rsidR="001A0900" w:rsidRPr="00F324CB">
        <w:rPr>
          <w:kern w:val="24"/>
          <w:szCs w:val="24"/>
        </w:rPr>
        <w:t>;</w:t>
      </w:r>
    </w:p>
    <w:p w14:paraId="4FFA4D72" w14:textId="48586FE7" w:rsidR="00662A9B" w:rsidRDefault="008A3E11" w:rsidP="007C44CA">
      <w:pPr>
        <w:tabs>
          <w:tab w:val="left" w:pos="1920"/>
        </w:tabs>
        <w:ind w:firstLine="851"/>
        <w:jc w:val="both"/>
        <w:rPr>
          <w:kern w:val="24"/>
          <w:szCs w:val="24"/>
        </w:rPr>
      </w:pPr>
      <w:r>
        <w:rPr>
          <w:bCs/>
          <w:kern w:val="24"/>
          <w:szCs w:val="24"/>
        </w:rPr>
        <w:t>32</w:t>
      </w:r>
      <w:r w:rsidR="001A0900">
        <w:rPr>
          <w:bCs/>
          <w:kern w:val="24"/>
          <w:szCs w:val="24"/>
        </w:rPr>
        <w:t>.</w:t>
      </w:r>
      <w:r w:rsidR="0062691D">
        <w:rPr>
          <w:bCs/>
          <w:kern w:val="24"/>
          <w:szCs w:val="24"/>
        </w:rPr>
        <w:t>8</w:t>
      </w:r>
      <w:r w:rsidR="001A0900">
        <w:rPr>
          <w:bCs/>
          <w:kern w:val="24"/>
          <w:szCs w:val="24"/>
        </w:rPr>
        <w:t xml:space="preserve">. </w:t>
      </w:r>
      <w:r w:rsidR="001A0900">
        <w:rPr>
          <w:kern w:val="24"/>
          <w:szCs w:val="24"/>
        </w:rPr>
        <w:t>ANP gali surašyti tikrinimų vietose arba savo darbo vietoje (</w:t>
      </w:r>
      <w:r w:rsidR="001A0900">
        <w:rPr>
          <w:iCs/>
          <w:kern w:val="24"/>
          <w:szCs w:val="24"/>
        </w:rPr>
        <w:t>žodiniu</w:t>
      </w:r>
      <w:r w:rsidR="001A0900">
        <w:rPr>
          <w:kern w:val="24"/>
          <w:szCs w:val="24"/>
        </w:rPr>
        <w:t xml:space="preserve"> susitarimu, taip pat išsiuntęs pažeidėjui paštu arba elektroniniu paštu pranešimą at</w:t>
      </w:r>
      <w:r w:rsidR="007C44CA">
        <w:rPr>
          <w:kern w:val="24"/>
          <w:szCs w:val="24"/>
        </w:rPr>
        <w:t>vykti dėl ANP surašymo ir pan.);</w:t>
      </w:r>
    </w:p>
    <w:p w14:paraId="5F393C7E" w14:textId="29C92662" w:rsidR="0062691D" w:rsidRPr="007C44CA" w:rsidRDefault="0062691D" w:rsidP="007C44CA">
      <w:pPr>
        <w:tabs>
          <w:tab w:val="left" w:pos="1920"/>
        </w:tabs>
        <w:ind w:firstLine="851"/>
        <w:jc w:val="both"/>
        <w:rPr>
          <w:bCs/>
          <w:kern w:val="24"/>
          <w:szCs w:val="24"/>
        </w:rPr>
      </w:pPr>
      <w:r w:rsidRPr="007C44CA">
        <w:rPr>
          <w:bCs/>
          <w:kern w:val="24"/>
          <w:szCs w:val="24"/>
        </w:rPr>
        <w:t xml:space="preserve">32.9. </w:t>
      </w:r>
      <w:r w:rsidR="007C44CA">
        <w:rPr>
          <w:bCs/>
          <w:kern w:val="24"/>
          <w:szCs w:val="24"/>
        </w:rPr>
        <w:t>a</w:t>
      </w:r>
      <w:r w:rsidRPr="007C44CA">
        <w:rPr>
          <w:bCs/>
          <w:kern w:val="24"/>
          <w:szCs w:val="24"/>
        </w:rPr>
        <w:t xml:space="preserve">dministracinių nusižengimų bylas Šilalės rajono savivaldybės administracijos vardu nagrinėja </w:t>
      </w:r>
      <w:r w:rsidR="00443D9D" w:rsidRPr="007C44CA">
        <w:rPr>
          <w:bCs/>
          <w:kern w:val="24"/>
          <w:szCs w:val="24"/>
        </w:rPr>
        <w:t xml:space="preserve"> Šilalės rajono savivaldybės admi</w:t>
      </w:r>
      <w:r w:rsidR="00C854D1" w:rsidRPr="007C44CA">
        <w:rPr>
          <w:bCs/>
          <w:kern w:val="24"/>
          <w:szCs w:val="24"/>
        </w:rPr>
        <w:t>nistracijos kolegialus organas –</w:t>
      </w:r>
      <w:r w:rsidR="00443D9D" w:rsidRPr="007C44CA">
        <w:rPr>
          <w:bCs/>
          <w:kern w:val="24"/>
          <w:szCs w:val="24"/>
        </w:rPr>
        <w:t xml:space="preserve"> </w:t>
      </w:r>
      <w:r w:rsidR="00F324CB" w:rsidRPr="007C44CA">
        <w:rPr>
          <w:bCs/>
          <w:kern w:val="24"/>
          <w:szCs w:val="24"/>
        </w:rPr>
        <w:t>Administracinių nusižengimų bylų nagrinėjimo komisija.</w:t>
      </w:r>
    </w:p>
    <w:p w14:paraId="4FFA4D96" w14:textId="2A9448BD" w:rsidR="00662A9B" w:rsidRDefault="006F4552">
      <w:pPr>
        <w:rPr>
          <w:kern w:val="24"/>
          <w:szCs w:val="24"/>
        </w:rPr>
      </w:pPr>
      <w:r>
        <w:rPr>
          <w:kern w:val="24"/>
          <w:szCs w:val="24"/>
        </w:rPr>
        <w:t xml:space="preserve">                        </w:t>
      </w:r>
    </w:p>
    <w:p w14:paraId="4FFA4D97" w14:textId="21CE5341" w:rsidR="00662A9B" w:rsidRDefault="00C51F4B">
      <w:pPr>
        <w:jc w:val="center"/>
        <w:rPr>
          <w:b/>
          <w:bCs/>
          <w:caps/>
          <w:kern w:val="24"/>
          <w:szCs w:val="24"/>
        </w:rPr>
      </w:pPr>
      <w:r>
        <w:rPr>
          <w:b/>
          <w:bCs/>
          <w:caps/>
          <w:kern w:val="24"/>
          <w:szCs w:val="24"/>
        </w:rPr>
        <w:t>VIII</w:t>
      </w:r>
      <w:r w:rsidR="001A0900">
        <w:rPr>
          <w:b/>
          <w:bCs/>
          <w:caps/>
          <w:kern w:val="24"/>
          <w:szCs w:val="24"/>
        </w:rPr>
        <w:t xml:space="preserve"> SKYRIUS</w:t>
      </w:r>
    </w:p>
    <w:p w14:paraId="4FFA4D98" w14:textId="77777777" w:rsidR="00662A9B" w:rsidRDefault="001A0900">
      <w:pPr>
        <w:jc w:val="center"/>
        <w:outlineLvl w:val="4"/>
        <w:rPr>
          <w:b/>
          <w:bCs/>
          <w:iCs/>
          <w:caps/>
          <w:kern w:val="24"/>
          <w:szCs w:val="24"/>
        </w:rPr>
      </w:pPr>
      <w:r>
        <w:rPr>
          <w:b/>
          <w:bCs/>
          <w:iCs/>
          <w:caps/>
          <w:kern w:val="24"/>
          <w:szCs w:val="24"/>
        </w:rPr>
        <w:t xml:space="preserve">SPAUSDINTINĖS REKLAMOS (REKLAMINIŲ LEIDINIŲ, REKLAMOS PERIODINIUOSE LEIDINIUOSE, SKRAJUČIŲ IR PAN.) KALBOS </w:t>
      </w:r>
      <w:r>
        <w:rPr>
          <w:b/>
          <w:iCs/>
          <w:caps/>
          <w:kern w:val="24"/>
          <w:szCs w:val="24"/>
        </w:rPr>
        <w:t>TIKRINIMAS</w:t>
      </w:r>
    </w:p>
    <w:p w14:paraId="4FFA4D99" w14:textId="77777777" w:rsidR="00662A9B" w:rsidRDefault="00662A9B">
      <w:pPr>
        <w:rPr>
          <w:kern w:val="24"/>
          <w:szCs w:val="24"/>
        </w:rPr>
      </w:pPr>
    </w:p>
    <w:p w14:paraId="4FFA4D9A" w14:textId="0F68E36B" w:rsidR="00662A9B" w:rsidRDefault="00E72527" w:rsidP="007C44CA">
      <w:pPr>
        <w:tabs>
          <w:tab w:val="left" w:pos="1650"/>
        </w:tabs>
        <w:ind w:firstLine="851"/>
        <w:jc w:val="both"/>
        <w:rPr>
          <w:bCs/>
          <w:kern w:val="24"/>
          <w:szCs w:val="24"/>
        </w:rPr>
      </w:pPr>
      <w:r>
        <w:rPr>
          <w:bCs/>
          <w:kern w:val="24"/>
          <w:szCs w:val="24"/>
        </w:rPr>
        <w:t>33</w:t>
      </w:r>
      <w:r w:rsidR="001A0900">
        <w:rPr>
          <w:bCs/>
          <w:kern w:val="24"/>
          <w:szCs w:val="24"/>
        </w:rPr>
        <w:t xml:space="preserve">. </w:t>
      </w:r>
      <w:r w:rsidR="001A0900">
        <w:rPr>
          <w:kern w:val="24"/>
          <w:szCs w:val="24"/>
        </w:rPr>
        <w:t>Patikrinus spausdintinę reklamą, sudaromas kalbos klaidų sąrašas, jame:</w:t>
      </w:r>
    </w:p>
    <w:p w14:paraId="4FFA4D9B" w14:textId="55FFC988" w:rsidR="00662A9B" w:rsidRDefault="00E72527" w:rsidP="007C44CA">
      <w:pPr>
        <w:tabs>
          <w:tab w:val="left" w:pos="1920"/>
        </w:tabs>
        <w:ind w:firstLine="851"/>
        <w:jc w:val="both"/>
        <w:rPr>
          <w:bCs/>
          <w:kern w:val="24"/>
          <w:szCs w:val="24"/>
        </w:rPr>
      </w:pPr>
      <w:r>
        <w:rPr>
          <w:bCs/>
          <w:kern w:val="24"/>
          <w:szCs w:val="24"/>
        </w:rPr>
        <w:t>33</w:t>
      </w:r>
      <w:r w:rsidR="001A0900">
        <w:rPr>
          <w:bCs/>
          <w:kern w:val="24"/>
          <w:szCs w:val="24"/>
        </w:rPr>
        <w:t xml:space="preserve">.1. </w:t>
      </w:r>
      <w:r w:rsidR="001A0900">
        <w:rPr>
          <w:kern w:val="24"/>
          <w:szCs w:val="24"/>
        </w:rPr>
        <w:t>išskiriami VLKK nutarimų pažeidimai;</w:t>
      </w:r>
    </w:p>
    <w:p w14:paraId="4FFA4D9C" w14:textId="384909F0" w:rsidR="00662A9B" w:rsidRDefault="00E72527" w:rsidP="007C44CA">
      <w:pPr>
        <w:tabs>
          <w:tab w:val="left" w:pos="1920"/>
        </w:tabs>
        <w:ind w:firstLine="851"/>
        <w:jc w:val="both"/>
        <w:rPr>
          <w:bCs/>
          <w:kern w:val="24"/>
          <w:szCs w:val="24"/>
        </w:rPr>
      </w:pPr>
      <w:r>
        <w:rPr>
          <w:bCs/>
          <w:kern w:val="24"/>
          <w:szCs w:val="24"/>
        </w:rPr>
        <w:t>33</w:t>
      </w:r>
      <w:r w:rsidR="001A0900">
        <w:rPr>
          <w:bCs/>
          <w:kern w:val="24"/>
          <w:szCs w:val="24"/>
        </w:rPr>
        <w:t xml:space="preserve">.2. </w:t>
      </w:r>
      <w:r w:rsidR="001A0900">
        <w:rPr>
          <w:kern w:val="24"/>
          <w:szCs w:val="24"/>
        </w:rPr>
        <w:t>nurodomos kitos visuotinai taisomos kalbos klaidos;</w:t>
      </w:r>
    </w:p>
    <w:p w14:paraId="4FFA4D9D" w14:textId="0DD88736" w:rsidR="00662A9B" w:rsidRDefault="00E72527" w:rsidP="007C44CA">
      <w:pPr>
        <w:tabs>
          <w:tab w:val="left" w:pos="1920"/>
        </w:tabs>
        <w:ind w:firstLine="851"/>
        <w:jc w:val="both"/>
        <w:rPr>
          <w:bCs/>
          <w:kern w:val="24"/>
          <w:szCs w:val="24"/>
        </w:rPr>
      </w:pPr>
      <w:r>
        <w:rPr>
          <w:bCs/>
          <w:kern w:val="24"/>
          <w:szCs w:val="24"/>
        </w:rPr>
        <w:t>33</w:t>
      </w:r>
      <w:r w:rsidR="001A0900">
        <w:rPr>
          <w:bCs/>
          <w:kern w:val="24"/>
          <w:szCs w:val="24"/>
        </w:rPr>
        <w:t xml:space="preserve">.3. </w:t>
      </w:r>
      <w:r w:rsidR="001A0900">
        <w:rPr>
          <w:kern w:val="24"/>
          <w:szCs w:val="24"/>
        </w:rPr>
        <w:t>pateikiami rekomenduojamojo pobūdžio taisymai;</w:t>
      </w:r>
    </w:p>
    <w:p w14:paraId="4FFA4D9E" w14:textId="7C1C8080" w:rsidR="00662A9B" w:rsidRDefault="00E72527" w:rsidP="007C44CA">
      <w:pPr>
        <w:tabs>
          <w:tab w:val="left" w:pos="1920"/>
        </w:tabs>
        <w:ind w:firstLine="851"/>
        <w:jc w:val="both"/>
        <w:rPr>
          <w:bCs/>
          <w:kern w:val="24"/>
          <w:szCs w:val="24"/>
        </w:rPr>
      </w:pPr>
      <w:r>
        <w:rPr>
          <w:bCs/>
          <w:kern w:val="24"/>
          <w:szCs w:val="24"/>
        </w:rPr>
        <w:t>33</w:t>
      </w:r>
      <w:r w:rsidR="001A0900">
        <w:rPr>
          <w:bCs/>
          <w:kern w:val="24"/>
          <w:szCs w:val="24"/>
        </w:rPr>
        <w:t xml:space="preserve">.4. </w:t>
      </w:r>
      <w:r w:rsidR="001A0900">
        <w:rPr>
          <w:iCs/>
          <w:kern w:val="24"/>
          <w:szCs w:val="24"/>
        </w:rPr>
        <w:t>p</w:t>
      </w:r>
      <w:r w:rsidR="001A0900">
        <w:rPr>
          <w:kern w:val="24"/>
          <w:szCs w:val="24"/>
        </w:rPr>
        <w:t>rireikus kalbos klaidos gali būti grupuojamos.</w:t>
      </w:r>
    </w:p>
    <w:p w14:paraId="4FFA4D9F" w14:textId="364E4697" w:rsidR="00662A9B" w:rsidRDefault="00E72527" w:rsidP="007C44CA">
      <w:pPr>
        <w:tabs>
          <w:tab w:val="left" w:pos="1650"/>
        </w:tabs>
        <w:ind w:firstLine="851"/>
        <w:jc w:val="both"/>
        <w:rPr>
          <w:bCs/>
          <w:kern w:val="24"/>
          <w:szCs w:val="24"/>
        </w:rPr>
      </w:pPr>
      <w:r>
        <w:rPr>
          <w:bCs/>
          <w:kern w:val="24"/>
          <w:szCs w:val="24"/>
        </w:rPr>
        <w:t>34</w:t>
      </w:r>
      <w:r w:rsidR="001A0900">
        <w:rPr>
          <w:bCs/>
          <w:kern w:val="24"/>
          <w:szCs w:val="24"/>
        </w:rPr>
        <w:t xml:space="preserve">. </w:t>
      </w:r>
      <w:r w:rsidR="001A0900">
        <w:rPr>
          <w:kern w:val="24"/>
          <w:szCs w:val="24"/>
        </w:rPr>
        <w:t>Dėl korektūros klaidų ar rekomendacinio pobūdžio taisymų reklaminiame, periodiniame leidinyje spausdinamoje reklamoje ar skrajutėje gali būti perspėjama telefonu, el. paštu.</w:t>
      </w:r>
    </w:p>
    <w:p w14:paraId="4FFA4DA0" w14:textId="77777777" w:rsidR="00662A9B" w:rsidRDefault="00662A9B" w:rsidP="007C44CA">
      <w:pPr>
        <w:ind w:firstLine="851"/>
        <w:rPr>
          <w:kern w:val="24"/>
          <w:szCs w:val="24"/>
        </w:rPr>
      </w:pPr>
    </w:p>
    <w:p w14:paraId="4FFA4DA1" w14:textId="36A1C2F0" w:rsidR="00662A9B" w:rsidRDefault="00C51F4B" w:rsidP="007C44CA">
      <w:pPr>
        <w:ind w:firstLine="851"/>
        <w:jc w:val="center"/>
        <w:rPr>
          <w:b/>
          <w:bCs/>
          <w:caps/>
          <w:kern w:val="24"/>
        </w:rPr>
      </w:pPr>
      <w:r>
        <w:rPr>
          <w:b/>
          <w:bCs/>
          <w:caps/>
          <w:kern w:val="24"/>
        </w:rPr>
        <w:t>I</w:t>
      </w:r>
      <w:r w:rsidR="001A0900">
        <w:rPr>
          <w:b/>
          <w:bCs/>
          <w:caps/>
          <w:kern w:val="24"/>
        </w:rPr>
        <w:t>X SKYRIUS</w:t>
      </w:r>
    </w:p>
    <w:p w14:paraId="4FFA4DA2" w14:textId="77777777" w:rsidR="00662A9B" w:rsidRDefault="001A0900" w:rsidP="007C44CA">
      <w:pPr>
        <w:ind w:firstLine="851"/>
        <w:jc w:val="center"/>
        <w:rPr>
          <w:b/>
          <w:bCs/>
          <w:caps/>
          <w:kern w:val="24"/>
          <w:szCs w:val="24"/>
        </w:rPr>
      </w:pPr>
      <w:r>
        <w:rPr>
          <w:b/>
          <w:caps/>
          <w:kern w:val="24"/>
        </w:rPr>
        <w:t xml:space="preserve">PERIODINĖS SPAUDOS KALBOS </w:t>
      </w:r>
      <w:r>
        <w:rPr>
          <w:b/>
          <w:bCs/>
          <w:caps/>
          <w:kern w:val="24"/>
        </w:rPr>
        <w:t>TIKRINIMAS</w:t>
      </w:r>
    </w:p>
    <w:p w14:paraId="4FFA4DA3" w14:textId="77777777" w:rsidR="00662A9B" w:rsidRDefault="00662A9B" w:rsidP="007C44CA">
      <w:pPr>
        <w:ind w:firstLine="851"/>
        <w:rPr>
          <w:kern w:val="24"/>
          <w:szCs w:val="24"/>
        </w:rPr>
      </w:pPr>
    </w:p>
    <w:p w14:paraId="4FFA4DA4" w14:textId="5ED46E2B" w:rsidR="00662A9B" w:rsidRDefault="008A3E11" w:rsidP="007C44CA">
      <w:pPr>
        <w:tabs>
          <w:tab w:val="left" w:pos="1650"/>
        </w:tabs>
        <w:ind w:firstLine="851"/>
        <w:jc w:val="both"/>
        <w:rPr>
          <w:bCs/>
          <w:kern w:val="24"/>
          <w:szCs w:val="24"/>
        </w:rPr>
      </w:pPr>
      <w:r>
        <w:rPr>
          <w:bCs/>
          <w:kern w:val="24"/>
          <w:szCs w:val="24"/>
        </w:rPr>
        <w:t>3</w:t>
      </w:r>
      <w:r w:rsidR="00E72527">
        <w:rPr>
          <w:bCs/>
          <w:kern w:val="24"/>
          <w:szCs w:val="24"/>
        </w:rPr>
        <w:t>5</w:t>
      </w:r>
      <w:r w:rsidR="001A0900">
        <w:rPr>
          <w:bCs/>
          <w:kern w:val="24"/>
          <w:szCs w:val="24"/>
        </w:rPr>
        <w:t xml:space="preserve">. </w:t>
      </w:r>
      <w:r w:rsidR="001A0900">
        <w:rPr>
          <w:kern w:val="24"/>
          <w:szCs w:val="24"/>
        </w:rPr>
        <w:t>Renkantis periodinės spaudos tikrinimo objektus atsižvelgiama į:</w:t>
      </w:r>
    </w:p>
    <w:p w14:paraId="4FFA4DA5" w14:textId="1681229A" w:rsidR="00662A9B" w:rsidRDefault="00E72527" w:rsidP="007C44CA">
      <w:pPr>
        <w:tabs>
          <w:tab w:val="left" w:pos="1920"/>
        </w:tabs>
        <w:ind w:firstLine="851"/>
        <w:jc w:val="both"/>
        <w:rPr>
          <w:bCs/>
          <w:kern w:val="24"/>
          <w:szCs w:val="24"/>
        </w:rPr>
      </w:pPr>
      <w:r>
        <w:rPr>
          <w:bCs/>
          <w:kern w:val="24"/>
          <w:szCs w:val="24"/>
        </w:rPr>
        <w:t>35</w:t>
      </w:r>
      <w:r w:rsidR="001A0900">
        <w:rPr>
          <w:bCs/>
          <w:kern w:val="24"/>
          <w:szCs w:val="24"/>
        </w:rPr>
        <w:t xml:space="preserve">.1. </w:t>
      </w:r>
      <w:r w:rsidR="001A0900">
        <w:rPr>
          <w:kern w:val="24"/>
          <w:szCs w:val="24"/>
        </w:rPr>
        <w:t xml:space="preserve">tiražą (pagrindiniai </w:t>
      </w:r>
      <w:r w:rsidR="00F13E93">
        <w:rPr>
          <w:kern w:val="24"/>
          <w:szCs w:val="24"/>
        </w:rPr>
        <w:t>Šilalės rajono</w:t>
      </w:r>
      <w:r w:rsidR="001A0900">
        <w:rPr>
          <w:kern w:val="24"/>
          <w:szCs w:val="24"/>
        </w:rPr>
        <w:t xml:space="preserve"> laikraščiai ir kiti populiarūs leidiniai tikrinami dažniau);</w:t>
      </w:r>
    </w:p>
    <w:p w14:paraId="4FFA4DA6" w14:textId="00AAFB04" w:rsidR="00662A9B" w:rsidRDefault="00E72527" w:rsidP="007C44CA">
      <w:pPr>
        <w:tabs>
          <w:tab w:val="left" w:pos="1920"/>
        </w:tabs>
        <w:ind w:firstLine="851"/>
        <w:jc w:val="both"/>
        <w:rPr>
          <w:bCs/>
          <w:kern w:val="24"/>
          <w:szCs w:val="24"/>
        </w:rPr>
      </w:pPr>
      <w:r>
        <w:rPr>
          <w:bCs/>
          <w:kern w:val="24"/>
          <w:szCs w:val="24"/>
        </w:rPr>
        <w:t>35</w:t>
      </w:r>
      <w:r w:rsidR="001A0900">
        <w:rPr>
          <w:bCs/>
          <w:kern w:val="24"/>
          <w:szCs w:val="24"/>
        </w:rPr>
        <w:t xml:space="preserve">.2. </w:t>
      </w:r>
      <w:r w:rsidR="001A0900">
        <w:rPr>
          <w:kern w:val="24"/>
          <w:szCs w:val="24"/>
        </w:rPr>
        <w:t>skaitytojų amžių (vaikams ir jaunimui skirti leidiniai tikrinami dažniau);</w:t>
      </w:r>
    </w:p>
    <w:p w14:paraId="4FFA4DA7" w14:textId="08EA2C76" w:rsidR="00662A9B" w:rsidRDefault="00E72527" w:rsidP="007C44CA">
      <w:pPr>
        <w:tabs>
          <w:tab w:val="left" w:pos="1920"/>
        </w:tabs>
        <w:ind w:firstLine="851"/>
        <w:jc w:val="both"/>
        <w:rPr>
          <w:bCs/>
          <w:kern w:val="24"/>
          <w:szCs w:val="24"/>
        </w:rPr>
      </w:pPr>
      <w:r>
        <w:rPr>
          <w:bCs/>
          <w:kern w:val="24"/>
          <w:szCs w:val="24"/>
        </w:rPr>
        <w:t>35</w:t>
      </w:r>
      <w:r w:rsidR="001A0900">
        <w:rPr>
          <w:bCs/>
          <w:kern w:val="24"/>
          <w:szCs w:val="24"/>
        </w:rPr>
        <w:t xml:space="preserve">.3. </w:t>
      </w:r>
      <w:r w:rsidR="001A0900">
        <w:rPr>
          <w:kern w:val="24"/>
          <w:szCs w:val="24"/>
        </w:rPr>
        <w:t>leidinio naujumą;</w:t>
      </w:r>
    </w:p>
    <w:p w14:paraId="4FFA4DA8" w14:textId="31132498" w:rsidR="00662A9B" w:rsidRDefault="00E72527" w:rsidP="007C44CA">
      <w:pPr>
        <w:tabs>
          <w:tab w:val="left" w:pos="1920"/>
        </w:tabs>
        <w:ind w:firstLine="851"/>
        <w:jc w:val="both"/>
        <w:rPr>
          <w:bCs/>
          <w:kern w:val="24"/>
          <w:szCs w:val="24"/>
        </w:rPr>
      </w:pPr>
      <w:r>
        <w:rPr>
          <w:bCs/>
          <w:kern w:val="24"/>
          <w:szCs w:val="24"/>
        </w:rPr>
        <w:t>35</w:t>
      </w:r>
      <w:r w:rsidR="001A0900">
        <w:rPr>
          <w:bCs/>
          <w:kern w:val="24"/>
          <w:szCs w:val="24"/>
        </w:rPr>
        <w:t xml:space="preserve">.4. </w:t>
      </w:r>
      <w:r w:rsidR="001A0900">
        <w:rPr>
          <w:kern w:val="24"/>
          <w:szCs w:val="24"/>
        </w:rPr>
        <w:t>kartotinės kontrolės poreikį (pakartotinai tikrinami tie leidiniai, kurių kalba ankstesnių tikrinimų metu nebuvo taisyklinga);</w:t>
      </w:r>
    </w:p>
    <w:p w14:paraId="4FFA4DA9" w14:textId="1B64C01F" w:rsidR="00662A9B" w:rsidRDefault="00E72527" w:rsidP="007C44CA">
      <w:pPr>
        <w:tabs>
          <w:tab w:val="left" w:pos="1920"/>
        </w:tabs>
        <w:ind w:firstLine="851"/>
        <w:jc w:val="both"/>
        <w:rPr>
          <w:bCs/>
          <w:kern w:val="24"/>
          <w:szCs w:val="24"/>
        </w:rPr>
      </w:pPr>
      <w:r>
        <w:rPr>
          <w:bCs/>
          <w:kern w:val="24"/>
          <w:szCs w:val="24"/>
        </w:rPr>
        <w:t>35</w:t>
      </w:r>
      <w:r w:rsidR="001A0900">
        <w:rPr>
          <w:bCs/>
          <w:kern w:val="24"/>
          <w:szCs w:val="24"/>
        </w:rPr>
        <w:t xml:space="preserve">.5. </w:t>
      </w:r>
      <w:r w:rsidR="001A0900">
        <w:rPr>
          <w:kern w:val="24"/>
          <w:szCs w:val="24"/>
        </w:rPr>
        <w:t>skundus.</w:t>
      </w:r>
    </w:p>
    <w:p w14:paraId="4FFA4DAA" w14:textId="29C520CA" w:rsidR="00662A9B" w:rsidRDefault="008A3E11" w:rsidP="007C44CA">
      <w:pPr>
        <w:tabs>
          <w:tab w:val="left" w:pos="1650"/>
        </w:tabs>
        <w:ind w:firstLine="851"/>
        <w:jc w:val="both"/>
        <w:rPr>
          <w:bCs/>
          <w:kern w:val="24"/>
          <w:szCs w:val="24"/>
        </w:rPr>
      </w:pPr>
      <w:r>
        <w:rPr>
          <w:bCs/>
          <w:kern w:val="24"/>
          <w:szCs w:val="24"/>
        </w:rPr>
        <w:t>3</w:t>
      </w:r>
      <w:r w:rsidR="00E72527">
        <w:rPr>
          <w:bCs/>
          <w:kern w:val="24"/>
          <w:szCs w:val="24"/>
        </w:rPr>
        <w:t>6</w:t>
      </w:r>
      <w:r w:rsidR="001A0900">
        <w:rPr>
          <w:bCs/>
          <w:kern w:val="24"/>
          <w:szCs w:val="24"/>
        </w:rPr>
        <w:t xml:space="preserve">. </w:t>
      </w:r>
      <w:r w:rsidR="001A0900">
        <w:rPr>
          <w:kern w:val="24"/>
          <w:szCs w:val="24"/>
        </w:rPr>
        <w:t>Perskaitomas visas periodinis leidinys.</w:t>
      </w:r>
    </w:p>
    <w:p w14:paraId="4FFA4DAB" w14:textId="0F9E317D" w:rsidR="00662A9B" w:rsidRDefault="008A3E11" w:rsidP="007C44CA">
      <w:pPr>
        <w:tabs>
          <w:tab w:val="left" w:pos="1650"/>
        </w:tabs>
        <w:ind w:firstLine="851"/>
        <w:jc w:val="both"/>
        <w:rPr>
          <w:bCs/>
          <w:kern w:val="24"/>
          <w:szCs w:val="24"/>
        </w:rPr>
      </w:pPr>
      <w:r>
        <w:rPr>
          <w:bCs/>
          <w:kern w:val="24"/>
          <w:szCs w:val="24"/>
        </w:rPr>
        <w:t>3</w:t>
      </w:r>
      <w:r w:rsidR="00E72527">
        <w:rPr>
          <w:bCs/>
          <w:kern w:val="24"/>
          <w:szCs w:val="24"/>
        </w:rPr>
        <w:t>7</w:t>
      </w:r>
      <w:r w:rsidR="001A0900">
        <w:rPr>
          <w:bCs/>
          <w:kern w:val="24"/>
          <w:szCs w:val="24"/>
        </w:rPr>
        <w:t xml:space="preserve">. </w:t>
      </w:r>
      <w:r w:rsidR="001A0900">
        <w:rPr>
          <w:kern w:val="24"/>
          <w:szCs w:val="24"/>
        </w:rPr>
        <w:t>Sudaromas periodiniame leidinyje pastebėtų kalbos klaidų sąrašas, jame nurodoma:</w:t>
      </w:r>
    </w:p>
    <w:p w14:paraId="4FFA4DAC" w14:textId="7388AECF" w:rsidR="00662A9B" w:rsidRDefault="00E72527" w:rsidP="007C44CA">
      <w:pPr>
        <w:tabs>
          <w:tab w:val="left" w:pos="1920"/>
        </w:tabs>
        <w:ind w:firstLine="851"/>
        <w:jc w:val="both"/>
        <w:rPr>
          <w:bCs/>
          <w:kern w:val="24"/>
          <w:szCs w:val="24"/>
        </w:rPr>
      </w:pPr>
      <w:r>
        <w:rPr>
          <w:bCs/>
          <w:kern w:val="24"/>
          <w:szCs w:val="24"/>
        </w:rPr>
        <w:t>37</w:t>
      </w:r>
      <w:r w:rsidR="001A0900">
        <w:rPr>
          <w:bCs/>
          <w:kern w:val="24"/>
          <w:szCs w:val="24"/>
        </w:rPr>
        <w:t xml:space="preserve">.1. </w:t>
      </w:r>
      <w:r w:rsidR="001A0900">
        <w:rPr>
          <w:kern w:val="24"/>
          <w:szCs w:val="24"/>
        </w:rPr>
        <w:t>VLKK nutarimų pažeidimai (greta parašomas pažeisto teisės akto numeris, punktas arba išskiriama kitu šriftu);</w:t>
      </w:r>
    </w:p>
    <w:p w14:paraId="4FFA4DAD" w14:textId="61718438" w:rsidR="00662A9B" w:rsidRDefault="00E72527" w:rsidP="007C44CA">
      <w:pPr>
        <w:tabs>
          <w:tab w:val="left" w:pos="1920"/>
        </w:tabs>
        <w:ind w:firstLine="851"/>
        <w:jc w:val="both"/>
        <w:rPr>
          <w:bCs/>
          <w:kern w:val="24"/>
          <w:szCs w:val="24"/>
        </w:rPr>
      </w:pPr>
      <w:r>
        <w:rPr>
          <w:bCs/>
          <w:kern w:val="24"/>
          <w:szCs w:val="24"/>
        </w:rPr>
        <w:t>37</w:t>
      </w:r>
      <w:r w:rsidR="001A0900">
        <w:rPr>
          <w:bCs/>
          <w:kern w:val="24"/>
          <w:szCs w:val="24"/>
        </w:rPr>
        <w:t xml:space="preserve">.2. </w:t>
      </w:r>
      <w:r w:rsidR="001A0900">
        <w:rPr>
          <w:kern w:val="24"/>
          <w:szCs w:val="24"/>
        </w:rPr>
        <w:t>kitos visuotinai taisomos kalbos klaidos;</w:t>
      </w:r>
    </w:p>
    <w:p w14:paraId="4FFA4DAE" w14:textId="6634FF80" w:rsidR="00662A9B" w:rsidRDefault="00E72527" w:rsidP="007C44CA">
      <w:pPr>
        <w:tabs>
          <w:tab w:val="left" w:pos="1920"/>
        </w:tabs>
        <w:ind w:firstLine="851"/>
        <w:jc w:val="both"/>
        <w:rPr>
          <w:bCs/>
          <w:kern w:val="24"/>
          <w:szCs w:val="24"/>
        </w:rPr>
      </w:pPr>
      <w:r>
        <w:rPr>
          <w:bCs/>
          <w:kern w:val="24"/>
          <w:szCs w:val="24"/>
        </w:rPr>
        <w:t>37</w:t>
      </w:r>
      <w:r w:rsidR="001A0900">
        <w:rPr>
          <w:bCs/>
          <w:kern w:val="24"/>
          <w:szCs w:val="24"/>
        </w:rPr>
        <w:t xml:space="preserve">.3. </w:t>
      </w:r>
      <w:r w:rsidR="001A0900">
        <w:rPr>
          <w:kern w:val="24"/>
          <w:szCs w:val="24"/>
        </w:rPr>
        <w:t>rekomenduojamojo pobūdžio kalbos taisymai;</w:t>
      </w:r>
    </w:p>
    <w:p w14:paraId="4FFA4DAF" w14:textId="5D6379DF" w:rsidR="00662A9B" w:rsidRDefault="00E72527" w:rsidP="007C44CA">
      <w:pPr>
        <w:tabs>
          <w:tab w:val="left" w:pos="1920"/>
        </w:tabs>
        <w:ind w:firstLine="851"/>
        <w:jc w:val="both"/>
        <w:rPr>
          <w:bCs/>
          <w:kern w:val="24"/>
          <w:szCs w:val="24"/>
        </w:rPr>
      </w:pPr>
      <w:r>
        <w:rPr>
          <w:bCs/>
          <w:kern w:val="24"/>
          <w:szCs w:val="24"/>
        </w:rPr>
        <w:t>37</w:t>
      </w:r>
      <w:r w:rsidR="001A0900">
        <w:rPr>
          <w:bCs/>
          <w:kern w:val="24"/>
          <w:szCs w:val="24"/>
        </w:rPr>
        <w:t xml:space="preserve">.4. </w:t>
      </w:r>
      <w:r w:rsidR="001A0900">
        <w:rPr>
          <w:kern w:val="24"/>
          <w:szCs w:val="24"/>
        </w:rPr>
        <w:t>kitos pastabos.</w:t>
      </w:r>
    </w:p>
    <w:p w14:paraId="4FFA4DB0" w14:textId="1E909FF5" w:rsidR="00662A9B" w:rsidRDefault="00E72527" w:rsidP="007C44CA">
      <w:pPr>
        <w:tabs>
          <w:tab w:val="left" w:pos="1650"/>
        </w:tabs>
        <w:ind w:firstLine="1134"/>
        <w:jc w:val="both"/>
        <w:rPr>
          <w:bCs/>
          <w:kern w:val="24"/>
          <w:szCs w:val="24"/>
        </w:rPr>
      </w:pPr>
      <w:r>
        <w:rPr>
          <w:bCs/>
          <w:kern w:val="24"/>
          <w:szCs w:val="24"/>
        </w:rPr>
        <w:lastRenderedPageBreak/>
        <w:t>38</w:t>
      </w:r>
      <w:r w:rsidR="001A0900">
        <w:rPr>
          <w:bCs/>
          <w:kern w:val="24"/>
          <w:szCs w:val="24"/>
        </w:rPr>
        <w:t xml:space="preserve">. </w:t>
      </w:r>
      <w:r w:rsidR="001A0900">
        <w:rPr>
          <w:iCs/>
          <w:kern w:val="24"/>
          <w:szCs w:val="24"/>
        </w:rPr>
        <w:t xml:space="preserve">Periodinio leidinio </w:t>
      </w:r>
      <w:r w:rsidR="001A0900">
        <w:rPr>
          <w:kern w:val="24"/>
          <w:szCs w:val="24"/>
        </w:rPr>
        <w:t>kalbos klaidos gali būti grupuojamos į žodyno, gramatikos, rašybos ir skyrybos.</w:t>
      </w:r>
    </w:p>
    <w:p w14:paraId="2BAC3C7D" w14:textId="3A9E7840" w:rsidR="00914B81" w:rsidRDefault="008A3E11" w:rsidP="007C44CA">
      <w:pPr>
        <w:tabs>
          <w:tab w:val="left" w:pos="1650"/>
        </w:tabs>
        <w:ind w:firstLine="1134"/>
        <w:jc w:val="both"/>
        <w:rPr>
          <w:kern w:val="24"/>
          <w:szCs w:val="24"/>
        </w:rPr>
      </w:pPr>
      <w:r>
        <w:rPr>
          <w:bCs/>
          <w:kern w:val="24"/>
          <w:szCs w:val="24"/>
        </w:rPr>
        <w:t>3</w:t>
      </w:r>
      <w:r w:rsidR="00E72527">
        <w:rPr>
          <w:bCs/>
          <w:kern w:val="24"/>
          <w:szCs w:val="24"/>
        </w:rPr>
        <w:t>9</w:t>
      </w:r>
      <w:r w:rsidR="001A0900">
        <w:rPr>
          <w:bCs/>
          <w:kern w:val="24"/>
          <w:szCs w:val="24"/>
        </w:rPr>
        <w:t xml:space="preserve">. </w:t>
      </w:r>
      <w:r w:rsidR="00914B81">
        <w:rPr>
          <w:kern w:val="24"/>
          <w:szCs w:val="24"/>
        </w:rPr>
        <w:t>Apie tikrinimo rezultatus informuojamas leidinio redaktorius.</w:t>
      </w:r>
    </w:p>
    <w:p w14:paraId="5C1AC716" w14:textId="77777777" w:rsidR="00914B81" w:rsidRDefault="00914B81" w:rsidP="007C44CA">
      <w:pPr>
        <w:tabs>
          <w:tab w:val="left" w:pos="1650"/>
        </w:tabs>
        <w:ind w:firstLine="1134"/>
        <w:jc w:val="both"/>
        <w:rPr>
          <w:kern w:val="24"/>
          <w:szCs w:val="24"/>
        </w:rPr>
      </w:pPr>
    </w:p>
    <w:p w14:paraId="4FFA4DB3" w14:textId="09996094" w:rsidR="00662A9B" w:rsidRDefault="001A0900" w:rsidP="007C44CA">
      <w:pPr>
        <w:tabs>
          <w:tab w:val="left" w:pos="1650"/>
        </w:tabs>
        <w:ind w:firstLine="1134"/>
        <w:jc w:val="center"/>
        <w:rPr>
          <w:b/>
          <w:bCs/>
          <w:caps/>
          <w:kern w:val="24"/>
          <w:szCs w:val="24"/>
        </w:rPr>
      </w:pPr>
      <w:r>
        <w:rPr>
          <w:b/>
          <w:bCs/>
          <w:caps/>
          <w:kern w:val="24"/>
          <w:szCs w:val="24"/>
        </w:rPr>
        <w:t>X SKYRIUS</w:t>
      </w:r>
    </w:p>
    <w:p w14:paraId="4FFA4DB4" w14:textId="77777777" w:rsidR="00662A9B" w:rsidRDefault="001A0900" w:rsidP="007C44CA">
      <w:pPr>
        <w:ind w:firstLine="1134"/>
        <w:jc w:val="center"/>
        <w:outlineLvl w:val="6"/>
        <w:rPr>
          <w:b/>
          <w:caps/>
          <w:kern w:val="24"/>
          <w:szCs w:val="24"/>
        </w:rPr>
      </w:pPr>
      <w:r>
        <w:rPr>
          <w:b/>
          <w:caps/>
          <w:kern w:val="24"/>
          <w:szCs w:val="24"/>
        </w:rPr>
        <w:t xml:space="preserve">NEPERIODINĖS SPAUDOS KALBOS </w:t>
      </w:r>
      <w:r>
        <w:rPr>
          <w:b/>
          <w:bCs/>
          <w:caps/>
          <w:kern w:val="24"/>
          <w:szCs w:val="24"/>
        </w:rPr>
        <w:t>TIKRINIMAS</w:t>
      </w:r>
    </w:p>
    <w:p w14:paraId="4FFA4DB5" w14:textId="77777777" w:rsidR="00662A9B" w:rsidRDefault="00662A9B" w:rsidP="007C44CA">
      <w:pPr>
        <w:ind w:firstLine="1134"/>
        <w:rPr>
          <w:kern w:val="24"/>
          <w:szCs w:val="24"/>
        </w:rPr>
      </w:pPr>
    </w:p>
    <w:p w14:paraId="4FFA4DB6" w14:textId="6BB1E234" w:rsidR="00662A9B" w:rsidRDefault="00623FDB" w:rsidP="007C44CA">
      <w:pPr>
        <w:tabs>
          <w:tab w:val="left" w:pos="1650"/>
        </w:tabs>
        <w:ind w:firstLine="1134"/>
        <w:jc w:val="both"/>
        <w:rPr>
          <w:bCs/>
          <w:kern w:val="24"/>
          <w:szCs w:val="24"/>
        </w:rPr>
      </w:pPr>
      <w:r>
        <w:rPr>
          <w:bCs/>
          <w:kern w:val="24"/>
          <w:szCs w:val="24"/>
        </w:rPr>
        <w:t>40</w:t>
      </w:r>
      <w:r w:rsidR="001A0900">
        <w:rPr>
          <w:bCs/>
          <w:kern w:val="24"/>
          <w:szCs w:val="24"/>
        </w:rPr>
        <w:t xml:space="preserve">. </w:t>
      </w:r>
      <w:r w:rsidR="001A0900">
        <w:rPr>
          <w:kern w:val="24"/>
          <w:szCs w:val="24"/>
        </w:rPr>
        <w:t>Renkantis tikrintinus neperiodinius leidinius (toliau – knygas) atsižvelgiama į:</w:t>
      </w:r>
    </w:p>
    <w:p w14:paraId="4FFA4DB7" w14:textId="65B25CFF"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.1. </w:t>
      </w:r>
      <w:r w:rsidR="001A0900">
        <w:rPr>
          <w:kern w:val="24"/>
          <w:szCs w:val="24"/>
        </w:rPr>
        <w:t>naujumą;</w:t>
      </w:r>
    </w:p>
    <w:p w14:paraId="4FFA4DB8" w14:textId="40D06EA4"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.2. </w:t>
      </w:r>
      <w:r w:rsidR="001A0900">
        <w:rPr>
          <w:kern w:val="24"/>
          <w:szCs w:val="24"/>
        </w:rPr>
        <w:t>populiarumą;</w:t>
      </w:r>
    </w:p>
    <w:p w14:paraId="4FFA4DB9" w14:textId="5CD110C4"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.3. </w:t>
      </w:r>
      <w:r w:rsidR="001A0900">
        <w:rPr>
          <w:kern w:val="24"/>
          <w:szCs w:val="24"/>
        </w:rPr>
        <w:t>skaitytojų amžių (vaikams ir jaunimui skirti leidiniai tikrinami dažniau);</w:t>
      </w:r>
    </w:p>
    <w:p w14:paraId="4FFA4DBA" w14:textId="68CAA5E8"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.4. </w:t>
      </w:r>
      <w:r w:rsidR="001A0900">
        <w:rPr>
          <w:kern w:val="24"/>
          <w:szCs w:val="24"/>
        </w:rPr>
        <w:t>skundus;</w:t>
      </w:r>
    </w:p>
    <w:p w14:paraId="4FFA4DBB" w14:textId="0B372481"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.5. </w:t>
      </w:r>
      <w:r w:rsidR="001A0900">
        <w:rPr>
          <w:kern w:val="24"/>
          <w:szCs w:val="24"/>
        </w:rPr>
        <w:t>tiražą;</w:t>
      </w:r>
    </w:p>
    <w:p w14:paraId="4FFA4DBC" w14:textId="198967B9" w:rsidR="00662A9B" w:rsidRDefault="00623FDB" w:rsidP="007C44CA">
      <w:pPr>
        <w:tabs>
          <w:tab w:val="left" w:pos="1920"/>
        </w:tabs>
        <w:ind w:firstLine="1134"/>
        <w:jc w:val="both"/>
        <w:rPr>
          <w:bCs/>
          <w:kern w:val="24"/>
          <w:szCs w:val="24"/>
        </w:rPr>
      </w:pPr>
      <w:r>
        <w:rPr>
          <w:bCs/>
          <w:kern w:val="24"/>
          <w:szCs w:val="24"/>
        </w:rPr>
        <w:t>40</w:t>
      </w:r>
      <w:r w:rsidR="001A0900">
        <w:rPr>
          <w:bCs/>
          <w:kern w:val="24"/>
          <w:szCs w:val="24"/>
        </w:rPr>
        <w:t xml:space="preserve">.6. </w:t>
      </w:r>
      <w:r w:rsidR="001A0900">
        <w:rPr>
          <w:kern w:val="24"/>
          <w:szCs w:val="24"/>
        </w:rPr>
        <w:t>kartotinės kontrolės poreikį.</w:t>
      </w:r>
    </w:p>
    <w:p w14:paraId="4FFA4DBD" w14:textId="5D5FDAB8" w:rsidR="00662A9B" w:rsidRDefault="00623FDB" w:rsidP="007C44CA">
      <w:pPr>
        <w:tabs>
          <w:tab w:val="left" w:pos="1650"/>
        </w:tabs>
        <w:ind w:firstLine="1134"/>
        <w:jc w:val="both"/>
        <w:rPr>
          <w:bCs/>
          <w:kern w:val="24"/>
          <w:szCs w:val="24"/>
        </w:rPr>
      </w:pPr>
      <w:r>
        <w:rPr>
          <w:bCs/>
          <w:kern w:val="24"/>
          <w:szCs w:val="24"/>
        </w:rPr>
        <w:t>41</w:t>
      </w:r>
      <w:r w:rsidR="001A0900">
        <w:rPr>
          <w:bCs/>
          <w:kern w:val="24"/>
          <w:szCs w:val="24"/>
        </w:rPr>
        <w:t xml:space="preserve">. </w:t>
      </w:r>
      <w:r w:rsidR="001A0900">
        <w:rPr>
          <w:kern w:val="24"/>
          <w:szCs w:val="24"/>
        </w:rPr>
        <w:t>Paprastai tikrinami 3–5 spaudos lankai skirtingose knygos vietose. Visa knyga tikrinama tada, kai 1 spaudos lanke yra 1–3 kalbos klaidos ir norima apie knygos kalbą leidėjui pateikti pastabas.</w:t>
      </w:r>
    </w:p>
    <w:p w14:paraId="4FFA4DBE" w14:textId="33A22AC8" w:rsidR="00662A9B" w:rsidRDefault="008A3E11" w:rsidP="007C44CA">
      <w:pPr>
        <w:tabs>
          <w:tab w:val="left" w:pos="1650"/>
        </w:tabs>
        <w:ind w:firstLine="1134"/>
        <w:jc w:val="both"/>
        <w:rPr>
          <w:bCs/>
          <w:kern w:val="24"/>
          <w:szCs w:val="24"/>
        </w:rPr>
      </w:pPr>
      <w:r>
        <w:rPr>
          <w:bCs/>
          <w:kern w:val="24"/>
          <w:szCs w:val="24"/>
        </w:rPr>
        <w:t>4</w:t>
      </w:r>
      <w:r w:rsidR="00623FDB">
        <w:rPr>
          <w:bCs/>
          <w:kern w:val="24"/>
          <w:szCs w:val="24"/>
        </w:rPr>
        <w:t>2</w:t>
      </w:r>
      <w:r w:rsidR="001A0900">
        <w:rPr>
          <w:bCs/>
          <w:kern w:val="24"/>
          <w:szCs w:val="24"/>
        </w:rPr>
        <w:t xml:space="preserve">. </w:t>
      </w:r>
      <w:r w:rsidR="001A0900">
        <w:rPr>
          <w:kern w:val="24"/>
          <w:szCs w:val="24"/>
        </w:rPr>
        <w:t>Sudaromas knygoje pastebėtų kalbos klaidų sąrašas:</w:t>
      </w:r>
    </w:p>
    <w:p w14:paraId="4FFA4DBF" w14:textId="65063227" w:rsidR="00662A9B" w:rsidRDefault="00623FDB" w:rsidP="007C44CA">
      <w:pPr>
        <w:tabs>
          <w:tab w:val="left" w:pos="1920"/>
        </w:tabs>
        <w:ind w:firstLine="1134"/>
        <w:jc w:val="both"/>
        <w:rPr>
          <w:bCs/>
          <w:kern w:val="24"/>
          <w:szCs w:val="24"/>
        </w:rPr>
      </w:pPr>
      <w:r>
        <w:rPr>
          <w:bCs/>
          <w:kern w:val="24"/>
          <w:szCs w:val="24"/>
        </w:rPr>
        <w:t>42</w:t>
      </w:r>
      <w:r w:rsidR="001A0900">
        <w:rPr>
          <w:bCs/>
          <w:kern w:val="24"/>
          <w:szCs w:val="24"/>
        </w:rPr>
        <w:t xml:space="preserve">.1. </w:t>
      </w:r>
      <w:r w:rsidR="001A0900">
        <w:rPr>
          <w:kern w:val="24"/>
          <w:szCs w:val="24"/>
        </w:rPr>
        <w:t>atskirai pažymimos kalbos klaidos, kuriomis pažeidžiami VLKK nutarimai;</w:t>
      </w:r>
    </w:p>
    <w:p w14:paraId="4FFA4DC0" w14:textId="6D720336" w:rsidR="00662A9B" w:rsidRDefault="00623FDB" w:rsidP="007C44CA">
      <w:pPr>
        <w:tabs>
          <w:tab w:val="left" w:pos="1920"/>
        </w:tabs>
        <w:ind w:firstLine="1134"/>
        <w:jc w:val="both"/>
        <w:rPr>
          <w:bCs/>
          <w:kern w:val="24"/>
          <w:szCs w:val="24"/>
        </w:rPr>
      </w:pPr>
      <w:r>
        <w:rPr>
          <w:bCs/>
          <w:kern w:val="24"/>
          <w:szCs w:val="24"/>
        </w:rPr>
        <w:t>42</w:t>
      </w:r>
      <w:r w:rsidR="001A0900">
        <w:rPr>
          <w:bCs/>
          <w:kern w:val="24"/>
          <w:szCs w:val="24"/>
        </w:rPr>
        <w:t xml:space="preserve">.2. </w:t>
      </w:r>
      <w:r w:rsidR="001A0900">
        <w:rPr>
          <w:kern w:val="24"/>
          <w:szCs w:val="24"/>
        </w:rPr>
        <w:t>į sąrašą įtraukiamos kitos visuotinai taisomos kalbos klaidos;</w:t>
      </w:r>
    </w:p>
    <w:p w14:paraId="4FFA4DC1" w14:textId="67C20513" w:rsidR="00662A9B" w:rsidRDefault="00623FDB" w:rsidP="007C44CA">
      <w:pPr>
        <w:tabs>
          <w:tab w:val="left" w:pos="1920"/>
        </w:tabs>
        <w:ind w:firstLine="1134"/>
        <w:jc w:val="both"/>
        <w:rPr>
          <w:bCs/>
          <w:kern w:val="24"/>
          <w:szCs w:val="24"/>
        </w:rPr>
      </w:pPr>
      <w:r>
        <w:rPr>
          <w:bCs/>
          <w:kern w:val="24"/>
          <w:szCs w:val="24"/>
        </w:rPr>
        <w:t>42</w:t>
      </w:r>
      <w:r w:rsidR="001A0900">
        <w:rPr>
          <w:bCs/>
          <w:kern w:val="24"/>
          <w:szCs w:val="24"/>
        </w:rPr>
        <w:t xml:space="preserve">.3. </w:t>
      </w:r>
      <w:r w:rsidR="001A0900">
        <w:rPr>
          <w:kern w:val="24"/>
          <w:szCs w:val="24"/>
        </w:rPr>
        <w:t>pateikiama rekomenduojamojo pobūdžio pastabų.</w:t>
      </w:r>
    </w:p>
    <w:p w14:paraId="4FFA4DC2" w14:textId="39044B82" w:rsidR="00662A9B" w:rsidRDefault="00623FDB" w:rsidP="007C44CA">
      <w:pPr>
        <w:tabs>
          <w:tab w:val="left" w:pos="1650"/>
        </w:tabs>
        <w:ind w:firstLine="1134"/>
        <w:jc w:val="both"/>
        <w:rPr>
          <w:bCs/>
          <w:kern w:val="24"/>
          <w:szCs w:val="24"/>
        </w:rPr>
      </w:pPr>
      <w:r>
        <w:rPr>
          <w:bCs/>
          <w:kern w:val="24"/>
          <w:szCs w:val="24"/>
        </w:rPr>
        <w:t>42</w:t>
      </w:r>
      <w:r w:rsidR="001A0900">
        <w:rPr>
          <w:bCs/>
          <w:kern w:val="24"/>
          <w:szCs w:val="24"/>
        </w:rPr>
        <w:t xml:space="preserve">. </w:t>
      </w:r>
      <w:r w:rsidR="001A0900">
        <w:rPr>
          <w:kern w:val="24"/>
          <w:szCs w:val="24"/>
        </w:rPr>
        <w:t>Kalbos klaidos gali būti grupuojamos į žodyno, gramatikos, rašybos ir skyrybos.</w:t>
      </w:r>
    </w:p>
    <w:p w14:paraId="4FFA4DC3" w14:textId="270A8346" w:rsidR="00662A9B" w:rsidRDefault="00E42EB4" w:rsidP="007C44CA">
      <w:pPr>
        <w:tabs>
          <w:tab w:val="left" w:pos="1650"/>
        </w:tabs>
        <w:ind w:firstLine="1134"/>
        <w:jc w:val="both"/>
        <w:rPr>
          <w:bCs/>
          <w:kern w:val="24"/>
          <w:szCs w:val="24"/>
        </w:rPr>
      </w:pPr>
      <w:r>
        <w:rPr>
          <w:bCs/>
          <w:kern w:val="24"/>
          <w:szCs w:val="24"/>
        </w:rPr>
        <w:t>4</w:t>
      </w:r>
      <w:r w:rsidR="00623FDB">
        <w:rPr>
          <w:bCs/>
          <w:kern w:val="24"/>
          <w:szCs w:val="24"/>
        </w:rPr>
        <w:t>3</w:t>
      </w:r>
      <w:r w:rsidR="001A0900">
        <w:rPr>
          <w:bCs/>
          <w:kern w:val="24"/>
          <w:szCs w:val="24"/>
        </w:rPr>
        <w:t xml:space="preserve">. </w:t>
      </w:r>
      <w:r w:rsidR="001A0900">
        <w:rPr>
          <w:kern w:val="24"/>
          <w:szCs w:val="24"/>
        </w:rPr>
        <w:t>Leidėjas apie tikrinimą neinformuojamas, kai vienam spaudos lanke yra 1–3 rekomendacinio pobūdžio pastabos ir nėra kalbos klaidų, kuriomis pažeidžiami VLKK nutarimai.</w:t>
      </w:r>
    </w:p>
    <w:p w14:paraId="4FFA4DC4" w14:textId="0A546F1D" w:rsidR="00662A9B" w:rsidRDefault="00662A9B" w:rsidP="007C44CA">
      <w:pPr>
        <w:tabs>
          <w:tab w:val="left" w:pos="1650"/>
        </w:tabs>
        <w:ind w:firstLine="1134"/>
        <w:jc w:val="both"/>
        <w:rPr>
          <w:bCs/>
          <w:kern w:val="24"/>
          <w:szCs w:val="24"/>
        </w:rPr>
      </w:pPr>
    </w:p>
    <w:p w14:paraId="4FFA4DC5" w14:textId="77777777" w:rsidR="00662A9B" w:rsidRDefault="00662A9B" w:rsidP="007C44CA">
      <w:pPr>
        <w:ind w:firstLine="1134"/>
        <w:rPr>
          <w:kern w:val="24"/>
          <w:szCs w:val="24"/>
        </w:rPr>
      </w:pPr>
    </w:p>
    <w:p w14:paraId="4FFA4DC6" w14:textId="2FC2DF45" w:rsidR="00662A9B" w:rsidRDefault="001A0900" w:rsidP="007C44CA">
      <w:pPr>
        <w:ind w:firstLine="1134"/>
        <w:jc w:val="center"/>
        <w:rPr>
          <w:b/>
          <w:bCs/>
          <w:caps/>
          <w:kern w:val="24"/>
          <w:szCs w:val="24"/>
        </w:rPr>
      </w:pPr>
      <w:r>
        <w:rPr>
          <w:b/>
          <w:bCs/>
          <w:caps/>
          <w:kern w:val="24"/>
          <w:szCs w:val="24"/>
        </w:rPr>
        <w:t>XI SKYRIUS</w:t>
      </w:r>
    </w:p>
    <w:p w14:paraId="4FFA4DC7" w14:textId="77777777" w:rsidR="00662A9B" w:rsidRDefault="001A0900">
      <w:pPr>
        <w:tabs>
          <w:tab w:val="left" w:pos="1560"/>
        </w:tabs>
        <w:jc w:val="center"/>
        <w:rPr>
          <w:b/>
          <w:caps/>
          <w:kern w:val="24"/>
          <w:szCs w:val="24"/>
        </w:rPr>
      </w:pPr>
      <w:r>
        <w:rPr>
          <w:b/>
          <w:caps/>
          <w:kern w:val="24"/>
          <w:szCs w:val="24"/>
        </w:rPr>
        <w:t>BAIGIAMOSIOS NUOSTATOS</w:t>
      </w:r>
    </w:p>
    <w:p w14:paraId="4FFA4DC8" w14:textId="77777777" w:rsidR="00662A9B" w:rsidRDefault="00662A9B">
      <w:pPr>
        <w:rPr>
          <w:kern w:val="24"/>
          <w:szCs w:val="24"/>
        </w:rPr>
      </w:pPr>
    </w:p>
    <w:p w14:paraId="4FFA4DC9" w14:textId="0BB0D593" w:rsidR="00662A9B" w:rsidRDefault="00623FDB">
      <w:pPr>
        <w:tabs>
          <w:tab w:val="left" w:pos="1650"/>
        </w:tabs>
        <w:ind w:firstLine="1290"/>
        <w:jc w:val="both"/>
        <w:rPr>
          <w:kern w:val="24"/>
          <w:szCs w:val="24"/>
        </w:rPr>
      </w:pPr>
      <w:r>
        <w:rPr>
          <w:bCs/>
          <w:kern w:val="24"/>
          <w:szCs w:val="24"/>
        </w:rPr>
        <w:t>44</w:t>
      </w:r>
      <w:r w:rsidR="001A0900">
        <w:rPr>
          <w:bCs/>
          <w:kern w:val="24"/>
          <w:szCs w:val="24"/>
        </w:rPr>
        <w:t xml:space="preserve">. </w:t>
      </w:r>
      <w:r w:rsidR="001A0900">
        <w:rPr>
          <w:kern w:val="24"/>
          <w:szCs w:val="24"/>
        </w:rPr>
        <w:t xml:space="preserve">Raštai, </w:t>
      </w:r>
      <w:r w:rsidR="001A0900">
        <w:rPr>
          <w:bCs/>
          <w:kern w:val="24"/>
          <w:szCs w:val="24"/>
        </w:rPr>
        <w:t>ANP, nutarimai administracinio nusižengimo byloje</w:t>
      </w:r>
      <w:r w:rsidR="001A0900">
        <w:rPr>
          <w:kern w:val="24"/>
          <w:szCs w:val="24"/>
        </w:rPr>
        <w:t xml:space="preserve"> ir </w:t>
      </w:r>
      <w:r w:rsidR="001A0900">
        <w:rPr>
          <w:bCs/>
          <w:kern w:val="24"/>
          <w:szCs w:val="24"/>
        </w:rPr>
        <w:t>nutarimai dėl administracinio nusižengimo, kai protokolas nesurašomas,</w:t>
      </w:r>
      <w:r w:rsidR="001A0900">
        <w:rPr>
          <w:kern w:val="24"/>
          <w:szCs w:val="24"/>
        </w:rPr>
        <w:t xml:space="preserve"> registruojami ir saugomi </w:t>
      </w:r>
      <w:r w:rsidR="00E42EB4">
        <w:rPr>
          <w:kern w:val="24"/>
          <w:szCs w:val="24"/>
        </w:rPr>
        <w:t xml:space="preserve">Šilalės rajono </w:t>
      </w:r>
      <w:r w:rsidR="001A0900">
        <w:rPr>
          <w:kern w:val="24"/>
          <w:szCs w:val="24"/>
        </w:rPr>
        <w:t>savivaldybės administracijoje nustatyta tvarka.</w:t>
      </w:r>
    </w:p>
    <w:p w14:paraId="61FC18DB" w14:textId="77777777" w:rsidR="00C51F4B" w:rsidRDefault="00C51F4B">
      <w:pPr>
        <w:tabs>
          <w:tab w:val="left" w:pos="1650"/>
        </w:tabs>
        <w:ind w:firstLine="1290"/>
        <w:jc w:val="both"/>
        <w:rPr>
          <w:kern w:val="24"/>
          <w:szCs w:val="24"/>
        </w:rPr>
      </w:pPr>
    </w:p>
    <w:p w14:paraId="1F526BA4" w14:textId="37F84380" w:rsidR="00C51F4B" w:rsidRDefault="00C51F4B" w:rsidP="00C51F4B">
      <w:pPr>
        <w:tabs>
          <w:tab w:val="left" w:pos="1650"/>
        </w:tabs>
        <w:ind w:firstLine="1290"/>
        <w:jc w:val="center"/>
        <w:rPr>
          <w:bCs/>
          <w:kern w:val="24"/>
          <w:szCs w:val="24"/>
        </w:rPr>
      </w:pPr>
      <w:r>
        <w:rPr>
          <w:kern w:val="24"/>
          <w:szCs w:val="24"/>
        </w:rPr>
        <w:t>______________________</w:t>
      </w:r>
    </w:p>
    <w:p w14:paraId="4FFA4DCF" w14:textId="77777777" w:rsidR="00662A9B" w:rsidRDefault="00662A9B">
      <w:pPr>
        <w:tabs>
          <w:tab w:val="center" w:pos="4153"/>
          <w:tab w:val="right" w:pos="8306"/>
        </w:tabs>
      </w:pPr>
    </w:p>
    <w:p w14:paraId="3257C1A9" w14:textId="1BE6A2EA" w:rsidR="00C301AB" w:rsidRDefault="00C301AB" w:rsidP="001A0900">
      <w:pPr>
        <w:tabs>
          <w:tab w:val="right" w:pos="9638"/>
        </w:tabs>
        <w:ind w:firstLine="4680"/>
      </w:pPr>
    </w:p>
    <w:p w14:paraId="367E13F5" w14:textId="7AC251E1" w:rsidR="001A0900" w:rsidRDefault="00C301AB" w:rsidP="00C301AB">
      <w:pPr>
        <w:tabs>
          <w:tab w:val="left" w:pos="5715"/>
        </w:tabs>
        <w:ind w:firstLine="4680"/>
      </w:pPr>
      <w:r>
        <w:tab/>
      </w:r>
    </w:p>
    <w:sectPr w:rsidR="001A090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98023" w14:textId="77777777" w:rsidR="001A433E" w:rsidRDefault="001A433E">
      <w:r>
        <w:separator/>
      </w:r>
    </w:p>
  </w:endnote>
  <w:endnote w:type="continuationSeparator" w:id="0">
    <w:p w14:paraId="187A5596" w14:textId="77777777" w:rsidR="001A433E" w:rsidRDefault="001A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alemonas">
    <w:altName w:val="Times New Roman"/>
    <w:charset w:val="BA"/>
    <w:family w:val="roman"/>
    <w:pitch w:val="variable"/>
    <w:sig w:usb0="00000001" w:usb1="500028EF" w:usb2="00000024"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E2D" w14:textId="77777777" w:rsidR="00662A9B" w:rsidRDefault="00662A9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E2E" w14:textId="77777777" w:rsidR="00662A9B" w:rsidRDefault="00662A9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E30" w14:textId="77777777" w:rsidR="00662A9B" w:rsidRDefault="00662A9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2834" w14:textId="77777777" w:rsidR="001A433E" w:rsidRDefault="001A433E">
      <w:r>
        <w:separator/>
      </w:r>
    </w:p>
  </w:footnote>
  <w:footnote w:type="continuationSeparator" w:id="0">
    <w:p w14:paraId="5016B0A2" w14:textId="77777777" w:rsidR="001A433E" w:rsidRDefault="001A4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E29" w14:textId="77777777" w:rsidR="00662A9B" w:rsidRDefault="001A0900">
    <w:pPr>
      <w:framePr w:wrap="auto" w:vAnchor="text" w:hAnchor="margin" w:xAlign="center" w:y="1"/>
      <w:tabs>
        <w:tab w:val="center" w:pos="4153"/>
        <w:tab w:val="right" w:pos="8306"/>
      </w:tabs>
    </w:pPr>
    <w:r>
      <w:fldChar w:fldCharType="begin"/>
    </w:r>
    <w:r>
      <w:instrText xml:space="preserve">PAGE  </w:instrText>
    </w:r>
    <w:r>
      <w:fldChar w:fldCharType="end"/>
    </w:r>
  </w:p>
  <w:p w14:paraId="4FFA4E2A" w14:textId="77777777" w:rsidR="00662A9B" w:rsidRDefault="00662A9B">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07736"/>
      <w:docPartObj>
        <w:docPartGallery w:val="Page Numbers (Top of Page)"/>
        <w:docPartUnique/>
      </w:docPartObj>
    </w:sdtPr>
    <w:sdtEndPr/>
    <w:sdtContent>
      <w:p w14:paraId="51322D11" w14:textId="11BB5A9D" w:rsidR="005820F7" w:rsidRDefault="005820F7">
        <w:pPr>
          <w:pStyle w:val="Antrats"/>
          <w:jc w:val="center"/>
        </w:pPr>
        <w:r>
          <w:fldChar w:fldCharType="begin"/>
        </w:r>
        <w:r>
          <w:instrText>PAGE   \* MERGEFORMAT</w:instrText>
        </w:r>
        <w:r>
          <w:fldChar w:fldCharType="separate"/>
        </w:r>
        <w:r w:rsidR="00847BBB">
          <w:rPr>
            <w:noProof/>
          </w:rPr>
          <w:t>2</w:t>
        </w:r>
        <w:r>
          <w:fldChar w:fldCharType="end"/>
        </w:r>
      </w:p>
    </w:sdtContent>
  </w:sdt>
  <w:p w14:paraId="4FFA4E2C" w14:textId="77777777" w:rsidR="00662A9B" w:rsidRDefault="00662A9B">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A4E2F" w14:textId="77777777" w:rsidR="00662A9B" w:rsidRDefault="00662A9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0C"/>
    <w:rsid w:val="00035590"/>
    <w:rsid w:val="000601B0"/>
    <w:rsid w:val="000D65BA"/>
    <w:rsid w:val="0015561C"/>
    <w:rsid w:val="001A0900"/>
    <w:rsid w:val="001A433E"/>
    <w:rsid w:val="001B2A95"/>
    <w:rsid w:val="00227014"/>
    <w:rsid w:val="0038200C"/>
    <w:rsid w:val="003F59F7"/>
    <w:rsid w:val="00443D9D"/>
    <w:rsid w:val="005540F7"/>
    <w:rsid w:val="005820F7"/>
    <w:rsid w:val="00593F7F"/>
    <w:rsid w:val="005E27E9"/>
    <w:rsid w:val="00623FDB"/>
    <w:rsid w:val="0062691D"/>
    <w:rsid w:val="00662A9B"/>
    <w:rsid w:val="006839D5"/>
    <w:rsid w:val="006F044A"/>
    <w:rsid w:val="006F4552"/>
    <w:rsid w:val="006F7A34"/>
    <w:rsid w:val="007C44CA"/>
    <w:rsid w:val="00822F29"/>
    <w:rsid w:val="00847BBB"/>
    <w:rsid w:val="008A3E11"/>
    <w:rsid w:val="008D49DF"/>
    <w:rsid w:val="00914B81"/>
    <w:rsid w:val="00986609"/>
    <w:rsid w:val="00A05D88"/>
    <w:rsid w:val="00B717D9"/>
    <w:rsid w:val="00BC73DF"/>
    <w:rsid w:val="00C248D8"/>
    <w:rsid w:val="00C263E7"/>
    <w:rsid w:val="00C301AB"/>
    <w:rsid w:val="00C30AB4"/>
    <w:rsid w:val="00C46998"/>
    <w:rsid w:val="00C51F4B"/>
    <w:rsid w:val="00C854D1"/>
    <w:rsid w:val="00CA7B60"/>
    <w:rsid w:val="00CE20E8"/>
    <w:rsid w:val="00D05B12"/>
    <w:rsid w:val="00D12F4C"/>
    <w:rsid w:val="00D36891"/>
    <w:rsid w:val="00DB59CE"/>
    <w:rsid w:val="00E42EB4"/>
    <w:rsid w:val="00E72527"/>
    <w:rsid w:val="00F05D28"/>
    <w:rsid w:val="00F13E93"/>
    <w:rsid w:val="00F324CB"/>
    <w:rsid w:val="00F52C3F"/>
    <w:rsid w:val="00FA7629"/>
    <w:rsid w:val="00FB2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FA4CF6"/>
  <w15:docId w15:val="{CC9B70AB-F922-49F9-9E99-2F2D25A2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A0900"/>
    <w:rPr>
      <w:color w:val="808080"/>
    </w:rPr>
  </w:style>
  <w:style w:type="paragraph" w:styleId="Antrats">
    <w:name w:val="header"/>
    <w:basedOn w:val="prastasis"/>
    <w:link w:val="AntratsDiagrama"/>
    <w:uiPriority w:val="99"/>
    <w:unhideWhenUsed/>
    <w:rsid w:val="005820F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5820F7"/>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6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EB37-887A-4D35-989B-5723843C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8664</Words>
  <Characters>4940</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DĖL ALYTAUS MIESTO SAVIVALDYBĖS ŪKIO SUBJEKTŲ VALSTYBINĖS KALBOS VARTOJIMO IR TAISYKLINGUMO KONTROLĖS TAISYKLIŲ, PAVEDIMO ATLIKTI TIKRINIMĄ FORMOS TVIRTINIMO</vt:lpstr>
    </vt:vector>
  </TitlesOfParts>
  <Manager>2012-11-15</Manager>
  <Company>Hewlett-Packard Company</Company>
  <LinksUpToDate>false</LinksUpToDate>
  <CharactersWithSpaces>13577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ALYTAUS MIESTO SAVIVALDYBĖS ŪKIO SUBJEKTŲ VALSTYBINĖS KALBOS VARTOJIMO IR TAISYKLINGUMO KONTROLĖS TAISYKLIŲ, PAVEDIMO ATLIKTI TIKRINIMĄ FORMOS TVIRTINIMO</dc:title>
  <dc:subject>DV-807</dc:subject>
  <dc:creator>ALYTAUS MIESTO SAVIVALDYBĖS ADMINISTRACIJOS DIREKTORIUS</dc:creator>
  <cp:lastModifiedBy>User</cp:lastModifiedBy>
  <cp:revision>2</cp:revision>
  <cp:lastPrinted>2016-12-14T11:27:00Z</cp:lastPrinted>
  <dcterms:created xsi:type="dcterms:W3CDTF">2021-04-28T09:00:00Z</dcterms:created>
  <dcterms:modified xsi:type="dcterms:W3CDTF">2021-04-28T09:00:00Z</dcterms:modified>
  <cp:category>Įsakymas</cp:category>
</cp:coreProperties>
</file>