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E3" w:rsidRPr="007843A7" w:rsidRDefault="00322AE3" w:rsidP="00322AE3">
      <w:pPr>
        <w:pStyle w:val="Antrats"/>
        <w:jc w:val="left"/>
        <w:rPr>
          <w:rFonts w:ascii="Times New Roman" w:hAnsi="Times New Roman"/>
          <w:lang w:val="lt-LT"/>
        </w:rPr>
      </w:pPr>
      <w:r w:rsidRPr="007843A7">
        <w:rPr>
          <w:rFonts w:ascii="Times New Roman" w:hAnsi="Times New Roman"/>
          <w:b/>
          <w:lang w:val="lt-LT"/>
        </w:rPr>
        <w:t xml:space="preserve">                                             </w:t>
      </w:r>
      <w:r w:rsidR="00C805B2" w:rsidRPr="007843A7">
        <w:rPr>
          <w:rFonts w:ascii="Times New Roman" w:hAnsi="Times New Roman"/>
          <w:noProof/>
          <w:lang w:val="lt-LT"/>
        </w:rPr>
        <w:drawing>
          <wp:anchor distT="0" distB="0" distL="114300" distR="114300" simplePos="0" relativeHeight="251657728" behindDoc="0" locked="0" layoutInCell="1" allowOverlap="1">
            <wp:simplePos x="0" y="0"/>
            <wp:positionH relativeFrom="column">
              <wp:posOffset>2771775</wp:posOffset>
            </wp:positionH>
            <wp:positionV relativeFrom="paragraph">
              <wp:posOffset>-7620</wp:posOffset>
            </wp:positionV>
            <wp:extent cx="571500" cy="704850"/>
            <wp:effectExtent l="0" t="0" r="0" b="0"/>
            <wp:wrapSquare wrapText="right"/>
            <wp:docPr id="2" name="Paveikslėlis 2"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3A7">
        <w:rPr>
          <w:rFonts w:ascii="Times New Roman" w:hAnsi="Times New Roman"/>
          <w:lang w:val="lt-LT"/>
        </w:rPr>
        <w:br w:type="textWrapping" w:clear="all"/>
      </w:r>
      <w:bookmarkStart w:id="0" w:name="_GoBack"/>
      <w:bookmarkEnd w:id="0"/>
    </w:p>
    <w:p w:rsidR="00322AE3" w:rsidRPr="007843A7" w:rsidRDefault="00322AE3" w:rsidP="00322AE3">
      <w:pPr>
        <w:pStyle w:val="Antrats"/>
        <w:jc w:val="center"/>
        <w:rPr>
          <w:rFonts w:ascii="Times New Roman" w:hAnsi="Times New Roman"/>
          <w:sz w:val="12"/>
          <w:lang w:val="lt-LT"/>
        </w:rPr>
      </w:pPr>
    </w:p>
    <w:p w:rsidR="00322AE3" w:rsidRPr="007843A7" w:rsidRDefault="00322AE3" w:rsidP="00322AE3">
      <w:pPr>
        <w:pStyle w:val="Antrats"/>
        <w:jc w:val="center"/>
        <w:rPr>
          <w:rFonts w:ascii="Times New Roman" w:hAnsi="Times New Roman"/>
          <w:b/>
          <w:lang w:val="lt-LT"/>
        </w:rPr>
      </w:pPr>
      <w:r w:rsidRPr="007843A7">
        <w:rPr>
          <w:rFonts w:ascii="Times New Roman" w:hAnsi="Times New Roman"/>
          <w:b/>
          <w:lang w:val="lt-LT"/>
        </w:rPr>
        <w:t>ŠILALĖS  RAJONO  SAVIVALDYBĖS</w:t>
      </w:r>
      <w:r w:rsidR="00BF6E9F">
        <w:rPr>
          <w:rFonts w:ascii="Times New Roman" w:hAnsi="Times New Roman"/>
          <w:b/>
          <w:lang w:val="lt-LT"/>
        </w:rPr>
        <w:t xml:space="preserve"> ADMINISTRACIJOS</w:t>
      </w:r>
    </w:p>
    <w:p w:rsidR="00322AE3" w:rsidRPr="007843A7" w:rsidRDefault="00BF6E9F" w:rsidP="00322AE3">
      <w:pPr>
        <w:pStyle w:val="Antrats"/>
        <w:jc w:val="center"/>
        <w:rPr>
          <w:rFonts w:ascii="Times New Roman" w:hAnsi="Times New Roman"/>
          <w:b/>
          <w:lang w:val="lt-LT"/>
        </w:rPr>
      </w:pPr>
      <w:r>
        <w:rPr>
          <w:rFonts w:ascii="Times New Roman" w:hAnsi="Times New Roman"/>
          <w:b/>
          <w:lang w:val="lt-LT"/>
        </w:rPr>
        <w:t>DIREKTORIUS</w:t>
      </w:r>
    </w:p>
    <w:p w:rsidR="00322AE3" w:rsidRPr="007843A7" w:rsidRDefault="00322AE3" w:rsidP="00322AE3">
      <w:pPr>
        <w:pStyle w:val="Antrats"/>
        <w:jc w:val="center"/>
        <w:rPr>
          <w:rFonts w:ascii="Times New Roman" w:hAnsi="Times New Roman"/>
          <w:b/>
          <w:lang w:val="lt-LT"/>
        </w:rPr>
      </w:pPr>
    </w:p>
    <w:p w:rsidR="009F79C9" w:rsidRDefault="00000BB7" w:rsidP="00000BB7">
      <w:pPr>
        <w:shd w:val="clear" w:color="auto" w:fill="FFFFFF"/>
        <w:ind w:firstLine="720"/>
        <w:rPr>
          <w:b/>
          <w:bCs/>
          <w:szCs w:val="24"/>
          <w:lang w:val="lt-LT"/>
        </w:rPr>
      </w:pPr>
      <w:r>
        <w:rPr>
          <w:b/>
          <w:bCs/>
          <w:szCs w:val="24"/>
          <w:lang w:val="lt-LT"/>
        </w:rPr>
        <w:t xml:space="preserve">                                                        </w:t>
      </w:r>
      <w:r w:rsidR="009F79C9">
        <w:rPr>
          <w:b/>
          <w:bCs/>
          <w:szCs w:val="24"/>
          <w:lang w:val="lt-LT"/>
        </w:rPr>
        <w:t>ĮSAKYMAS</w:t>
      </w:r>
    </w:p>
    <w:p w:rsidR="004F519A" w:rsidRPr="00780408" w:rsidRDefault="00780408" w:rsidP="004F519A">
      <w:pPr>
        <w:shd w:val="clear" w:color="auto" w:fill="FFFFFF"/>
        <w:ind w:firstLine="720"/>
        <w:jc w:val="center"/>
        <w:rPr>
          <w:b/>
          <w:szCs w:val="24"/>
          <w:lang w:val="lt-LT"/>
        </w:rPr>
      </w:pPr>
      <w:r w:rsidRPr="00780408">
        <w:rPr>
          <w:b/>
          <w:bCs/>
          <w:szCs w:val="24"/>
          <w:lang w:val="lt-LT"/>
        </w:rPr>
        <w:t xml:space="preserve">DĖL </w:t>
      </w:r>
      <w:r w:rsidR="00172692">
        <w:rPr>
          <w:b/>
          <w:bCs/>
          <w:szCs w:val="24"/>
          <w:lang w:val="lt-LT"/>
        </w:rPr>
        <w:t xml:space="preserve">BENDRO DARBO SU ŠEIMOMIS ORGANIZAVIMO IR KOORDINAVIMO </w:t>
      </w:r>
      <w:r w:rsidRPr="00780408">
        <w:rPr>
          <w:b/>
          <w:szCs w:val="24"/>
          <w:lang w:val="lt-LT"/>
        </w:rPr>
        <w:t>ŠILALĖS RAJONO SAVIVALDYBĖ</w:t>
      </w:r>
      <w:r w:rsidR="00172692">
        <w:rPr>
          <w:b/>
          <w:szCs w:val="24"/>
          <w:lang w:val="lt-LT"/>
        </w:rPr>
        <w:t>JE TVARKOS APRAŠO PATVIRTINIMO</w:t>
      </w:r>
      <w:r w:rsidRPr="00780408">
        <w:rPr>
          <w:b/>
          <w:szCs w:val="24"/>
          <w:lang w:val="lt-LT"/>
        </w:rPr>
        <w:t xml:space="preserve"> </w:t>
      </w:r>
    </w:p>
    <w:p w:rsidR="00BF6E9F" w:rsidRPr="00780408" w:rsidRDefault="00780408" w:rsidP="004F519A">
      <w:pPr>
        <w:pStyle w:val="Antrats"/>
        <w:jc w:val="center"/>
        <w:rPr>
          <w:rFonts w:ascii="Times New Roman" w:hAnsi="Times New Roman"/>
          <w:b/>
          <w:szCs w:val="24"/>
          <w:lang w:val="en-US"/>
        </w:rPr>
      </w:pPr>
      <w:r w:rsidRPr="00780408">
        <w:rPr>
          <w:rFonts w:ascii="Times New Roman" w:hAnsi="Times New Roman"/>
          <w:b/>
          <w:bCs/>
          <w:szCs w:val="24"/>
          <w:lang w:val="lt-LT"/>
        </w:rPr>
        <w:t xml:space="preserve"> </w:t>
      </w:r>
    </w:p>
    <w:p w:rsidR="00BF6E9F" w:rsidRPr="00BF6E9F" w:rsidRDefault="00BF6E9F" w:rsidP="00000BB7">
      <w:pPr>
        <w:jc w:val="center"/>
        <w:rPr>
          <w:szCs w:val="24"/>
          <w:lang w:val="en-US"/>
        </w:rPr>
      </w:pPr>
      <w:r w:rsidRPr="00BF6E9F">
        <w:rPr>
          <w:szCs w:val="24"/>
          <w:lang w:val="lt-LT"/>
        </w:rPr>
        <w:t>201</w:t>
      </w:r>
      <w:r w:rsidR="004F519A">
        <w:rPr>
          <w:szCs w:val="24"/>
          <w:lang w:val="lt-LT"/>
        </w:rPr>
        <w:t>9</w:t>
      </w:r>
      <w:r w:rsidR="000B30CD">
        <w:rPr>
          <w:szCs w:val="24"/>
          <w:lang w:val="lt-LT"/>
        </w:rPr>
        <w:t xml:space="preserve"> </w:t>
      </w:r>
      <w:r w:rsidRPr="00BF6E9F">
        <w:rPr>
          <w:szCs w:val="24"/>
          <w:lang w:val="lt-LT"/>
        </w:rPr>
        <w:t xml:space="preserve">m. </w:t>
      </w:r>
      <w:r w:rsidR="00172692">
        <w:rPr>
          <w:szCs w:val="24"/>
          <w:lang w:val="lt-LT"/>
        </w:rPr>
        <w:t xml:space="preserve">spalio </w:t>
      </w:r>
      <w:r w:rsidR="00291E62">
        <w:rPr>
          <w:szCs w:val="24"/>
          <w:lang w:val="lt-LT"/>
        </w:rPr>
        <w:t>10</w:t>
      </w:r>
      <w:r w:rsidRPr="00BF6E9F">
        <w:rPr>
          <w:szCs w:val="24"/>
          <w:lang w:val="lt-LT"/>
        </w:rPr>
        <w:t xml:space="preserve"> d. Nr.</w:t>
      </w:r>
      <w:r w:rsidR="00780408">
        <w:rPr>
          <w:szCs w:val="24"/>
          <w:lang w:val="lt-LT"/>
        </w:rPr>
        <w:t xml:space="preserve"> DĮV -</w:t>
      </w:r>
      <w:r w:rsidR="00291E62">
        <w:rPr>
          <w:szCs w:val="24"/>
          <w:lang w:val="lt-LT"/>
        </w:rPr>
        <w:t>822</w:t>
      </w:r>
    </w:p>
    <w:p w:rsidR="00BF6E9F" w:rsidRPr="00BF6E9F" w:rsidRDefault="000B30CD" w:rsidP="00BF6E9F">
      <w:pPr>
        <w:keepNext/>
        <w:jc w:val="center"/>
        <w:rPr>
          <w:szCs w:val="24"/>
          <w:lang w:val="en-US"/>
        </w:rPr>
      </w:pPr>
      <w:r>
        <w:rPr>
          <w:szCs w:val="24"/>
          <w:lang w:val="en-US"/>
        </w:rPr>
        <w:t>Šilalė</w:t>
      </w:r>
    </w:p>
    <w:p w:rsidR="00000BB7" w:rsidRDefault="00BF6E9F" w:rsidP="00000BB7">
      <w:pPr>
        <w:ind w:firstLine="1110"/>
        <w:jc w:val="both"/>
        <w:rPr>
          <w:szCs w:val="24"/>
          <w:lang w:val="en-US"/>
        </w:rPr>
      </w:pPr>
      <w:r w:rsidRPr="00BF6E9F">
        <w:rPr>
          <w:szCs w:val="24"/>
          <w:lang w:val="lt-LT"/>
        </w:rPr>
        <w:t> </w:t>
      </w:r>
      <w:bookmarkStart w:id="1" w:name="part_41a17f0671b0482180b3c3d9ef1e8ca5"/>
      <w:bookmarkEnd w:id="1"/>
    </w:p>
    <w:p w:rsidR="00386361" w:rsidRPr="00EB2D3B" w:rsidRDefault="00000BB7" w:rsidP="00156513">
      <w:pPr>
        <w:pStyle w:val="Betarp"/>
        <w:jc w:val="both"/>
        <w:rPr>
          <w:lang w:val="lt-LT"/>
        </w:rPr>
      </w:pPr>
      <w:r>
        <w:rPr>
          <w:lang w:val="lt-LT"/>
        </w:rPr>
        <w:t xml:space="preserve">       </w:t>
      </w:r>
      <w:r w:rsidR="00780408">
        <w:rPr>
          <w:lang w:val="lt-LT"/>
        </w:rPr>
        <w:t xml:space="preserve">   </w:t>
      </w:r>
      <w:r w:rsidR="00BF6E9F" w:rsidRPr="00BF6E9F">
        <w:rPr>
          <w:lang w:val="lt-LT"/>
        </w:rPr>
        <w:t xml:space="preserve">Vadovaudamasis Lietuvos Respublikos vietos savivaldos įstatymo </w:t>
      </w:r>
      <w:r w:rsidR="00BF2D18">
        <w:t>29 straipsnio 8 dalies 2 punktu,</w:t>
      </w:r>
      <w:r w:rsidR="00386361">
        <w:t xml:space="preserve"> </w:t>
      </w:r>
      <w:r w:rsidR="00386361" w:rsidRPr="00EB2D3B">
        <w:rPr>
          <w:color w:val="00000A"/>
          <w:lang w:val="lt-LT"/>
        </w:rPr>
        <w:t>Savivaldybės bendro darbo su šeimomis organizavimo ir koordinavimo rekomendacijų, patvirtintų Lietuvos Respublikos socialinės apsaugos ir darbo ministro, Lietuvos Respublikos sveikatos apsaugos ministro, Lietuvos Respublikos švietimo ir mokslo ministro, Lietuvos Respublikos vidaus reikalų ministro 2018 m. rugpjūčio 8 d. įsakymu Nr. A1-428/V-894/V-691/1V-579</w:t>
      </w:r>
      <w:r w:rsidR="00156513">
        <w:rPr>
          <w:color w:val="00000A"/>
          <w:lang w:val="lt-LT"/>
        </w:rPr>
        <w:t xml:space="preserve"> ,,</w:t>
      </w:r>
      <w:r w:rsidR="00156513" w:rsidRPr="00156513">
        <w:rPr>
          <w:color w:val="00000A"/>
          <w:lang w:val="lt-LT"/>
        </w:rPr>
        <w:t xml:space="preserve">Dėl </w:t>
      </w:r>
      <w:r w:rsidR="00156513" w:rsidRPr="00156513">
        <w:t>Savivaldybės bendro darbo su šeimomis organizavimo ir koordina</w:t>
      </w:r>
      <w:r w:rsidR="00F411B7">
        <w:t>vimo rekomendacijų patvirtinimo“</w:t>
      </w:r>
      <w:r w:rsidR="00386361" w:rsidRPr="00EB2D3B">
        <w:rPr>
          <w:color w:val="00000A"/>
          <w:lang w:val="lt-LT"/>
        </w:rPr>
        <w:t>, 16 punktu:</w:t>
      </w:r>
    </w:p>
    <w:p w:rsidR="00386361" w:rsidRDefault="00386361" w:rsidP="00386361">
      <w:pPr>
        <w:pStyle w:val="Betarp"/>
        <w:jc w:val="both"/>
        <w:rPr>
          <w:lang w:val="lt-LT"/>
        </w:rPr>
      </w:pPr>
      <w:r>
        <w:t xml:space="preserve"> </w:t>
      </w:r>
      <w:r>
        <w:rPr>
          <w:color w:val="00000A"/>
          <w:lang w:val="lt-LT"/>
        </w:rPr>
        <w:t xml:space="preserve">         </w:t>
      </w:r>
      <w:r w:rsidRPr="00EB2D3B">
        <w:rPr>
          <w:color w:val="00000A"/>
          <w:lang w:val="lt-LT"/>
        </w:rPr>
        <w:t>1. T v i r t i n u Bendro darbo su šeimomis organizavimo ir koordinavimo Šil</w:t>
      </w:r>
      <w:r>
        <w:rPr>
          <w:color w:val="00000A"/>
          <w:lang w:val="lt-LT"/>
        </w:rPr>
        <w:t>al</w:t>
      </w:r>
      <w:r w:rsidRPr="00EB2D3B">
        <w:rPr>
          <w:color w:val="00000A"/>
          <w:lang w:val="lt-LT"/>
        </w:rPr>
        <w:t>ės rajono savivaldybėje tvarkos aprašą (pridedama).</w:t>
      </w:r>
      <w:r>
        <w:t xml:space="preserve"> </w:t>
      </w:r>
      <w:r w:rsidR="00BF6E9F" w:rsidRPr="00BF6E9F">
        <w:rPr>
          <w:lang w:val="lt-LT"/>
        </w:rPr>
        <w:t xml:space="preserve"> </w:t>
      </w:r>
    </w:p>
    <w:p w:rsidR="00D55079" w:rsidRDefault="00386361" w:rsidP="00386361">
      <w:pPr>
        <w:pStyle w:val="Betarp"/>
        <w:jc w:val="both"/>
        <w:rPr>
          <w:lang w:val="lt-LT"/>
        </w:rPr>
      </w:pPr>
      <w:bookmarkStart w:id="2" w:name="part_cbea6a1c24974a01a4d4e4e792b640c2"/>
      <w:bookmarkEnd w:id="2"/>
      <w:r>
        <w:rPr>
          <w:lang w:val="lt-LT"/>
        </w:rPr>
        <w:t xml:space="preserve">          </w:t>
      </w:r>
      <w:r w:rsidR="004F519A">
        <w:rPr>
          <w:lang w:val="lt-LT"/>
        </w:rPr>
        <w:t>2</w:t>
      </w:r>
      <w:r w:rsidR="00D55079">
        <w:rPr>
          <w:lang w:val="lt-LT"/>
        </w:rPr>
        <w:t>. P a v e d u p</w:t>
      </w:r>
      <w:r w:rsidR="00D55079" w:rsidRPr="007843A7">
        <w:rPr>
          <w:lang w:val="lt-LT"/>
        </w:rPr>
        <w:t xml:space="preserve">askelbti šį </w:t>
      </w:r>
      <w:r w:rsidR="00D55079">
        <w:rPr>
          <w:lang w:val="lt-LT"/>
        </w:rPr>
        <w:t>įsaky</w:t>
      </w:r>
      <w:r w:rsidR="00D55079" w:rsidRPr="007843A7">
        <w:rPr>
          <w:lang w:val="lt-LT"/>
        </w:rPr>
        <w:t>mą</w:t>
      </w:r>
      <w:r w:rsidR="001948DF">
        <w:rPr>
          <w:lang w:val="lt-LT"/>
        </w:rPr>
        <w:t xml:space="preserve"> </w:t>
      </w:r>
      <w:r w:rsidR="00D55079" w:rsidRPr="007843A7">
        <w:rPr>
          <w:lang w:val="lt-LT"/>
        </w:rPr>
        <w:t xml:space="preserve">Šilalės rajono savivaldybės interneto svetainėje </w:t>
      </w:r>
      <w:hyperlink r:id="rId7" w:history="1">
        <w:r w:rsidR="00D55079" w:rsidRPr="007843A7">
          <w:rPr>
            <w:rStyle w:val="Hipersaitas"/>
            <w:rFonts w:ascii="Times New Roman" w:hAnsi="Times New Roman"/>
            <w:color w:val="auto"/>
            <w:sz w:val="24"/>
            <w:szCs w:val="24"/>
            <w:u w:val="none"/>
            <w:lang w:val="lt-LT"/>
          </w:rPr>
          <w:t>www.silale.lt</w:t>
        </w:r>
      </w:hyperlink>
      <w:r w:rsidR="00D55079" w:rsidRPr="007843A7">
        <w:rPr>
          <w:lang w:val="lt-LT"/>
        </w:rPr>
        <w:t>.</w:t>
      </w:r>
      <w:r>
        <w:rPr>
          <w:lang w:val="lt-LT"/>
        </w:rPr>
        <w:t xml:space="preserve"> </w:t>
      </w:r>
      <w:r w:rsidR="00544079">
        <w:rPr>
          <w:lang w:val="lt-LT"/>
        </w:rPr>
        <w:t>i</w:t>
      </w:r>
      <w:r>
        <w:rPr>
          <w:lang w:val="lt-LT"/>
        </w:rPr>
        <w:t>r Teisės aktų registre.</w:t>
      </w:r>
    </w:p>
    <w:p w:rsidR="00AA384A" w:rsidRPr="00AA384A" w:rsidRDefault="00264E75" w:rsidP="00386361">
      <w:pPr>
        <w:pStyle w:val="Betarp"/>
        <w:jc w:val="both"/>
        <w:rPr>
          <w:lang w:val="lt-LT" w:eastAsia="en-US"/>
        </w:rPr>
      </w:pPr>
      <w:r>
        <w:rPr>
          <w:lang w:val="lt-LT" w:eastAsia="en-US"/>
        </w:rPr>
        <w:t xml:space="preserve">          </w:t>
      </w:r>
      <w:r w:rsidR="00AA384A" w:rsidRPr="00AA384A">
        <w:rPr>
          <w:lang w:val="lt-LT" w:eastAsia="en-US"/>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AA384A" w:rsidRPr="007843A7" w:rsidRDefault="00AA384A" w:rsidP="001948DF">
      <w:pPr>
        <w:pStyle w:val="Pagrindiniotekstotrauka21"/>
        <w:tabs>
          <w:tab w:val="left" w:pos="921"/>
          <w:tab w:val="left" w:pos="935"/>
        </w:tabs>
        <w:spacing w:after="0" w:line="240" w:lineRule="auto"/>
        <w:ind w:left="0" w:right="278" w:firstLine="720"/>
        <w:jc w:val="both"/>
        <w:rPr>
          <w:lang w:val="lt-LT"/>
        </w:rPr>
      </w:pPr>
    </w:p>
    <w:p w:rsidR="00BF6E9F" w:rsidRPr="00BF6E9F" w:rsidRDefault="00BF6E9F" w:rsidP="00BF6E9F">
      <w:pPr>
        <w:rPr>
          <w:szCs w:val="24"/>
          <w:lang w:val="en-US"/>
        </w:rPr>
      </w:pPr>
      <w:bookmarkStart w:id="3" w:name="part_7ae83c3eac8245a5bfccc206798e6848"/>
      <w:bookmarkStart w:id="4" w:name="part_e0c40e7a12244e35b361eb6a742931e0"/>
      <w:bookmarkEnd w:id="3"/>
      <w:bookmarkEnd w:id="4"/>
      <w:r w:rsidRPr="00BF6E9F">
        <w:rPr>
          <w:szCs w:val="24"/>
          <w:lang w:val="lt-LT"/>
        </w:rPr>
        <w:t>  </w:t>
      </w:r>
    </w:p>
    <w:p w:rsidR="00BF6E9F" w:rsidRPr="00BF6E9F" w:rsidRDefault="00BF6E9F" w:rsidP="00BF6E9F">
      <w:pPr>
        <w:rPr>
          <w:szCs w:val="24"/>
          <w:lang w:val="en-US"/>
        </w:rPr>
      </w:pPr>
      <w:r w:rsidRPr="00BF6E9F">
        <w:rPr>
          <w:szCs w:val="24"/>
          <w:lang w:val="lt-LT"/>
        </w:rPr>
        <w:t xml:space="preserve">Administracijos direktorius                                                                                   </w:t>
      </w:r>
      <w:r w:rsidR="00172692">
        <w:rPr>
          <w:szCs w:val="24"/>
          <w:lang w:val="lt-LT"/>
        </w:rPr>
        <w:t>Valdemaras Jasevičius</w:t>
      </w:r>
    </w:p>
    <w:p w:rsidR="007174D4" w:rsidRDefault="007174D4" w:rsidP="00BF6E9F">
      <w:pPr>
        <w:rPr>
          <w:szCs w:val="24"/>
          <w:lang w:val="lt-LT"/>
        </w:rPr>
      </w:pPr>
      <w:bookmarkStart w:id="5" w:name="part_07441a06f77645c2872351d42e3e6439"/>
      <w:bookmarkEnd w:id="5"/>
    </w:p>
    <w:p w:rsidR="00EB2D3B" w:rsidRPr="00EB2D3B" w:rsidRDefault="00EB2D3B" w:rsidP="00EB2D3B">
      <w:pPr>
        <w:spacing w:before="100" w:beforeAutospacing="1" w:after="100" w:afterAutospacing="1"/>
        <w:jc w:val="center"/>
        <w:rPr>
          <w:szCs w:val="24"/>
          <w:lang w:val="lt-LT"/>
        </w:rPr>
      </w:pPr>
      <w:r w:rsidRPr="00EB2D3B">
        <w:rPr>
          <w:color w:val="00000A"/>
          <w:szCs w:val="24"/>
          <w:lang w:val="lt-LT"/>
        </w:rPr>
        <w:t> </w:t>
      </w:r>
    </w:p>
    <w:p w:rsidR="00EB2D3B" w:rsidRPr="00EB2D3B" w:rsidRDefault="00EB2D3B" w:rsidP="00EB2D3B">
      <w:pPr>
        <w:spacing w:before="100" w:beforeAutospacing="1" w:after="100" w:afterAutospacing="1"/>
        <w:jc w:val="center"/>
        <w:rPr>
          <w:szCs w:val="24"/>
          <w:lang w:val="lt-LT"/>
        </w:rPr>
      </w:pPr>
    </w:p>
    <w:p w:rsidR="00EB2D3B" w:rsidRPr="00EB2D3B" w:rsidRDefault="00EB2D3B" w:rsidP="00EB2D3B">
      <w:pPr>
        <w:spacing w:before="100" w:beforeAutospacing="1" w:after="100" w:afterAutospacing="1"/>
        <w:jc w:val="both"/>
        <w:rPr>
          <w:szCs w:val="24"/>
          <w:lang w:val="lt-LT"/>
        </w:rPr>
      </w:pPr>
      <w:r w:rsidRPr="00EB2D3B">
        <w:rPr>
          <w:color w:val="00000A"/>
          <w:szCs w:val="24"/>
          <w:lang w:val="lt-LT"/>
        </w:rPr>
        <w:t> </w:t>
      </w:r>
    </w:p>
    <w:p w:rsidR="00EB2D3B" w:rsidRPr="00EB2D3B" w:rsidRDefault="00EB2D3B" w:rsidP="00EB2D3B">
      <w:pPr>
        <w:spacing w:before="100" w:beforeAutospacing="1" w:after="100" w:afterAutospacing="1"/>
        <w:jc w:val="both"/>
        <w:rPr>
          <w:szCs w:val="24"/>
          <w:lang w:val="lt-LT"/>
        </w:rPr>
      </w:pPr>
      <w:r w:rsidRPr="00EB2D3B">
        <w:rPr>
          <w:color w:val="00000A"/>
          <w:szCs w:val="24"/>
          <w:lang w:val="lt-LT"/>
        </w:rPr>
        <w:t> </w:t>
      </w:r>
    </w:p>
    <w:p w:rsidR="00EB2D3B" w:rsidRPr="00EB2D3B" w:rsidRDefault="00EB2D3B" w:rsidP="00EB2D3B">
      <w:pPr>
        <w:spacing w:before="100" w:beforeAutospacing="1" w:after="100" w:afterAutospacing="1"/>
        <w:rPr>
          <w:szCs w:val="24"/>
          <w:lang w:val="lt-LT"/>
        </w:rPr>
      </w:pPr>
      <w:bookmarkStart w:id="6" w:name="part_bcd2df5c696a4344b62470c1a41bced8"/>
      <w:bookmarkStart w:id="7" w:name="part_146d8231f4214f16a8baac64d4010678"/>
      <w:bookmarkStart w:id="8" w:name="part_13bc70d456e74ee7988ee44bed283a4b"/>
      <w:bookmarkEnd w:id="6"/>
      <w:bookmarkEnd w:id="7"/>
      <w:bookmarkEnd w:id="8"/>
      <w:r w:rsidRPr="00EB2D3B">
        <w:rPr>
          <w:szCs w:val="24"/>
          <w:lang w:val="lt-LT"/>
        </w:rPr>
        <w:t> </w:t>
      </w:r>
    </w:p>
    <w:p w:rsidR="00EB2D3B" w:rsidRPr="00EB2D3B" w:rsidRDefault="00EB2D3B" w:rsidP="00EB2D3B">
      <w:pPr>
        <w:spacing w:before="100" w:beforeAutospacing="1" w:after="100" w:afterAutospacing="1"/>
        <w:rPr>
          <w:szCs w:val="24"/>
          <w:lang w:val="lt-LT"/>
        </w:rPr>
      </w:pPr>
      <w:r w:rsidRPr="00EB2D3B">
        <w:rPr>
          <w:szCs w:val="24"/>
          <w:lang w:val="lt-LT"/>
        </w:rPr>
        <w:t> </w:t>
      </w:r>
    </w:p>
    <w:p w:rsidR="00EB2D3B" w:rsidRPr="00EB2D3B" w:rsidRDefault="00EB2D3B" w:rsidP="00EB2D3B">
      <w:pPr>
        <w:spacing w:before="100" w:beforeAutospacing="1" w:after="100" w:afterAutospacing="1"/>
        <w:rPr>
          <w:szCs w:val="24"/>
          <w:lang w:val="lt-LT"/>
        </w:rPr>
      </w:pPr>
      <w:r w:rsidRPr="00EB2D3B">
        <w:rPr>
          <w:szCs w:val="24"/>
          <w:lang w:val="lt-LT"/>
        </w:rPr>
        <w:t> </w:t>
      </w:r>
    </w:p>
    <w:p w:rsidR="00EB2D3B" w:rsidRPr="00EB2D3B" w:rsidRDefault="00EB2D3B" w:rsidP="00EB2D3B">
      <w:pPr>
        <w:spacing w:before="100" w:beforeAutospacing="1" w:after="100" w:afterAutospacing="1"/>
        <w:rPr>
          <w:szCs w:val="24"/>
          <w:lang w:val="lt-LT"/>
        </w:rPr>
      </w:pPr>
      <w:r w:rsidRPr="00EB2D3B">
        <w:rPr>
          <w:color w:val="00000A"/>
          <w:szCs w:val="24"/>
          <w:lang w:val="lt-LT"/>
        </w:rPr>
        <w:t> </w:t>
      </w:r>
    </w:p>
    <w:p w:rsidR="00EB2D3B" w:rsidRPr="00EB2D3B" w:rsidRDefault="00EB2D3B" w:rsidP="00EB2D3B">
      <w:pPr>
        <w:spacing w:before="100" w:beforeAutospacing="1" w:after="100" w:afterAutospacing="1"/>
        <w:ind w:left="5184" w:firstLine="806"/>
        <w:rPr>
          <w:szCs w:val="24"/>
          <w:lang w:val="lt-LT"/>
        </w:rPr>
      </w:pPr>
      <w:bookmarkStart w:id="9" w:name="part_1d5539a3f50b4c2295de39ab5d86154f"/>
      <w:bookmarkEnd w:id="9"/>
      <w:r w:rsidRPr="00EB2D3B">
        <w:rPr>
          <w:szCs w:val="24"/>
          <w:lang w:val="lt-LT"/>
        </w:rPr>
        <w:t> </w:t>
      </w:r>
    </w:p>
    <w:sectPr w:rsidR="00EB2D3B" w:rsidRPr="00EB2D3B" w:rsidSect="00362238">
      <w:headerReference w:type="default" r:id="rId8"/>
      <w:pgSz w:w="11906" w:h="16838" w:code="9"/>
      <w:pgMar w:top="1134" w:right="567" w:bottom="851" w:left="147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C2" w:rsidRDefault="000A2EC2" w:rsidP="00362238">
      <w:r>
        <w:separator/>
      </w:r>
    </w:p>
  </w:endnote>
  <w:endnote w:type="continuationSeparator" w:id="0">
    <w:p w:rsidR="000A2EC2" w:rsidRDefault="000A2EC2"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C2" w:rsidRDefault="000A2EC2" w:rsidP="00362238">
      <w:r>
        <w:separator/>
      </w:r>
    </w:p>
  </w:footnote>
  <w:footnote w:type="continuationSeparator" w:id="0">
    <w:p w:rsidR="000A2EC2" w:rsidRDefault="000A2EC2"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CB147A" w:rsidRPr="00CB147A">
          <w:rPr>
            <w:noProof/>
            <w:lang w:val="lt-LT"/>
          </w:rPr>
          <w:t>4</w:t>
        </w:r>
        <w:r>
          <w:fldChar w:fldCharType="end"/>
        </w:r>
      </w:p>
    </w:sdtContent>
  </w:sdt>
  <w:p w:rsidR="00362238" w:rsidRDefault="003622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3"/>
    <w:rsid w:val="00000BB7"/>
    <w:rsid w:val="000456DD"/>
    <w:rsid w:val="00060470"/>
    <w:rsid w:val="00085483"/>
    <w:rsid w:val="000A2EC2"/>
    <w:rsid w:val="000A45D2"/>
    <w:rsid w:val="000B30CD"/>
    <w:rsid w:val="000E077D"/>
    <w:rsid w:val="00156513"/>
    <w:rsid w:val="001717D5"/>
    <w:rsid w:val="00172692"/>
    <w:rsid w:val="00186D2C"/>
    <w:rsid w:val="001948DF"/>
    <w:rsid w:val="001A137A"/>
    <w:rsid w:val="001B1B3C"/>
    <w:rsid w:val="001E49B9"/>
    <w:rsid w:val="001F41DA"/>
    <w:rsid w:val="00264E75"/>
    <w:rsid w:val="00281A0B"/>
    <w:rsid w:val="00291E62"/>
    <w:rsid w:val="002B00E6"/>
    <w:rsid w:val="002C02D8"/>
    <w:rsid w:val="002C5C46"/>
    <w:rsid w:val="002E0591"/>
    <w:rsid w:val="002E2496"/>
    <w:rsid w:val="0030076E"/>
    <w:rsid w:val="00317915"/>
    <w:rsid w:val="00322AE3"/>
    <w:rsid w:val="00325506"/>
    <w:rsid w:val="00342B77"/>
    <w:rsid w:val="003610FC"/>
    <w:rsid w:val="00362238"/>
    <w:rsid w:val="0036452B"/>
    <w:rsid w:val="00386361"/>
    <w:rsid w:val="003D00ED"/>
    <w:rsid w:val="003E71B3"/>
    <w:rsid w:val="003F0B97"/>
    <w:rsid w:val="0040350D"/>
    <w:rsid w:val="004148B3"/>
    <w:rsid w:val="00437AB2"/>
    <w:rsid w:val="0044112F"/>
    <w:rsid w:val="00472906"/>
    <w:rsid w:val="004A008D"/>
    <w:rsid w:val="004A73FE"/>
    <w:rsid w:val="004C3B2E"/>
    <w:rsid w:val="004C3CDA"/>
    <w:rsid w:val="004D69CC"/>
    <w:rsid w:val="004D783B"/>
    <w:rsid w:val="004E5C3D"/>
    <w:rsid w:val="004F519A"/>
    <w:rsid w:val="00502EDB"/>
    <w:rsid w:val="00544079"/>
    <w:rsid w:val="00551B6C"/>
    <w:rsid w:val="005A2701"/>
    <w:rsid w:val="005A5E15"/>
    <w:rsid w:val="005E61FC"/>
    <w:rsid w:val="005F6C86"/>
    <w:rsid w:val="00615705"/>
    <w:rsid w:val="006A20E7"/>
    <w:rsid w:val="006A3264"/>
    <w:rsid w:val="006B4B35"/>
    <w:rsid w:val="006B511F"/>
    <w:rsid w:val="006C1D7A"/>
    <w:rsid w:val="006D17BD"/>
    <w:rsid w:val="006D4835"/>
    <w:rsid w:val="007174D4"/>
    <w:rsid w:val="00734DC5"/>
    <w:rsid w:val="00780408"/>
    <w:rsid w:val="007843A7"/>
    <w:rsid w:val="007A30FC"/>
    <w:rsid w:val="007D2722"/>
    <w:rsid w:val="00810EA1"/>
    <w:rsid w:val="008173C6"/>
    <w:rsid w:val="00864790"/>
    <w:rsid w:val="00876A34"/>
    <w:rsid w:val="00883F1C"/>
    <w:rsid w:val="008942E0"/>
    <w:rsid w:val="008A6A30"/>
    <w:rsid w:val="008C5463"/>
    <w:rsid w:val="008C703E"/>
    <w:rsid w:val="00921F30"/>
    <w:rsid w:val="00940803"/>
    <w:rsid w:val="009559DC"/>
    <w:rsid w:val="0096729D"/>
    <w:rsid w:val="00976B2E"/>
    <w:rsid w:val="009822D7"/>
    <w:rsid w:val="0099234A"/>
    <w:rsid w:val="009A1786"/>
    <w:rsid w:val="009C3D10"/>
    <w:rsid w:val="009C7883"/>
    <w:rsid w:val="009D76C0"/>
    <w:rsid w:val="009F0FA6"/>
    <w:rsid w:val="009F79C9"/>
    <w:rsid w:val="00A318C8"/>
    <w:rsid w:val="00A81746"/>
    <w:rsid w:val="00A92032"/>
    <w:rsid w:val="00A92C4F"/>
    <w:rsid w:val="00AA16DD"/>
    <w:rsid w:val="00AA384A"/>
    <w:rsid w:val="00AA4E96"/>
    <w:rsid w:val="00AD22C0"/>
    <w:rsid w:val="00AD6791"/>
    <w:rsid w:val="00AE1402"/>
    <w:rsid w:val="00B73F77"/>
    <w:rsid w:val="00B76C9D"/>
    <w:rsid w:val="00B91CA8"/>
    <w:rsid w:val="00BB0FA5"/>
    <w:rsid w:val="00BC3EB0"/>
    <w:rsid w:val="00BC59E9"/>
    <w:rsid w:val="00BE4BDF"/>
    <w:rsid w:val="00BE5888"/>
    <w:rsid w:val="00BE6402"/>
    <w:rsid w:val="00BF2D18"/>
    <w:rsid w:val="00BF45CB"/>
    <w:rsid w:val="00BF6E9F"/>
    <w:rsid w:val="00C1412C"/>
    <w:rsid w:val="00C51676"/>
    <w:rsid w:val="00C67C02"/>
    <w:rsid w:val="00C731EA"/>
    <w:rsid w:val="00C77D06"/>
    <w:rsid w:val="00C805B2"/>
    <w:rsid w:val="00C82600"/>
    <w:rsid w:val="00C86C46"/>
    <w:rsid w:val="00CA039D"/>
    <w:rsid w:val="00CA144E"/>
    <w:rsid w:val="00CB147A"/>
    <w:rsid w:val="00CC335B"/>
    <w:rsid w:val="00D15B8C"/>
    <w:rsid w:val="00D55079"/>
    <w:rsid w:val="00D66F9C"/>
    <w:rsid w:val="00DB21A3"/>
    <w:rsid w:val="00E13950"/>
    <w:rsid w:val="00E352D7"/>
    <w:rsid w:val="00E359D1"/>
    <w:rsid w:val="00EB2D3B"/>
    <w:rsid w:val="00EF188C"/>
    <w:rsid w:val="00F07E54"/>
    <w:rsid w:val="00F30542"/>
    <w:rsid w:val="00F411B7"/>
    <w:rsid w:val="00F44B30"/>
    <w:rsid w:val="00FC5D27"/>
    <w:rsid w:val="00FD0C5F"/>
    <w:rsid w:val="00FE14D7"/>
    <w:rsid w:val="00FE1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AB5A7-72AE-4A96-9536-68CF03A4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386361"/>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4173">
      <w:bodyDiv w:val="1"/>
      <w:marLeft w:val="0"/>
      <w:marRight w:val="0"/>
      <w:marTop w:val="0"/>
      <w:marBottom w:val="0"/>
      <w:divBdr>
        <w:top w:val="none" w:sz="0" w:space="0" w:color="auto"/>
        <w:left w:val="none" w:sz="0" w:space="0" w:color="auto"/>
        <w:bottom w:val="none" w:sz="0" w:space="0" w:color="auto"/>
        <w:right w:val="none" w:sz="0" w:space="0" w:color="auto"/>
      </w:divBdr>
    </w:div>
    <w:div w:id="625427247">
      <w:bodyDiv w:val="1"/>
      <w:marLeft w:val="0"/>
      <w:marRight w:val="0"/>
      <w:marTop w:val="0"/>
      <w:marBottom w:val="0"/>
      <w:divBdr>
        <w:top w:val="none" w:sz="0" w:space="0" w:color="auto"/>
        <w:left w:val="none" w:sz="0" w:space="0" w:color="auto"/>
        <w:bottom w:val="none" w:sz="0" w:space="0" w:color="auto"/>
        <w:right w:val="none" w:sz="0" w:space="0" w:color="auto"/>
      </w:divBdr>
      <w:divsChild>
        <w:div w:id="1347974889">
          <w:marLeft w:val="0"/>
          <w:marRight w:val="0"/>
          <w:marTop w:val="0"/>
          <w:marBottom w:val="0"/>
          <w:divBdr>
            <w:top w:val="none" w:sz="0" w:space="0" w:color="auto"/>
            <w:left w:val="none" w:sz="0" w:space="0" w:color="auto"/>
            <w:bottom w:val="none" w:sz="0" w:space="0" w:color="auto"/>
            <w:right w:val="none" w:sz="0" w:space="0" w:color="auto"/>
          </w:divBdr>
        </w:div>
        <w:div w:id="1789931391">
          <w:marLeft w:val="0"/>
          <w:marRight w:val="0"/>
          <w:marTop w:val="0"/>
          <w:marBottom w:val="0"/>
          <w:divBdr>
            <w:top w:val="none" w:sz="0" w:space="0" w:color="auto"/>
            <w:left w:val="none" w:sz="0" w:space="0" w:color="auto"/>
            <w:bottom w:val="none" w:sz="0" w:space="0" w:color="auto"/>
            <w:right w:val="none" w:sz="0" w:space="0" w:color="auto"/>
          </w:divBdr>
        </w:div>
      </w:divsChild>
    </w:div>
    <w:div w:id="882137028">
      <w:bodyDiv w:val="1"/>
      <w:marLeft w:val="0"/>
      <w:marRight w:val="0"/>
      <w:marTop w:val="0"/>
      <w:marBottom w:val="0"/>
      <w:divBdr>
        <w:top w:val="none" w:sz="0" w:space="0" w:color="auto"/>
        <w:left w:val="none" w:sz="0" w:space="0" w:color="auto"/>
        <w:bottom w:val="none" w:sz="0" w:space="0" w:color="auto"/>
        <w:right w:val="none" w:sz="0" w:space="0" w:color="auto"/>
      </w:divBdr>
      <w:divsChild>
        <w:div w:id="2031711781">
          <w:marLeft w:val="0"/>
          <w:marRight w:val="0"/>
          <w:marTop w:val="0"/>
          <w:marBottom w:val="0"/>
          <w:divBdr>
            <w:top w:val="none" w:sz="0" w:space="0" w:color="auto"/>
            <w:left w:val="none" w:sz="0" w:space="0" w:color="auto"/>
            <w:bottom w:val="none" w:sz="0" w:space="0" w:color="auto"/>
            <w:right w:val="none" w:sz="0" w:space="0" w:color="auto"/>
          </w:divBdr>
        </w:div>
        <w:div w:id="105662994">
          <w:marLeft w:val="0"/>
          <w:marRight w:val="0"/>
          <w:marTop w:val="0"/>
          <w:marBottom w:val="0"/>
          <w:divBdr>
            <w:top w:val="none" w:sz="0" w:space="0" w:color="auto"/>
            <w:left w:val="none" w:sz="0" w:space="0" w:color="auto"/>
            <w:bottom w:val="none" w:sz="0" w:space="0" w:color="auto"/>
            <w:right w:val="none" w:sz="0" w:space="0" w:color="auto"/>
          </w:divBdr>
        </w:div>
      </w:divsChild>
    </w:div>
    <w:div w:id="1212306701">
      <w:bodyDiv w:val="1"/>
      <w:marLeft w:val="0"/>
      <w:marRight w:val="0"/>
      <w:marTop w:val="0"/>
      <w:marBottom w:val="0"/>
      <w:divBdr>
        <w:top w:val="none" w:sz="0" w:space="0" w:color="auto"/>
        <w:left w:val="none" w:sz="0" w:space="0" w:color="auto"/>
        <w:bottom w:val="none" w:sz="0" w:space="0" w:color="auto"/>
        <w:right w:val="none" w:sz="0" w:space="0" w:color="auto"/>
      </w:divBdr>
      <w:divsChild>
        <w:div w:id="273170917">
          <w:marLeft w:val="0"/>
          <w:marRight w:val="0"/>
          <w:marTop w:val="0"/>
          <w:marBottom w:val="0"/>
          <w:divBdr>
            <w:top w:val="none" w:sz="0" w:space="0" w:color="auto"/>
            <w:left w:val="none" w:sz="0" w:space="0" w:color="auto"/>
            <w:bottom w:val="none" w:sz="0" w:space="0" w:color="auto"/>
            <w:right w:val="none" w:sz="0" w:space="0" w:color="auto"/>
          </w:divBdr>
        </w:div>
        <w:div w:id="189072351">
          <w:marLeft w:val="0"/>
          <w:marRight w:val="0"/>
          <w:marTop w:val="0"/>
          <w:marBottom w:val="0"/>
          <w:divBdr>
            <w:top w:val="none" w:sz="0" w:space="0" w:color="auto"/>
            <w:left w:val="none" w:sz="0" w:space="0" w:color="auto"/>
            <w:bottom w:val="none" w:sz="0" w:space="0" w:color="auto"/>
            <w:right w:val="none" w:sz="0" w:space="0" w:color="auto"/>
          </w:divBdr>
        </w:div>
        <w:div w:id="231815909">
          <w:marLeft w:val="0"/>
          <w:marRight w:val="0"/>
          <w:marTop w:val="0"/>
          <w:marBottom w:val="0"/>
          <w:divBdr>
            <w:top w:val="none" w:sz="0" w:space="0" w:color="auto"/>
            <w:left w:val="none" w:sz="0" w:space="0" w:color="auto"/>
            <w:bottom w:val="none" w:sz="0" w:space="0" w:color="auto"/>
            <w:right w:val="none" w:sz="0" w:space="0" w:color="auto"/>
          </w:divBdr>
        </w:div>
        <w:div w:id="1864704818">
          <w:marLeft w:val="0"/>
          <w:marRight w:val="0"/>
          <w:marTop w:val="0"/>
          <w:marBottom w:val="0"/>
          <w:divBdr>
            <w:top w:val="none" w:sz="0" w:space="0" w:color="auto"/>
            <w:left w:val="none" w:sz="0" w:space="0" w:color="auto"/>
            <w:bottom w:val="none" w:sz="0" w:space="0" w:color="auto"/>
            <w:right w:val="none" w:sz="0" w:space="0" w:color="auto"/>
          </w:divBdr>
        </w:div>
        <w:div w:id="1238594905">
          <w:marLeft w:val="0"/>
          <w:marRight w:val="0"/>
          <w:marTop w:val="0"/>
          <w:marBottom w:val="0"/>
          <w:divBdr>
            <w:top w:val="none" w:sz="0" w:space="0" w:color="auto"/>
            <w:left w:val="none" w:sz="0" w:space="0" w:color="auto"/>
            <w:bottom w:val="none" w:sz="0" w:space="0" w:color="auto"/>
            <w:right w:val="none" w:sz="0" w:space="0" w:color="auto"/>
          </w:divBdr>
        </w:div>
        <w:div w:id="178667957">
          <w:marLeft w:val="0"/>
          <w:marRight w:val="0"/>
          <w:marTop w:val="0"/>
          <w:marBottom w:val="0"/>
          <w:divBdr>
            <w:top w:val="none" w:sz="0" w:space="0" w:color="auto"/>
            <w:left w:val="none" w:sz="0" w:space="0" w:color="auto"/>
            <w:bottom w:val="none" w:sz="0" w:space="0" w:color="auto"/>
            <w:right w:val="none" w:sz="0" w:space="0" w:color="auto"/>
          </w:divBdr>
        </w:div>
      </w:divsChild>
    </w:div>
    <w:div w:id="1399128570">
      <w:bodyDiv w:val="1"/>
      <w:marLeft w:val="0"/>
      <w:marRight w:val="0"/>
      <w:marTop w:val="0"/>
      <w:marBottom w:val="0"/>
      <w:divBdr>
        <w:top w:val="none" w:sz="0" w:space="0" w:color="auto"/>
        <w:left w:val="none" w:sz="0" w:space="0" w:color="auto"/>
        <w:bottom w:val="none" w:sz="0" w:space="0" w:color="auto"/>
        <w:right w:val="none" w:sz="0" w:space="0" w:color="auto"/>
      </w:divBdr>
      <w:divsChild>
        <w:div w:id="234780431">
          <w:marLeft w:val="0"/>
          <w:marRight w:val="0"/>
          <w:marTop w:val="0"/>
          <w:marBottom w:val="0"/>
          <w:divBdr>
            <w:top w:val="none" w:sz="0" w:space="0" w:color="auto"/>
            <w:left w:val="none" w:sz="0" w:space="0" w:color="auto"/>
            <w:bottom w:val="none" w:sz="0" w:space="0" w:color="auto"/>
            <w:right w:val="none" w:sz="0" w:space="0" w:color="auto"/>
          </w:divBdr>
          <w:divsChild>
            <w:div w:id="214901343">
              <w:marLeft w:val="0"/>
              <w:marRight w:val="0"/>
              <w:marTop w:val="0"/>
              <w:marBottom w:val="0"/>
              <w:divBdr>
                <w:top w:val="none" w:sz="0" w:space="0" w:color="auto"/>
                <w:left w:val="none" w:sz="0" w:space="0" w:color="auto"/>
                <w:bottom w:val="none" w:sz="0" w:space="0" w:color="auto"/>
                <w:right w:val="none" w:sz="0" w:space="0" w:color="auto"/>
              </w:divBdr>
            </w:div>
            <w:div w:id="673992709">
              <w:marLeft w:val="0"/>
              <w:marRight w:val="0"/>
              <w:marTop w:val="0"/>
              <w:marBottom w:val="0"/>
              <w:divBdr>
                <w:top w:val="none" w:sz="0" w:space="0" w:color="auto"/>
                <w:left w:val="none" w:sz="0" w:space="0" w:color="auto"/>
                <w:bottom w:val="none" w:sz="0" w:space="0" w:color="auto"/>
                <w:right w:val="none" w:sz="0" w:space="0" w:color="auto"/>
              </w:divBdr>
            </w:div>
            <w:div w:id="1848522164">
              <w:marLeft w:val="0"/>
              <w:marRight w:val="0"/>
              <w:marTop w:val="0"/>
              <w:marBottom w:val="0"/>
              <w:divBdr>
                <w:top w:val="none" w:sz="0" w:space="0" w:color="auto"/>
                <w:left w:val="none" w:sz="0" w:space="0" w:color="auto"/>
                <w:bottom w:val="none" w:sz="0" w:space="0" w:color="auto"/>
                <w:right w:val="none" w:sz="0" w:space="0" w:color="auto"/>
              </w:divBdr>
            </w:div>
            <w:div w:id="1412267547">
              <w:marLeft w:val="0"/>
              <w:marRight w:val="0"/>
              <w:marTop w:val="0"/>
              <w:marBottom w:val="0"/>
              <w:divBdr>
                <w:top w:val="none" w:sz="0" w:space="0" w:color="auto"/>
                <w:left w:val="none" w:sz="0" w:space="0" w:color="auto"/>
                <w:bottom w:val="none" w:sz="0" w:space="0" w:color="auto"/>
                <w:right w:val="none" w:sz="0" w:space="0" w:color="auto"/>
              </w:divBdr>
            </w:div>
          </w:divsChild>
        </w:div>
        <w:div w:id="67851439">
          <w:marLeft w:val="0"/>
          <w:marRight w:val="0"/>
          <w:marTop w:val="0"/>
          <w:marBottom w:val="0"/>
          <w:divBdr>
            <w:top w:val="none" w:sz="0" w:space="0" w:color="auto"/>
            <w:left w:val="none" w:sz="0" w:space="0" w:color="auto"/>
            <w:bottom w:val="none" w:sz="0" w:space="0" w:color="auto"/>
            <w:right w:val="none" w:sz="0" w:space="0" w:color="auto"/>
          </w:divBdr>
          <w:divsChild>
            <w:div w:id="1520074498">
              <w:marLeft w:val="0"/>
              <w:marRight w:val="0"/>
              <w:marTop w:val="0"/>
              <w:marBottom w:val="0"/>
              <w:divBdr>
                <w:top w:val="none" w:sz="0" w:space="0" w:color="auto"/>
                <w:left w:val="none" w:sz="0" w:space="0" w:color="auto"/>
                <w:bottom w:val="none" w:sz="0" w:space="0" w:color="auto"/>
                <w:right w:val="none" w:sz="0" w:space="0" w:color="auto"/>
              </w:divBdr>
              <w:divsChild>
                <w:div w:id="443110270">
                  <w:marLeft w:val="0"/>
                  <w:marRight w:val="0"/>
                  <w:marTop w:val="0"/>
                  <w:marBottom w:val="0"/>
                  <w:divBdr>
                    <w:top w:val="none" w:sz="0" w:space="0" w:color="auto"/>
                    <w:left w:val="none" w:sz="0" w:space="0" w:color="auto"/>
                    <w:bottom w:val="none" w:sz="0" w:space="0" w:color="auto"/>
                    <w:right w:val="none" w:sz="0" w:space="0" w:color="auto"/>
                  </w:divBdr>
                </w:div>
                <w:div w:id="567881529">
                  <w:marLeft w:val="0"/>
                  <w:marRight w:val="0"/>
                  <w:marTop w:val="0"/>
                  <w:marBottom w:val="0"/>
                  <w:divBdr>
                    <w:top w:val="none" w:sz="0" w:space="0" w:color="auto"/>
                    <w:left w:val="none" w:sz="0" w:space="0" w:color="auto"/>
                    <w:bottom w:val="none" w:sz="0" w:space="0" w:color="auto"/>
                    <w:right w:val="none" w:sz="0" w:space="0" w:color="auto"/>
                  </w:divBdr>
                </w:div>
                <w:div w:id="1123616337">
                  <w:marLeft w:val="0"/>
                  <w:marRight w:val="0"/>
                  <w:marTop w:val="0"/>
                  <w:marBottom w:val="0"/>
                  <w:divBdr>
                    <w:top w:val="none" w:sz="0" w:space="0" w:color="auto"/>
                    <w:left w:val="none" w:sz="0" w:space="0" w:color="auto"/>
                    <w:bottom w:val="none" w:sz="0" w:space="0" w:color="auto"/>
                    <w:right w:val="none" w:sz="0" w:space="0" w:color="auto"/>
                  </w:divBdr>
                </w:div>
              </w:divsChild>
            </w:div>
            <w:div w:id="890919992">
              <w:marLeft w:val="0"/>
              <w:marRight w:val="0"/>
              <w:marTop w:val="0"/>
              <w:marBottom w:val="0"/>
              <w:divBdr>
                <w:top w:val="none" w:sz="0" w:space="0" w:color="auto"/>
                <w:left w:val="none" w:sz="0" w:space="0" w:color="auto"/>
                <w:bottom w:val="none" w:sz="0" w:space="0" w:color="auto"/>
                <w:right w:val="none" w:sz="0" w:space="0" w:color="auto"/>
              </w:divBdr>
              <w:divsChild>
                <w:div w:id="1127815942">
                  <w:marLeft w:val="0"/>
                  <w:marRight w:val="0"/>
                  <w:marTop w:val="0"/>
                  <w:marBottom w:val="0"/>
                  <w:divBdr>
                    <w:top w:val="none" w:sz="0" w:space="0" w:color="auto"/>
                    <w:left w:val="none" w:sz="0" w:space="0" w:color="auto"/>
                    <w:bottom w:val="none" w:sz="0" w:space="0" w:color="auto"/>
                    <w:right w:val="none" w:sz="0" w:space="0" w:color="auto"/>
                  </w:divBdr>
                  <w:divsChild>
                    <w:div w:id="207956915">
                      <w:marLeft w:val="0"/>
                      <w:marRight w:val="0"/>
                      <w:marTop w:val="0"/>
                      <w:marBottom w:val="0"/>
                      <w:divBdr>
                        <w:top w:val="none" w:sz="0" w:space="0" w:color="auto"/>
                        <w:left w:val="none" w:sz="0" w:space="0" w:color="auto"/>
                        <w:bottom w:val="none" w:sz="0" w:space="0" w:color="auto"/>
                        <w:right w:val="none" w:sz="0" w:space="0" w:color="auto"/>
                      </w:divBdr>
                    </w:div>
                    <w:div w:id="2120949388">
                      <w:marLeft w:val="0"/>
                      <w:marRight w:val="0"/>
                      <w:marTop w:val="0"/>
                      <w:marBottom w:val="0"/>
                      <w:divBdr>
                        <w:top w:val="none" w:sz="0" w:space="0" w:color="auto"/>
                        <w:left w:val="none" w:sz="0" w:space="0" w:color="auto"/>
                        <w:bottom w:val="none" w:sz="0" w:space="0" w:color="auto"/>
                        <w:right w:val="none" w:sz="0" w:space="0" w:color="auto"/>
                      </w:divBdr>
                    </w:div>
                    <w:div w:id="2098550724">
                      <w:marLeft w:val="0"/>
                      <w:marRight w:val="0"/>
                      <w:marTop w:val="0"/>
                      <w:marBottom w:val="0"/>
                      <w:divBdr>
                        <w:top w:val="none" w:sz="0" w:space="0" w:color="auto"/>
                        <w:left w:val="none" w:sz="0" w:space="0" w:color="auto"/>
                        <w:bottom w:val="none" w:sz="0" w:space="0" w:color="auto"/>
                        <w:right w:val="none" w:sz="0" w:space="0" w:color="auto"/>
                      </w:divBdr>
                    </w:div>
                    <w:div w:id="672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7373">
              <w:marLeft w:val="0"/>
              <w:marRight w:val="0"/>
              <w:marTop w:val="0"/>
              <w:marBottom w:val="0"/>
              <w:divBdr>
                <w:top w:val="none" w:sz="0" w:space="0" w:color="auto"/>
                <w:left w:val="none" w:sz="0" w:space="0" w:color="auto"/>
                <w:bottom w:val="none" w:sz="0" w:space="0" w:color="auto"/>
                <w:right w:val="none" w:sz="0" w:space="0" w:color="auto"/>
              </w:divBdr>
              <w:divsChild>
                <w:div w:id="997735739">
                  <w:marLeft w:val="0"/>
                  <w:marRight w:val="0"/>
                  <w:marTop w:val="0"/>
                  <w:marBottom w:val="0"/>
                  <w:divBdr>
                    <w:top w:val="none" w:sz="0" w:space="0" w:color="auto"/>
                    <w:left w:val="none" w:sz="0" w:space="0" w:color="auto"/>
                    <w:bottom w:val="none" w:sz="0" w:space="0" w:color="auto"/>
                    <w:right w:val="none" w:sz="0" w:space="0" w:color="auto"/>
                  </w:divBdr>
                  <w:divsChild>
                    <w:div w:id="2090039429">
                      <w:marLeft w:val="0"/>
                      <w:marRight w:val="0"/>
                      <w:marTop w:val="0"/>
                      <w:marBottom w:val="0"/>
                      <w:divBdr>
                        <w:top w:val="none" w:sz="0" w:space="0" w:color="auto"/>
                        <w:left w:val="none" w:sz="0" w:space="0" w:color="auto"/>
                        <w:bottom w:val="none" w:sz="0" w:space="0" w:color="auto"/>
                        <w:right w:val="none" w:sz="0" w:space="0" w:color="auto"/>
                      </w:divBdr>
                    </w:div>
                    <w:div w:id="626132061">
                      <w:marLeft w:val="0"/>
                      <w:marRight w:val="0"/>
                      <w:marTop w:val="0"/>
                      <w:marBottom w:val="0"/>
                      <w:divBdr>
                        <w:top w:val="none" w:sz="0" w:space="0" w:color="auto"/>
                        <w:left w:val="none" w:sz="0" w:space="0" w:color="auto"/>
                        <w:bottom w:val="none" w:sz="0" w:space="0" w:color="auto"/>
                        <w:right w:val="none" w:sz="0" w:space="0" w:color="auto"/>
                      </w:divBdr>
                    </w:div>
                    <w:div w:id="1685667542">
                      <w:marLeft w:val="0"/>
                      <w:marRight w:val="0"/>
                      <w:marTop w:val="0"/>
                      <w:marBottom w:val="0"/>
                      <w:divBdr>
                        <w:top w:val="none" w:sz="0" w:space="0" w:color="auto"/>
                        <w:left w:val="none" w:sz="0" w:space="0" w:color="auto"/>
                        <w:bottom w:val="none" w:sz="0" w:space="0" w:color="auto"/>
                        <w:right w:val="none" w:sz="0" w:space="0" w:color="auto"/>
                      </w:divBdr>
                    </w:div>
                    <w:div w:id="799616170">
                      <w:marLeft w:val="0"/>
                      <w:marRight w:val="0"/>
                      <w:marTop w:val="0"/>
                      <w:marBottom w:val="0"/>
                      <w:divBdr>
                        <w:top w:val="none" w:sz="0" w:space="0" w:color="auto"/>
                        <w:left w:val="none" w:sz="0" w:space="0" w:color="auto"/>
                        <w:bottom w:val="none" w:sz="0" w:space="0" w:color="auto"/>
                        <w:right w:val="none" w:sz="0" w:space="0" w:color="auto"/>
                      </w:divBdr>
                    </w:div>
                    <w:div w:id="469641282">
                      <w:marLeft w:val="0"/>
                      <w:marRight w:val="0"/>
                      <w:marTop w:val="0"/>
                      <w:marBottom w:val="0"/>
                      <w:divBdr>
                        <w:top w:val="none" w:sz="0" w:space="0" w:color="auto"/>
                        <w:left w:val="none" w:sz="0" w:space="0" w:color="auto"/>
                        <w:bottom w:val="none" w:sz="0" w:space="0" w:color="auto"/>
                        <w:right w:val="none" w:sz="0" w:space="0" w:color="auto"/>
                      </w:divBdr>
                    </w:div>
                    <w:div w:id="212276715">
                      <w:marLeft w:val="0"/>
                      <w:marRight w:val="0"/>
                      <w:marTop w:val="0"/>
                      <w:marBottom w:val="0"/>
                      <w:divBdr>
                        <w:top w:val="none" w:sz="0" w:space="0" w:color="auto"/>
                        <w:left w:val="none" w:sz="0" w:space="0" w:color="auto"/>
                        <w:bottom w:val="none" w:sz="0" w:space="0" w:color="auto"/>
                        <w:right w:val="none" w:sz="0" w:space="0" w:color="auto"/>
                      </w:divBdr>
                    </w:div>
                    <w:div w:id="1914462874">
                      <w:marLeft w:val="0"/>
                      <w:marRight w:val="0"/>
                      <w:marTop w:val="0"/>
                      <w:marBottom w:val="0"/>
                      <w:divBdr>
                        <w:top w:val="none" w:sz="0" w:space="0" w:color="auto"/>
                        <w:left w:val="none" w:sz="0" w:space="0" w:color="auto"/>
                        <w:bottom w:val="none" w:sz="0" w:space="0" w:color="auto"/>
                        <w:right w:val="none" w:sz="0" w:space="0" w:color="auto"/>
                      </w:divBdr>
                    </w:div>
                    <w:div w:id="1366634346">
                      <w:marLeft w:val="0"/>
                      <w:marRight w:val="0"/>
                      <w:marTop w:val="0"/>
                      <w:marBottom w:val="0"/>
                      <w:divBdr>
                        <w:top w:val="none" w:sz="0" w:space="0" w:color="auto"/>
                        <w:left w:val="none" w:sz="0" w:space="0" w:color="auto"/>
                        <w:bottom w:val="none" w:sz="0" w:space="0" w:color="auto"/>
                        <w:right w:val="none" w:sz="0" w:space="0" w:color="auto"/>
                      </w:divBdr>
                    </w:div>
                    <w:div w:id="257636346">
                      <w:marLeft w:val="0"/>
                      <w:marRight w:val="0"/>
                      <w:marTop w:val="0"/>
                      <w:marBottom w:val="0"/>
                      <w:divBdr>
                        <w:top w:val="none" w:sz="0" w:space="0" w:color="auto"/>
                        <w:left w:val="none" w:sz="0" w:space="0" w:color="auto"/>
                        <w:bottom w:val="none" w:sz="0" w:space="0" w:color="auto"/>
                        <w:right w:val="none" w:sz="0" w:space="0" w:color="auto"/>
                      </w:divBdr>
                    </w:div>
                    <w:div w:id="1583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1598">
              <w:marLeft w:val="0"/>
              <w:marRight w:val="0"/>
              <w:marTop w:val="0"/>
              <w:marBottom w:val="0"/>
              <w:divBdr>
                <w:top w:val="none" w:sz="0" w:space="0" w:color="auto"/>
                <w:left w:val="none" w:sz="0" w:space="0" w:color="auto"/>
                <w:bottom w:val="none" w:sz="0" w:space="0" w:color="auto"/>
                <w:right w:val="none" w:sz="0" w:space="0" w:color="auto"/>
              </w:divBdr>
              <w:divsChild>
                <w:div w:id="1381858310">
                  <w:marLeft w:val="0"/>
                  <w:marRight w:val="0"/>
                  <w:marTop w:val="0"/>
                  <w:marBottom w:val="0"/>
                  <w:divBdr>
                    <w:top w:val="none" w:sz="0" w:space="0" w:color="auto"/>
                    <w:left w:val="none" w:sz="0" w:space="0" w:color="auto"/>
                    <w:bottom w:val="none" w:sz="0" w:space="0" w:color="auto"/>
                    <w:right w:val="none" w:sz="0" w:space="0" w:color="auto"/>
                  </w:divBdr>
                </w:div>
                <w:div w:id="601498868">
                  <w:marLeft w:val="0"/>
                  <w:marRight w:val="0"/>
                  <w:marTop w:val="0"/>
                  <w:marBottom w:val="0"/>
                  <w:divBdr>
                    <w:top w:val="none" w:sz="0" w:space="0" w:color="auto"/>
                    <w:left w:val="none" w:sz="0" w:space="0" w:color="auto"/>
                    <w:bottom w:val="none" w:sz="0" w:space="0" w:color="auto"/>
                    <w:right w:val="none" w:sz="0" w:space="0" w:color="auto"/>
                  </w:divBdr>
                </w:div>
                <w:div w:id="642396261">
                  <w:marLeft w:val="0"/>
                  <w:marRight w:val="0"/>
                  <w:marTop w:val="0"/>
                  <w:marBottom w:val="0"/>
                  <w:divBdr>
                    <w:top w:val="none" w:sz="0" w:space="0" w:color="auto"/>
                    <w:left w:val="none" w:sz="0" w:space="0" w:color="auto"/>
                    <w:bottom w:val="none" w:sz="0" w:space="0" w:color="auto"/>
                    <w:right w:val="none" w:sz="0" w:space="0" w:color="auto"/>
                  </w:divBdr>
                </w:div>
                <w:div w:id="214705816">
                  <w:marLeft w:val="0"/>
                  <w:marRight w:val="0"/>
                  <w:marTop w:val="0"/>
                  <w:marBottom w:val="0"/>
                  <w:divBdr>
                    <w:top w:val="none" w:sz="0" w:space="0" w:color="auto"/>
                    <w:left w:val="none" w:sz="0" w:space="0" w:color="auto"/>
                    <w:bottom w:val="none" w:sz="0" w:space="0" w:color="auto"/>
                    <w:right w:val="none" w:sz="0" w:space="0" w:color="auto"/>
                  </w:divBdr>
                  <w:divsChild>
                    <w:div w:id="416754680">
                      <w:marLeft w:val="0"/>
                      <w:marRight w:val="0"/>
                      <w:marTop w:val="0"/>
                      <w:marBottom w:val="0"/>
                      <w:divBdr>
                        <w:top w:val="none" w:sz="0" w:space="0" w:color="auto"/>
                        <w:left w:val="none" w:sz="0" w:space="0" w:color="auto"/>
                        <w:bottom w:val="none" w:sz="0" w:space="0" w:color="auto"/>
                        <w:right w:val="none" w:sz="0" w:space="0" w:color="auto"/>
                      </w:divBdr>
                    </w:div>
                    <w:div w:id="1398623969">
                      <w:marLeft w:val="0"/>
                      <w:marRight w:val="0"/>
                      <w:marTop w:val="0"/>
                      <w:marBottom w:val="0"/>
                      <w:divBdr>
                        <w:top w:val="none" w:sz="0" w:space="0" w:color="auto"/>
                        <w:left w:val="none" w:sz="0" w:space="0" w:color="auto"/>
                        <w:bottom w:val="none" w:sz="0" w:space="0" w:color="auto"/>
                        <w:right w:val="none" w:sz="0" w:space="0" w:color="auto"/>
                      </w:divBdr>
                    </w:div>
                    <w:div w:id="1042755077">
                      <w:marLeft w:val="0"/>
                      <w:marRight w:val="0"/>
                      <w:marTop w:val="0"/>
                      <w:marBottom w:val="0"/>
                      <w:divBdr>
                        <w:top w:val="none" w:sz="0" w:space="0" w:color="auto"/>
                        <w:left w:val="none" w:sz="0" w:space="0" w:color="auto"/>
                        <w:bottom w:val="none" w:sz="0" w:space="0" w:color="auto"/>
                        <w:right w:val="none" w:sz="0" w:space="0" w:color="auto"/>
                      </w:divBdr>
                    </w:div>
                  </w:divsChild>
                </w:div>
                <w:div w:id="585039954">
                  <w:marLeft w:val="0"/>
                  <w:marRight w:val="0"/>
                  <w:marTop w:val="0"/>
                  <w:marBottom w:val="0"/>
                  <w:divBdr>
                    <w:top w:val="none" w:sz="0" w:space="0" w:color="auto"/>
                    <w:left w:val="none" w:sz="0" w:space="0" w:color="auto"/>
                    <w:bottom w:val="none" w:sz="0" w:space="0" w:color="auto"/>
                    <w:right w:val="none" w:sz="0" w:space="0" w:color="auto"/>
                  </w:divBdr>
                </w:div>
                <w:div w:id="1659918711">
                  <w:marLeft w:val="0"/>
                  <w:marRight w:val="0"/>
                  <w:marTop w:val="0"/>
                  <w:marBottom w:val="0"/>
                  <w:divBdr>
                    <w:top w:val="none" w:sz="0" w:space="0" w:color="auto"/>
                    <w:left w:val="none" w:sz="0" w:space="0" w:color="auto"/>
                    <w:bottom w:val="none" w:sz="0" w:space="0" w:color="auto"/>
                    <w:right w:val="none" w:sz="0" w:space="0" w:color="auto"/>
                  </w:divBdr>
                </w:div>
                <w:div w:id="1492326548">
                  <w:marLeft w:val="0"/>
                  <w:marRight w:val="0"/>
                  <w:marTop w:val="0"/>
                  <w:marBottom w:val="0"/>
                  <w:divBdr>
                    <w:top w:val="none" w:sz="0" w:space="0" w:color="auto"/>
                    <w:left w:val="none" w:sz="0" w:space="0" w:color="auto"/>
                    <w:bottom w:val="none" w:sz="0" w:space="0" w:color="auto"/>
                    <w:right w:val="none" w:sz="0" w:space="0" w:color="auto"/>
                  </w:divBdr>
                </w:div>
              </w:divsChild>
            </w:div>
            <w:div w:id="943343333">
              <w:marLeft w:val="0"/>
              <w:marRight w:val="0"/>
              <w:marTop w:val="0"/>
              <w:marBottom w:val="0"/>
              <w:divBdr>
                <w:top w:val="none" w:sz="0" w:space="0" w:color="auto"/>
                <w:left w:val="none" w:sz="0" w:space="0" w:color="auto"/>
                <w:bottom w:val="none" w:sz="0" w:space="0" w:color="auto"/>
                <w:right w:val="none" w:sz="0" w:space="0" w:color="auto"/>
              </w:divBdr>
              <w:divsChild>
                <w:div w:id="1214078277">
                  <w:marLeft w:val="0"/>
                  <w:marRight w:val="0"/>
                  <w:marTop w:val="0"/>
                  <w:marBottom w:val="0"/>
                  <w:divBdr>
                    <w:top w:val="none" w:sz="0" w:space="0" w:color="auto"/>
                    <w:left w:val="none" w:sz="0" w:space="0" w:color="auto"/>
                    <w:bottom w:val="none" w:sz="0" w:space="0" w:color="auto"/>
                    <w:right w:val="none" w:sz="0" w:space="0" w:color="auto"/>
                  </w:divBdr>
                </w:div>
                <w:div w:id="1259098846">
                  <w:marLeft w:val="0"/>
                  <w:marRight w:val="0"/>
                  <w:marTop w:val="0"/>
                  <w:marBottom w:val="0"/>
                  <w:divBdr>
                    <w:top w:val="none" w:sz="0" w:space="0" w:color="auto"/>
                    <w:left w:val="none" w:sz="0" w:space="0" w:color="auto"/>
                    <w:bottom w:val="none" w:sz="0" w:space="0" w:color="auto"/>
                    <w:right w:val="none" w:sz="0" w:space="0" w:color="auto"/>
                  </w:divBdr>
                </w:div>
              </w:divsChild>
            </w:div>
            <w:div w:id="16405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1136</Words>
  <Characters>648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1781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dc:description/>
  <cp:lastModifiedBy>User</cp:lastModifiedBy>
  <cp:revision>2</cp:revision>
  <cp:lastPrinted>2019-09-30T12:40:00Z</cp:lastPrinted>
  <dcterms:created xsi:type="dcterms:W3CDTF">2019-10-10T11:44:00Z</dcterms:created>
  <dcterms:modified xsi:type="dcterms:W3CDTF">2019-10-10T11:44:00Z</dcterms:modified>
</cp:coreProperties>
</file>