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1CDDC" w14:textId="77777777" w:rsidR="00A3242A" w:rsidRPr="00A3242A" w:rsidRDefault="00A3242A" w:rsidP="00992D3F">
      <w:pPr>
        <w:ind w:left="5387"/>
        <w:rPr>
          <w:szCs w:val="16"/>
        </w:rPr>
      </w:pPr>
      <w:r w:rsidRPr="00A3242A">
        <w:rPr>
          <w:szCs w:val="16"/>
        </w:rPr>
        <w:t>PATVIRTINTA</w:t>
      </w:r>
    </w:p>
    <w:p w14:paraId="289AB3ED" w14:textId="730B71CB" w:rsidR="00827B2F" w:rsidRDefault="00A3242A" w:rsidP="00955047">
      <w:pPr>
        <w:tabs>
          <w:tab w:val="left" w:pos="5387"/>
        </w:tabs>
        <w:ind w:left="5387"/>
        <w:rPr>
          <w:szCs w:val="16"/>
        </w:rPr>
      </w:pPr>
      <w:r w:rsidRPr="00A3242A">
        <w:rPr>
          <w:szCs w:val="16"/>
        </w:rPr>
        <w:t>Šilalės rajono savivaldybės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administracijos direktoriaus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20</w:t>
      </w:r>
      <w:r w:rsidR="00827B2F">
        <w:rPr>
          <w:szCs w:val="16"/>
        </w:rPr>
        <w:t>2</w:t>
      </w:r>
      <w:r w:rsidR="00CF775B">
        <w:rPr>
          <w:szCs w:val="16"/>
        </w:rPr>
        <w:t>1 m. sausio</w:t>
      </w:r>
      <w:r w:rsidR="001431A8">
        <w:rPr>
          <w:szCs w:val="16"/>
        </w:rPr>
        <w:t xml:space="preserve"> 12</w:t>
      </w:r>
      <w:r w:rsidR="00DD2344">
        <w:rPr>
          <w:szCs w:val="16"/>
        </w:rPr>
        <w:t xml:space="preserve"> </w:t>
      </w:r>
      <w:r w:rsidRPr="00A3242A">
        <w:rPr>
          <w:szCs w:val="16"/>
        </w:rPr>
        <w:t>d.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įsakymu Nr.</w:t>
      </w:r>
      <w:r w:rsidR="000F6587">
        <w:rPr>
          <w:szCs w:val="16"/>
        </w:rPr>
        <w:t xml:space="preserve"> </w:t>
      </w:r>
      <w:r w:rsidR="001431A8">
        <w:rPr>
          <w:szCs w:val="16"/>
        </w:rPr>
        <w:t>DĮV-46</w:t>
      </w:r>
      <w:bookmarkStart w:id="0" w:name="_GoBack"/>
      <w:bookmarkEnd w:id="0"/>
    </w:p>
    <w:p w14:paraId="13633B7B" w14:textId="45DC1EE9" w:rsidR="00A3242A" w:rsidRDefault="00A3242A" w:rsidP="00992D3F">
      <w:pPr>
        <w:ind w:left="5387"/>
        <w:rPr>
          <w:szCs w:val="16"/>
        </w:rPr>
      </w:pPr>
      <w:r w:rsidRPr="00A3242A">
        <w:rPr>
          <w:szCs w:val="16"/>
        </w:rPr>
        <w:t xml:space="preserve"> </w:t>
      </w:r>
    </w:p>
    <w:p w14:paraId="4D39FE3B" w14:textId="77777777" w:rsidR="00827B2F" w:rsidRDefault="00827B2F" w:rsidP="00992D3F">
      <w:pPr>
        <w:ind w:left="5387"/>
        <w:rPr>
          <w:szCs w:val="16"/>
        </w:rPr>
      </w:pPr>
    </w:p>
    <w:p w14:paraId="60ED86E4" w14:textId="77777777" w:rsidR="00A3242A" w:rsidRDefault="00A3242A" w:rsidP="00A3242A">
      <w:pPr>
        <w:jc w:val="right"/>
        <w:rPr>
          <w:b/>
        </w:rPr>
      </w:pPr>
    </w:p>
    <w:p w14:paraId="50D36FD6" w14:textId="77777777" w:rsidR="00827B2F" w:rsidRDefault="00827B2F" w:rsidP="00827B2F">
      <w:pPr>
        <w:jc w:val="center"/>
        <w:rPr>
          <w:rStyle w:val="fontstyle01"/>
        </w:rPr>
      </w:pPr>
      <w:r>
        <w:rPr>
          <w:rStyle w:val="fontstyle01"/>
        </w:rPr>
        <w:t>BIJOTŲ SENIŪNIJOS VALYTOJO</w:t>
      </w:r>
      <w:r>
        <w:rPr>
          <w:b/>
          <w:bCs/>
          <w:color w:val="000000"/>
        </w:rPr>
        <w:br/>
      </w:r>
      <w:r>
        <w:rPr>
          <w:rStyle w:val="fontstyle01"/>
        </w:rPr>
        <w:t>PAREIGYBĖS APRAŠYMAS</w:t>
      </w:r>
    </w:p>
    <w:p w14:paraId="0732E349" w14:textId="77777777" w:rsidR="00AC61A3" w:rsidRDefault="00AC61A3" w:rsidP="00827B2F">
      <w:pPr>
        <w:jc w:val="center"/>
        <w:rPr>
          <w:rStyle w:val="fontstyle01"/>
        </w:rPr>
      </w:pPr>
    </w:p>
    <w:p w14:paraId="08DD00D7" w14:textId="77777777" w:rsidR="00AC61A3" w:rsidRDefault="00827B2F" w:rsidP="00827B2F">
      <w:pPr>
        <w:jc w:val="center"/>
        <w:rPr>
          <w:rStyle w:val="fontstyle01"/>
        </w:rPr>
      </w:pPr>
      <w:r>
        <w:rPr>
          <w:rStyle w:val="fontstyle01"/>
        </w:rPr>
        <w:t>I SKYRIUS</w:t>
      </w:r>
    </w:p>
    <w:p w14:paraId="0768137E" w14:textId="2D59B02C" w:rsidR="00827B2F" w:rsidRDefault="00827B2F" w:rsidP="00827B2F">
      <w:pPr>
        <w:jc w:val="center"/>
        <w:rPr>
          <w:rStyle w:val="fontstyle01"/>
        </w:rPr>
      </w:pPr>
      <w:r>
        <w:rPr>
          <w:rStyle w:val="fontstyle01"/>
        </w:rPr>
        <w:t>PAREIGYBĖ</w:t>
      </w:r>
    </w:p>
    <w:p w14:paraId="64C85E73" w14:textId="77777777" w:rsidR="00F44BD3" w:rsidRDefault="00F44BD3" w:rsidP="00827B2F">
      <w:pPr>
        <w:jc w:val="center"/>
        <w:rPr>
          <w:rStyle w:val="fontstyle01"/>
        </w:rPr>
      </w:pPr>
    </w:p>
    <w:p w14:paraId="6D22BC8A" w14:textId="73137A37" w:rsidR="00F44BD3" w:rsidRDefault="00F44BD3" w:rsidP="00F27B1D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1. Bijotų seniūnijos valytojas (toliau – valytojas</w:t>
      </w:r>
      <w:r w:rsidR="00CF775B">
        <w:rPr>
          <w:rStyle w:val="fontstyle21"/>
        </w:rPr>
        <w:t>)</w:t>
      </w:r>
      <w:r>
        <w:rPr>
          <w:rStyle w:val="fontstyle21"/>
        </w:rPr>
        <w:t xml:space="preserve"> yra darbuotojas, dirbantis pagal darbo</w:t>
      </w:r>
      <w:r w:rsidR="00F27B1D">
        <w:rPr>
          <w:rStyle w:val="fontstyle21"/>
        </w:rPr>
        <w:t xml:space="preserve"> </w:t>
      </w:r>
      <w:r>
        <w:rPr>
          <w:rStyle w:val="fontstyle21"/>
        </w:rPr>
        <w:t>sutartį.</w:t>
      </w:r>
    </w:p>
    <w:p w14:paraId="19D9439E" w14:textId="62FEE161" w:rsidR="00F44BD3" w:rsidRDefault="00F44BD3" w:rsidP="00F27B1D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2. Pareigybės lygis – D.</w:t>
      </w:r>
    </w:p>
    <w:p w14:paraId="40EF7F61" w14:textId="59B1DB46" w:rsidR="00F44BD3" w:rsidRDefault="00F44BD3" w:rsidP="00F27B1D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3. Pareigybės pavaldumas – valytojas tiesiogiai pavaldus Bijotų</w:t>
      </w:r>
      <w:r w:rsidR="00A53610">
        <w:rPr>
          <w:rStyle w:val="fontstyle21"/>
        </w:rPr>
        <w:t xml:space="preserve"> seniūnijos</w:t>
      </w:r>
      <w:r>
        <w:rPr>
          <w:rStyle w:val="fontstyle21"/>
        </w:rPr>
        <w:t xml:space="preserve"> seniūnui (toliau –</w:t>
      </w:r>
      <w:r w:rsidR="00A53610">
        <w:rPr>
          <w:rStyle w:val="fontstyle21"/>
        </w:rPr>
        <w:t xml:space="preserve"> </w:t>
      </w:r>
      <w:r>
        <w:rPr>
          <w:rStyle w:val="fontstyle21"/>
        </w:rPr>
        <w:t>seniūnas).</w:t>
      </w:r>
    </w:p>
    <w:p w14:paraId="4F0B09F6" w14:textId="77777777" w:rsidR="00AC61A3" w:rsidRDefault="00AC61A3" w:rsidP="00827B2F">
      <w:pPr>
        <w:tabs>
          <w:tab w:val="left" w:pos="567"/>
        </w:tabs>
        <w:rPr>
          <w:rStyle w:val="fontstyle21"/>
        </w:rPr>
      </w:pPr>
    </w:p>
    <w:p w14:paraId="40C421F7" w14:textId="77777777" w:rsidR="00AC61A3" w:rsidRDefault="00AC61A3" w:rsidP="00827B2F">
      <w:pPr>
        <w:jc w:val="center"/>
        <w:rPr>
          <w:rStyle w:val="fontstyle01"/>
        </w:rPr>
      </w:pPr>
    </w:p>
    <w:p w14:paraId="42F951C4" w14:textId="77777777" w:rsidR="00AC61A3" w:rsidRDefault="00827B2F" w:rsidP="00827B2F">
      <w:pPr>
        <w:jc w:val="center"/>
        <w:rPr>
          <w:rStyle w:val="fontstyle01"/>
        </w:rPr>
      </w:pPr>
      <w:r>
        <w:rPr>
          <w:rStyle w:val="fontstyle01"/>
        </w:rPr>
        <w:t>II SKYRIUS</w:t>
      </w:r>
    </w:p>
    <w:p w14:paraId="7C28736E" w14:textId="15824E0F" w:rsidR="00827B2F" w:rsidRDefault="00827B2F" w:rsidP="00827B2F">
      <w:pPr>
        <w:jc w:val="center"/>
        <w:rPr>
          <w:rStyle w:val="fontstyle01"/>
        </w:rPr>
      </w:pPr>
      <w:r>
        <w:rPr>
          <w:rStyle w:val="fontstyle01"/>
        </w:rPr>
        <w:t>SPECIALŪS REIKALAVIMAI ŠIAS PAREIGAS EINANČIAM DARBUOTOJUI</w:t>
      </w:r>
    </w:p>
    <w:p w14:paraId="7B31C543" w14:textId="77777777" w:rsidR="00AC61A3" w:rsidRDefault="00AC61A3" w:rsidP="00F27B1D">
      <w:pPr>
        <w:tabs>
          <w:tab w:val="left" w:pos="567"/>
        </w:tabs>
        <w:ind w:firstLine="851"/>
        <w:jc w:val="both"/>
        <w:rPr>
          <w:rStyle w:val="fontstyle21"/>
        </w:rPr>
      </w:pPr>
    </w:p>
    <w:p w14:paraId="137B0644" w14:textId="3D3FD238" w:rsidR="00AC61A3" w:rsidRDefault="00827B2F" w:rsidP="00F27B1D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4. Darbuotojas, einantis šias pareigas, turi atitikti šiuos specialius reikalavimus:</w:t>
      </w:r>
    </w:p>
    <w:p w14:paraId="11628C97" w14:textId="547071B4" w:rsidR="00AC61A3" w:rsidRDefault="00827B2F" w:rsidP="00F27B1D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4.1. išsilavinimo ir profesinės kvalifikacijos reikalavimai netaikomi.</w:t>
      </w:r>
    </w:p>
    <w:p w14:paraId="783CBD99" w14:textId="550904B7" w:rsidR="00827B2F" w:rsidRDefault="00827B2F" w:rsidP="00F27B1D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4.2. turi išmanyti Bijotų seniūnijos (toliau – Seniūnija) nuostatus ir šį pareigybės</w:t>
      </w:r>
      <w:r w:rsidR="00F27B1D">
        <w:rPr>
          <w:rStyle w:val="fontstyle21"/>
        </w:rPr>
        <w:t xml:space="preserve"> </w:t>
      </w:r>
      <w:r>
        <w:rPr>
          <w:rStyle w:val="fontstyle21"/>
        </w:rPr>
        <w:t>aprašymą, elektrinių prietaisų sandarą, veikimo principus ir naudojimo tvarką, plovimo ir</w:t>
      </w:r>
      <w:r w:rsidR="00F27B1D">
        <w:rPr>
          <w:rStyle w:val="fontstyle21"/>
        </w:rPr>
        <w:t xml:space="preserve"> </w:t>
      </w:r>
      <w:r>
        <w:rPr>
          <w:rStyle w:val="fontstyle21"/>
        </w:rPr>
        <w:t>dezinfekavimo priemonių paskirtį, koncentraciją ir naudojimo būdus, elektrosaugos pagrindus,</w:t>
      </w:r>
      <w:r w:rsidR="00F27B1D">
        <w:rPr>
          <w:rStyle w:val="fontstyle21"/>
        </w:rPr>
        <w:t xml:space="preserve"> </w:t>
      </w:r>
      <w:r>
        <w:rPr>
          <w:rStyle w:val="fontstyle21"/>
        </w:rPr>
        <w:t>mechanizuotų valymo prietaisų ir mechanizmų paskirtį, naudojimo tvarką ir reikalavimus, laikosi</w:t>
      </w:r>
      <w:r w:rsidR="00F27B1D">
        <w:rPr>
          <w:rStyle w:val="fontstyle21"/>
        </w:rPr>
        <w:t xml:space="preserve"> </w:t>
      </w:r>
      <w:r>
        <w:rPr>
          <w:rStyle w:val="fontstyle21"/>
        </w:rPr>
        <w:t>darbo drausmės ir Vidaus tvarkos taisyklių, saugos darbe, priešgaisrinės saugos, elektros saugos</w:t>
      </w:r>
      <w:r w:rsidR="00F27B1D">
        <w:rPr>
          <w:rStyle w:val="fontstyle21"/>
        </w:rPr>
        <w:t xml:space="preserve"> </w:t>
      </w:r>
      <w:r>
        <w:rPr>
          <w:rStyle w:val="fontstyle21"/>
        </w:rPr>
        <w:t>reikalavimų.</w:t>
      </w:r>
    </w:p>
    <w:p w14:paraId="75603716" w14:textId="77777777" w:rsidR="00AC61A3" w:rsidRDefault="00AC61A3" w:rsidP="00827B2F">
      <w:pPr>
        <w:jc w:val="center"/>
        <w:rPr>
          <w:rStyle w:val="fontstyle01"/>
        </w:rPr>
      </w:pPr>
    </w:p>
    <w:p w14:paraId="3DB3D5C5" w14:textId="77777777" w:rsidR="00AC61A3" w:rsidRDefault="00827B2F" w:rsidP="00827B2F">
      <w:pPr>
        <w:jc w:val="center"/>
        <w:rPr>
          <w:rStyle w:val="fontstyle01"/>
        </w:rPr>
      </w:pPr>
      <w:r>
        <w:rPr>
          <w:rStyle w:val="fontstyle01"/>
        </w:rPr>
        <w:t>III SKYRIUS</w:t>
      </w:r>
    </w:p>
    <w:p w14:paraId="0E910F7E" w14:textId="2421BF47" w:rsidR="00827B2F" w:rsidRDefault="00827B2F" w:rsidP="00827B2F">
      <w:pPr>
        <w:jc w:val="center"/>
        <w:rPr>
          <w:rStyle w:val="fontstyle01"/>
        </w:rPr>
      </w:pPr>
      <w:r>
        <w:rPr>
          <w:rStyle w:val="fontstyle01"/>
        </w:rPr>
        <w:t>ŠIAS PAREIGAS EINANČIO DARBUOTOJOS FUNKCIJOS</w:t>
      </w:r>
    </w:p>
    <w:p w14:paraId="07AF7AA1" w14:textId="77777777" w:rsidR="00AC61A3" w:rsidRDefault="00AC61A3" w:rsidP="00F27B1D">
      <w:pPr>
        <w:tabs>
          <w:tab w:val="left" w:pos="567"/>
        </w:tabs>
        <w:ind w:firstLine="851"/>
        <w:jc w:val="both"/>
        <w:rPr>
          <w:rStyle w:val="fontstyle21"/>
        </w:rPr>
      </w:pPr>
    </w:p>
    <w:p w14:paraId="55E1F820" w14:textId="02471595" w:rsidR="00AC61A3" w:rsidRDefault="00827B2F" w:rsidP="00F27B1D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5. Šias pareigas einantis darbuotojas vykdo šias funkcijas:</w:t>
      </w:r>
    </w:p>
    <w:p w14:paraId="1631795F" w14:textId="1D951905" w:rsidR="00AC61A3" w:rsidRDefault="00827B2F" w:rsidP="00BD4AB4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5.1. valo Seniūnijos administracinio pastato patalpas: tvarko kabinetus, salę, kasdien valo</w:t>
      </w:r>
      <w:r w:rsidR="00BD4AB4">
        <w:rPr>
          <w:rStyle w:val="fontstyle21"/>
        </w:rPr>
        <w:t xml:space="preserve"> </w:t>
      </w:r>
      <w:r>
        <w:rPr>
          <w:rStyle w:val="fontstyle21"/>
        </w:rPr>
        <w:t>dulkes nuo stalų, kėdžių ir kito inventoriaus, drėgnai iššluosto grindis, dezinfekuoja klozetus ir</w:t>
      </w:r>
      <w:r w:rsidR="00F27B1D">
        <w:rPr>
          <w:rStyle w:val="fontstyle21"/>
        </w:rPr>
        <w:t xml:space="preserve"> </w:t>
      </w:r>
      <w:r>
        <w:rPr>
          <w:rStyle w:val="fontstyle21"/>
        </w:rPr>
        <w:t>kriaukles, išvalo šiukšliadėžes, laisto gėles, valo langus;</w:t>
      </w:r>
    </w:p>
    <w:p w14:paraId="7F8ABB79" w14:textId="3D89B9BE" w:rsidR="00AC61A3" w:rsidRDefault="00827B2F" w:rsidP="00F27B1D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5.2. išneša šiukšles iš tarnybinių patalpų į nustatytą sandėliavimo vietą arba specialųjį</w:t>
      </w:r>
      <w:r w:rsidR="00A53610">
        <w:rPr>
          <w:rStyle w:val="fontstyle21"/>
        </w:rPr>
        <w:t xml:space="preserve"> </w:t>
      </w:r>
      <w:r>
        <w:rPr>
          <w:rStyle w:val="fontstyle21"/>
        </w:rPr>
        <w:t>transportą;</w:t>
      </w:r>
    </w:p>
    <w:p w14:paraId="50B52072" w14:textId="654457E1" w:rsidR="00AC61A3" w:rsidRDefault="00BD4AB4" w:rsidP="00F27B1D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5.3</w:t>
      </w:r>
      <w:r w:rsidR="00827B2F">
        <w:rPr>
          <w:rStyle w:val="fontstyle21"/>
        </w:rPr>
        <w:t>. baigęs darbą uždaro langus, išjungia elektrą, patikrina, ar nėra paliktų įjungtų</w:t>
      </w:r>
      <w:r w:rsidR="00F27B1D">
        <w:rPr>
          <w:rStyle w:val="fontstyle21"/>
        </w:rPr>
        <w:t xml:space="preserve"> </w:t>
      </w:r>
      <w:r w:rsidR="00827B2F">
        <w:rPr>
          <w:rStyle w:val="fontstyle21"/>
        </w:rPr>
        <w:t>elektros prietaisų, užrakina duris;</w:t>
      </w:r>
    </w:p>
    <w:p w14:paraId="541F2A9F" w14:textId="45AD6D78" w:rsidR="00AC61A3" w:rsidRDefault="00BD4AB4" w:rsidP="00F27B1D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5.4</w:t>
      </w:r>
      <w:r w:rsidR="00827B2F">
        <w:rPr>
          <w:rStyle w:val="fontstyle21"/>
        </w:rPr>
        <w:t>. prižiūri Seniūnijos administracinio pastato aplinką: pjauna žolę, valo ir tvarko takus,</w:t>
      </w:r>
      <w:r w:rsidR="00F27B1D">
        <w:rPr>
          <w:rStyle w:val="fontstyle21"/>
        </w:rPr>
        <w:t xml:space="preserve"> </w:t>
      </w:r>
      <w:r w:rsidR="00827B2F">
        <w:rPr>
          <w:rStyle w:val="fontstyle21"/>
        </w:rPr>
        <w:t>prižiūri gėlynus, grėbia lapus, žiemą nuo takų valo sniegą ir pabarsto smėliu;</w:t>
      </w:r>
    </w:p>
    <w:p w14:paraId="458D0519" w14:textId="1CCB9064" w:rsidR="00CC390E" w:rsidRDefault="00827B2F" w:rsidP="00F27B1D">
      <w:pPr>
        <w:tabs>
          <w:tab w:val="left" w:pos="567"/>
        </w:tabs>
        <w:ind w:firstLine="851"/>
        <w:jc w:val="both"/>
        <w:rPr>
          <w:rStyle w:val="fontstyle21"/>
        </w:rPr>
      </w:pPr>
      <w:r>
        <w:rPr>
          <w:rStyle w:val="fontstyle21"/>
        </w:rPr>
        <w:t>5.</w:t>
      </w:r>
      <w:r w:rsidR="00BD4AB4">
        <w:rPr>
          <w:rStyle w:val="fontstyle21"/>
        </w:rPr>
        <w:t>5</w:t>
      </w:r>
      <w:r>
        <w:rPr>
          <w:rStyle w:val="fontstyle21"/>
        </w:rPr>
        <w:t>. vykdo kitus Savivaldybės administracijos direktoriaus, direktoriaus pavaduotojo,</w:t>
      </w:r>
      <w:r w:rsidR="00F27B1D">
        <w:rPr>
          <w:rStyle w:val="fontstyle21"/>
        </w:rPr>
        <w:t xml:space="preserve"> </w:t>
      </w:r>
      <w:r>
        <w:rPr>
          <w:rStyle w:val="fontstyle21"/>
        </w:rPr>
        <w:t>seniūno nenuolatinio pobūdžio pavedimus ir įpareigojimus savo</w:t>
      </w:r>
      <w:r w:rsidR="00AC61A3">
        <w:rPr>
          <w:rStyle w:val="fontstyle21"/>
        </w:rPr>
        <w:t xml:space="preserve"> </w:t>
      </w:r>
      <w:r>
        <w:rPr>
          <w:rStyle w:val="fontstyle21"/>
        </w:rPr>
        <w:t>kompetencijos ribose.</w:t>
      </w:r>
    </w:p>
    <w:p w14:paraId="35D8FDEE" w14:textId="44DB0CA1" w:rsidR="00827B2F" w:rsidRDefault="00827B2F" w:rsidP="00F27B1D">
      <w:pPr>
        <w:ind w:firstLine="851"/>
        <w:jc w:val="both"/>
        <w:rPr>
          <w:rStyle w:val="fontstyle21"/>
        </w:rPr>
      </w:pPr>
    </w:p>
    <w:p w14:paraId="2280453F" w14:textId="2DED43AD" w:rsidR="00827B2F" w:rsidRDefault="00827B2F" w:rsidP="00F27B1D">
      <w:pPr>
        <w:ind w:firstLine="851"/>
        <w:jc w:val="both"/>
        <w:rPr>
          <w:rStyle w:val="fontstyle21"/>
        </w:rPr>
      </w:pPr>
    </w:p>
    <w:p w14:paraId="024A09C3" w14:textId="6D651D02" w:rsidR="00827B2F" w:rsidRDefault="00827B2F" w:rsidP="00F27B1D">
      <w:pPr>
        <w:ind w:firstLine="851"/>
        <w:jc w:val="both"/>
        <w:rPr>
          <w:rStyle w:val="fontstyle21"/>
        </w:rPr>
      </w:pPr>
    </w:p>
    <w:p w14:paraId="5B16C525" w14:textId="1396111C" w:rsidR="00827B2F" w:rsidRDefault="00827B2F" w:rsidP="00827B2F">
      <w:pPr>
        <w:jc w:val="center"/>
        <w:rPr>
          <w:rStyle w:val="fontstyle21"/>
        </w:rPr>
      </w:pPr>
    </w:p>
    <w:p w14:paraId="7F1B0B87" w14:textId="77777777" w:rsidR="00827B2F" w:rsidRDefault="00827B2F" w:rsidP="00827B2F">
      <w:pPr>
        <w:jc w:val="center"/>
        <w:rPr>
          <w:rStyle w:val="fontstyle21"/>
        </w:rPr>
      </w:pPr>
    </w:p>
    <w:p w14:paraId="65C96573" w14:textId="77777777" w:rsidR="00827B2F" w:rsidRDefault="00827B2F" w:rsidP="00827B2F">
      <w:pPr>
        <w:jc w:val="center"/>
        <w:rPr>
          <w:b/>
          <w:bCs/>
          <w:color w:val="000000"/>
          <w:szCs w:val="24"/>
        </w:rPr>
      </w:pPr>
    </w:p>
    <w:p w14:paraId="1ECB9B3B" w14:textId="5A9373AC" w:rsidR="00827B2F" w:rsidRDefault="00827B2F" w:rsidP="00827B2F">
      <w:pPr>
        <w:jc w:val="center"/>
        <w:rPr>
          <w:b/>
          <w:bCs/>
          <w:color w:val="000000"/>
          <w:szCs w:val="24"/>
        </w:rPr>
      </w:pPr>
      <w:r w:rsidRPr="00827B2F">
        <w:rPr>
          <w:b/>
          <w:bCs/>
          <w:color w:val="000000"/>
          <w:szCs w:val="24"/>
        </w:rPr>
        <w:lastRenderedPageBreak/>
        <w:t>IV SKYRIUS</w:t>
      </w:r>
      <w:r w:rsidRPr="00827B2F">
        <w:rPr>
          <w:b/>
          <w:bCs/>
          <w:color w:val="000000"/>
        </w:rPr>
        <w:br/>
      </w:r>
      <w:r w:rsidRPr="00827B2F">
        <w:rPr>
          <w:b/>
          <w:bCs/>
          <w:color w:val="000000"/>
          <w:szCs w:val="24"/>
        </w:rPr>
        <w:t>ATSAKOMYBĖ</w:t>
      </w:r>
    </w:p>
    <w:p w14:paraId="4FE6F517" w14:textId="77777777" w:rsidR="00AC61A3" w:rsidRDefault="00AC61A3" w:rsidP="00827B2F">
      <w:pPr>
        <w:tabs>
          <w:tab w:val="left" w:pos="567"/>
        </w:tabs>
        <w:rPr>
          <w:color w:val="000000"/>
          <w:szCs w:val="24"/>
        </w:rPr>
      </w:pPr>
    </w:p>
    <w:p w14:paraId="561FEFB3" w14:textId="49B2D955" w:rsidR="00AC61A3" w:rsidRDefault="00827B2F" w:rsidP="00F27B1D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 w:rsidRPr="00827B2F">
        <w:rPr>
          <w:color w:val="000000"/>
          <w:szCs w:val="24"/>
        </w:rPr>
        <w:t>6. Šias pareigas vykdantis darbuotojas atsako už:</w:t>
      </w:r>
    </w:p>
    <w:p w14:paraId="1C2E28A0" w14:textId="7D6309D0" w:rsidR="00AC61A3" w:rsidRDefault="00827B2F" w:rsidP="00F27B1D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 w:rsidRPr="00827B2F">
        <w:rPr>
          <w:color w:val="000000"/>
          <w:szCs w:val="24"/>
        </w:rPr>
        <w:t>6.1. darbo metu valomą inventorių, priemones, baldus;</w:t>
      </w:r>
    </w:p>
    <w:p w14:paraId="709D58E0" w14:textId="4CC5AC3E" w:rsidR="00AC61A3" w:rsidRDefault="00827B2F" w:rsidP="00F27B1D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 w:rsidRPr="00827B2F">
        <w:rPr>
          <w:color w:val="000000"/>
          <w:szCs w:val="24"/>
        </w:rPr>
        <w:t>6.2. atliekamų darbų kokybę jam paskirtose patalpose ir teritorijoje;</w:t>
      </w:r>
    </w:p>
    <w:p w14:paraId="5FBC23F5" w14:textId="706E2A8B" w:rsidR="00AC61A3" w:rsidRDefault="00827B2F" w:rsidP="00F27B1D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 w:rsidRPr="00827B2F">
        <w:rPr>
          <w:color w:val="000000"/>
          <w:szCs w:val="24"/>
        </w:rPr>
        <w:t>6.3. langų uždarymą, patalpų užrakinimą;</w:t>
      </w:r>
    </w:p>
    <w:p w14:paraId="44420E22" w14:textId="32E32B65" w:rsidR="00AC61A3" w:rsidRDefault="00827B2F" w:rsidP="00F27B1D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 w:rsidRPr="00827B2F">
        <w:rPr>
          <w:color w:val="000000"/>
          <w:szCs w:val="24"/>
        </w:rPr>
        <w:t>6.4. tinkamą darbo laiko naudojimą ir darbo drausmės pažeidimus;</w:t>
      </w:r>
    </w:p>
    <w:p w14:paraId="34DA1B4D" w14:textId="0C07C396" w:rsidR="00AC61A3" w:rsidRDefault="00827B2F" w:rsidP="00F27B1D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 w:rsidRPr="00827B2F">
        <w:rPr>
          <w:color w:val="000000"/>
          <w:szCs w:val="24"/>
        </w:rPr>
        <w:t>6.5. vidaus tvarkos taisyklių, saugos darbe, priešgaisrinės saugos reikalavimų vykdymą;</w:t>
      </w:r>
    </w:p>
    <w:p w14:paraId="634B9CC6" w14:textId="17343B3F" w:rsidR="00827B2F" w:rsidRDefault="00827B2F" w:rsidP="00F27B1D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 w:rsidRPr="00827B2F">
        <w:rPr>
          <w:color w:val="000000"/>
          <w:szCs w:val="24"/>
        </w:rPr>
        <w:t>6.6. savo pareigų netinkamą vykdymą Lietuvos Respublikos įstatymų nustatyta tvarka.</w:t>
      </w:r>
    </w:p>
    <w:p w14:paraId="5C54D190" w14:textId="77777777" w:rsidR="00F44BD3" w:rsidRDefault="00F44BD3" w:rsidP="00827B2F">
      <w:pPr>
        <w:jc w:val="center"/>
        <w:rPr>
          <w:color w:val="000000"/>
          <w:szCs w:val="24"/>
        </w:rPr>
      </w:pPr>
    </w:p>
    <w:p w14:paraId="7A534101" w14:textId="078D8C87" w:rsidR="00827B2F" w:rsidRDefault="00827B2F" w:rsidP="00827B2F">
      <w:pPr>
        <w:jc w:val="center"/>
        <w:rPr>
          <w:color w:val="000000"/>
          <w:szCs w:val="24"/>
        </w:rPr>
      </w:pPr>
      <w:r w:rsidRPr="00827B2F">
        <w:rPr>
          <w:color w:val="000000"/>
          <w:szCs w:val="24"/>
        </w:rPr>
        <w:t>_______________________________</w:t>
      </w:r>
    </w:p>
    <w:p w14:paraId="63756898" w14:textId="77777777" w:rsidR="00827B2F" w:rsidRDefault="00827B2F" w:rsidP="00827B2F">
      <w:pPr>
        <w:jc w:val="center"/>
        <w:rPr>
          <w:color w:val="000000"/>
          <w:szCs w:val="24"/>
        </w:rPr>
      </w:pPr>
    </w:p>
    <w:p w14:paraId="5E01784B" w14:textId="66F1C091" w:rsidR="00827B2F" w:rsidRPr="00827B2F" w:rsidRDefault="00827B2F" w:rsidP="00827B2F">
      <w:pPr>
        <w:rPr>
          <w:color w:val="000000"/>
          <w:szCs w:val="24"/>
        </w:rPr>
      </w:pPr>
      <w:r w:rsidRPr="00827B2F">
        <w:rPr>
          <w:color w:val="000000"/>
        </w:rPr>
        <w:br/>
      </w:r>
      <w:r w:rsidRPr="00827B2F">
        <w:rPr>
          <w:color w:val="000000"/>
          <w:szCs w:val="24"/>
        </w:rPr>
        <w:t>Susipažinau</w:t>
      </w:r>
      <w:r w:rsidRPr="00827B2F">
        <w:rPr>
          <w:color w:val="000000"/>
        </w:rPr>
        <w:br/>
      </w:r>
      <w:r w:rsidRPr="00827B2F">
        <w:rPr>
          <w:color w:val="000000"/>
          <w:szCs w:val="24"/>
        </w:rPr>
        <w:t>_______________</w:t>
      </w:r>
      <w:r w:rsidRPr="00827B2F">
        <w:rPr>
          <w:color w:val="000000"/>
        </w:rPr>
        <w:br/>
      </w:r>
      <w:r w:rsidRPr="00827B2F">
        <w:rPr>
          <w:color w:val="000000"/>
          <w:szCs w:val="24"/>
        </w:rPr>
        <w:t>(parašas)</w:t>
      </w:r>
      <w:r w:rsidRPr="00827B2F">
        <w:rPr>
          <w:color w:val="000000"/>
        </w:rPr>
        <w:br/>
      </w:r>
      <w:r w:rsidRPr="00827B2F">
        <w:rPr>
          <w:color w:val="000000"/>
          <w:szCs w:val="24"/>
        </w:rPr>
        <w:t>________________________</w:t>
      </w:r>
      <w:r w:rsidRPr="00827B2F">
        <w:rPr>
          <w:color w:val="000000"/>
        </w:rPr>
        <w:br/>
      </w:r>
      <w:r w:rsidRPr="00827B2F">
        <w:rPr>
          <w:color w:val="000000"/>
          <w:szCs w:val="24"/>
        </w:rPr>
        <w:t>(vardas ir pavardė)</w:t>
      </w:r>
      <w:r w:rsidRPr="00827B2F">
        <w:rPr>
          <w:color w:val="000000"/>
        </w:rPr>
        <w:br/>
      </w:r>
      <w:r w:rsidRPr="00827B2F">
        <w:rPr>
          <w:color w:val="000000"/>
          <w:szCs w:val="24"/>
        </w:rPr>
        <w:t>____________________</w:t>
      </w:r>
      <w:r w:rsidRPr="00827B2F">
        <w:rPr>
          <w:color w:val="000000"/>
        </w:rPr>
        <w:br/>
      </w:r>
      <w:r w:rsidRPr="00827B2F">
        <w:rPr>
          <w:color w:val="000000"/>
          <w:szCs w:val="24"/>
        </w:rPr>
        <w:t>(data)</w:t>
      </w:r>
    </w:p>
    <w:sectPr w:rsidR="00827B2F" w:rsidRPr="00827B2F" w:rsidSect="00992D3F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C2B94" w14:textId="77777777" w:rsidR="00B13D86" w:rsidRDefault="00B13D86" w:rsidP="00992D3F">
      <w:r>
        <w:separator/>
      </w:r>
    </w:p>
  </w:endnote>
  <w:endnote w:type="continuationSeparator" w:id="0">
    <w:p w14:paraId="0EC71BBF" w14:textId="77777777" w:rsidR="00B13D86" w:rsidRDefault="00B13D86" w:rsidP="0099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358A2" w14:textId="77777777" w:rsidR="00B13D86" w:rsidRDefault="00B13D86" w:rsidP="00992D3F">
      <w:r>
        <w:separator/>
      </w:r>
    </w:p>
  </w:footnote>
  <w:footnote w:type="continuationSeparator" w:id="0">
    <w:p w14:paraId="42D5069B" w14:textId="77777777" w:rsidR="00B13D86" w:rsidRDefault="00B13D86" w:rsidP="0099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089640"/>
      <w:docPartObj>
        <w:docPartGallery w:val="Page Numbers (Top of Page)"/>
        <w:docPartUnique/>
      </w:docPartObj>
    </w:sdtPr>
    <w:sdtEndPr/>
    <w:sdtContent>
      <w:p w14:paraId="2051E232" w14:textId="0C1E5CBC" w:rsidR="00992D3F" w:rsidRDefault="00992D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A8">
          <w:rPr>
            <w:noProof/>
          </w:rPr>
          <w:t>2</w:t>
        </w:r>
        <w:r>
          <w:fldChar w:fldCharType="end"/>
        </w:r>
      </w:p>
    </w:sdtContent>
  </w:sdt>
  <w:p w14:paraId="005F60DA" w14:textId="77777777" w:rsidR="00992D3F" w:rsidRDefault="00992D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268A"/>
    <w:multiLevelType w:val="multilevel"/>
    <w:tmpl w:val="6406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FB542DA"/>
    <w:multiLevelType w:val="hybridMultilevel"/>
    <w:tmpl w:val="C37CF612"/>
    <w:lvl w:ilvl="0" w:tplc="82742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C"/>
    <w:rsid w:val="000F6587"/>
    <w:rsid w:val="001431A8"/>
    <w:rsid w:val="001B11E5"/>
    <w:rsid w:val="001D1A31"/>
    <w:rsid w:val="0024210D"/>
    <w:rsid w:val="002565E1"/>
    <w:rsid w:val="002677BE"/>
    <w:rsid w:val="003D06F5"/>
    <w:rsid w:val="003D4BD4"/>
    <w:rsid w:val="003E418F"/>
    <w:rsid w:val="003F53FB"/>
    <w:rsid w:val="004E0E0C"/>
    <w:rsid w:val="005E105E"/>
    <w:rsid w:val="00663224"/>
    <w:rsid w:val="00663A8C"/>
    <w:rsid w:val="0068432B"/>
    <w:rsid w:val="0068627C"/>
    <w:rsid w:val="007F7F6C"/>
    <w:rsid w:val="00806175"/>
    <w:rsid w:val="00827B2F"/>
    <w:rsid w:val="00883AD2"/>
    <w:rsid w:val="008F6ED7"/>
    <w:rsid w:val="009125CE"/>
    <w:rsid w:val="00955047"/>
    <w:rsid w:val="00991C88"/>
    <w:rsid w:val="00992D3F"/>
    <w:rsid w:val="009F25FC"/>
    <w:rsid w:val="00A13529"/>
    <w:rsid w:val="00A3242A"/>
    <w:rsid w:val="00A53610"/>
    <w:rsid w:val="00AC4B9B"/>
    <w:rsid w:val="00AC61A3"/>
    <w:rsid w:val="00B01C15"/>
    <w:rsid w:val="00B13D86"/>
    <w:rsid w:val="00B729C1"/>
    <w:rsid w:val="00BD4AB4"/>
    <w:rsid w:val="00BE28D3"/>
    <w:rsid w:val="00C90CE9"/>
    <w:rsid w:val="00CC390E"/>
    <w:rsid w:val="00CF775B"/>
    <w:rsid w:val="00D17A32"/>
    <w:rsid w:val="00D40DE6"/>
    <w:rsid w:val="00D42EFD"/>
    <w:rsid w:val="00DD2344"/>
    <w:rsid w:val="00E80EFB"/>
    <w:rsid w:val="00F015A4"/>
    <w:rsid w:val="00F27B1D"/>
    <w:rsid w:val="00F44BD3"/>
    <w:rsid w:val="00F67906"/>
    <w:rsid w:val="00FA0C66"/>
    <w:rsid w:val="00FC0C43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AF5F"/>
  <w15:docId w15:val="{879EAE7D-FDFA-4E36-95D5-6BC886B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C390E"/>
    <w:pPr>
      <w:jc w:val="both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90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242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F71A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F71AF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qFormat/>
    <w:rsid w:val="00992D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Lentelstinklelis">
    <w:name w:val="Table Grid"/>
    <w:basedOn w:val="prastojilentel"/>
    <w:uiPriority w:val="59"/>
    <w:rsid w:val="009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827B2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827B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Numatytasispastraiposriftas"/>
    <w:rsid w:val="00827B2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D18C-52FD-462E-A018-70656A92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User</cp:lastModifiedBy>
  <cp:revision>2</cp:revision>
  <dcterms:created xsi:type="dcterms:W3CDTF">2021-01-12T14:45:00Z</dcterms:created>
  <dcterms:modified xsi:type="dcterms:W3CDTF">2021-01-12T14:45:00Z</dcterms:modified>
</cp:coreProperties>
</file>