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3065" w14:textId="49C51728" w:rsidR="00D23617" w:rsidRPr="00D23617" w:rsidRDefault="00EA21A3" w:rsidP="00D236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ŠILALĖS </w:t>
      </w:r>
      <w:r w:rsidR="00D23617" w:rsidRPr="00D23617">
        <w:rPr>
          <w:rFonts w:ascii="Times New Roman" w:hAnsi="Times New Roman" w:cs="Times New Roman"/>
          <w:b/>
          <w:bCs/>
          <w:sz w:val="24"/>
          <w:szCs w:val="24"/>
        </w:rPr>
        <w:t xml:space="preserve">RAJONO SAVIVALDYBĖS VIEŠAME AUKCIONE PARDUOTO NEKILNOJAMOJO TURTO PIRKIMO-PARDAVIMO SUTARČIŲ, SUDARYTŲ PER </w:t>
      </w:r>
      <w:r w:rsidR="008107F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 METUS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D23617" w:rsidRPr="00D23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ATASKAITA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959"/>
        <w:gridCol w:w="1357"/>
        <w:gridCol w:w="6360"/>
        <w:gridCol w:w="2563"/>
        <w:gridCol w:w="1672"/>
        <w:gridCol w:w="2110"/>
      </w:tblGrid>
      <w:tr w:rsidR="00C12BF5" w:rsidRPr="00FA11BF" w14:paraId="3D065710" w14:textId="77777777" w:rsidTr="00C12BF5">
        <w:tc>
          <w:tcPr>
            <w:tcW w:w="959" w:type="dxa"/>
          </w:tcPr>
          <w:p w14:paraId="4992B33A" w14:textId="46370299" w:rsidR="00D23617" w:rsidRPr="00FA11BF" w:rsidRDefault="00D23617" w:rsidP="003F3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Reg.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57" w:type="dxa"/>
          </w:tcPr>
          <w:p w14:paraId="1BF294D6" w14:textId="187C9513" w:rsidR="00D23617" w:rsidRPr="00FA11BF" w:rsidRDefault="00D23617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Reg. data</w:t>
            </w:r>
          </w:p>
        </w:tc>
        <w:tc>
          <w:tcPr>
            <w:tcW w:w="6360" w:type="dxa"/>
          </w:tcPr>
          <w:p w14:paraId="4F440FBC" w14:textId="77777777" w:rsidR="004B51FB" w:rsidRDefault="00D23617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Parduodamas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nekilnojamasis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turtas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4448446" w14:textId="011C6C1A" w:rsidR="00D23617" w:rsidRPr="00FA11BF" w:rsidRDefault="00D23617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unikalusis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plotas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adresas</w:t>
            </w:r>
            <w:proofErr w:type="spellEnd"/>
          </w:p>
        </w:tc>
        <w:tc>
          <w:tcPr>
            <w:tcW w:w="2563" w:type="dxa"/>
          </w:tcPr>
          <w:p w14:paraId="1393438E" w14:textId="3014269F" w:rsidR="00D23617" w:rsidRPr="00FA11BF" w:rsidRDefault="00D23617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Sudarymo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pagrindas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aukciono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protokolo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data,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672" w:type="dxa"/>
          </w:tcPr>
          <w:p w14:paraId="13935510" w14:textId="62F5AFF7" w:rsidR="00D23617" w:rsidRPr="00FA11BF" w:rsidRDefault="003F3250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Eur</w:t>
            </w:r>
          </w:p>
        </w:tc>
        <w:tc>
          <w:tcPr>
            <w:tcW w:w="2110" w:type="dxa"/>
          </w:tcPr>
          <w:p w14:paraId="1632FC50" w14:textId="73747EAF" w:rsidR="00D23617" w:rsidRPr="00FA11BF" w:rsidRDefault="00D23617" w:rsidP="00D2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Sutarties</w:t>
            </w:r>
            <w:proofErr w:type="spellEnd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šalys</w:t>
            </w:r>
            <w:proofErr w:type="spellEnd"/>
          </w:p>
        </w:tc>
      </w:tr>
      <w:tr w:rsidR="00C12BF5" w:rsidRPr="00FA11BF" w14:paraId="72CED980" w14:textId="77777777" w:rsidTr="00C12BF5">
        <w:tc>
          <w:tcPr>
            <w:tcW w:w="959" w:type="dxa"/>
          </w:tcPr>
          <w:p w14:paraId="3746DE06" w14:textId="0C6E8B2F" w:rsidR="00D23617" w:rsidRPr="00FA11BF" w:rsidRDefault="00EA21A3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357" w:type="dxa"/>
          </w:tcPr>
          <w:p w14:paraId="34C06485" w14:textId="6DF8D9A9" w:rsidR="00D23617" w:rsidRPr="00FA11BF" w:rsidRDefault="00EA21A3" w:rsidP="00EA2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2020-09-17</w:t>
            </w:r>
          </w:p>
        </w:tc>
        <w:tc>
          <w:tcPr>
            <w:tcW w:w="6360" w:type="dxa"/>
          </w:tcPr>
          <w:p w14:paraId="53DD2213" w14:textId="3E160DC5" w:rsidR="00D23617" w:rsidRPr="00FA11BF" w:rsidRDefault="00EA21A3" w:rsidP="00DC5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Pastatas–mokykla 1C2p (unikalus Nr. 8797-4008-5013, bendras plotas 845,37 kv. m, pagrindinė naudojimo paskirtis-mokslo, 2 aukštų, statybos metai 1974) su priklausiniais: pastatu – katiline 5H1p (unikalus Nr. 8797-4008-5035, pagrindinė naudojimo paskirtis-kita, sienos-plytos, statybos metai 1998), pastatu –katiline 3H1p (unikalus Nr. 8797-4008-5046, pagrindinė naudojimo paskirtis-pagalbinio ūkio, sienos-plytos, statybos metai 1974), pastatas-kuro sandėlis 6F1ž (unikalus Nr. 4400-0387-3889, pagrindinė naudojimo paskirtis–pagalbinio ūkio, sienos-medis su karkasu, 1 aukštas, užstatytas plotas-52 kv. m, statybos metai 2004), kiti inžineriniai statiniai-kiemo statiniai (šulinys-k, tvora-t, kiemo aikštelė-b), unikalus Nr. 8797-4008-5068, statybos metai 1974) ir šiam objektui priskirtas  0,5701 ha žemės sklypas  (registro Nr. 87/8091, unikalus Nr. 8764-0003-0128, kadastro  Nr. 8764/0003:128 Tenenių k. v.) esančių Šilalės r. sav., Teneniai, Nepriklausomybės g. 36.                                        </w:t>
            </w:r>
          </w:p>
        </w:tc>
        <w:tc>
          <w:tcPr>
            <w:tcW w:w="2563" w:type="dxa"/>
          </w:tcPr>
          <w:p w14:paraId="657111FC" w14:textId="44604546" w:rsidR="00D23617" w:rsidRPr="00FA11BF" w:rsidRDefault="00C76A2A" w:rsidP="00EA2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23EF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1A3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08-31</w:t>
            </w:r>
          </w:p>
        </w:tc>
        <w:tc>
          <w:tcPr>
            <w:tcW w:w="1672" w:type="dxa"/>
          </w:tcPr>
          <w:p w14:paraId="3DCBDDA5" w14:textId="2FA447DE" w:rsidR="00D23617" w:rsidRPr="00FA11BF" w:rsidRDefault="00F72019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704C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704C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10" w:type="dxa"/>
          </w:tcPr>
          <w:p w14:paraId="5102C866" w14:textId="4894C348" w:rsidR="00D23617" w:rsidRPr="00FA11BF" w:rsidRDefault="00F72019" w:rsidP="005A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04C"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5A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2A"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3EF" w:rsidRPr="00FA11BF">
              <w:rPr>
                <w:rFonts w:ascii="Times New Roman" w:hAnsi="Times New Roman" w:cs="Times New Roman"/>
                <w:sz w:val="24"/>
                <w:szCs w:val="24"/>
              </w:rPr>
              <w:t>piliečiai</w:t>
            </w:r>
            <w:r w:rsidR="00C76A2A" w:rsidRPr="00FA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BF5" w:rsidRPr="00FA11BF" w14:paraId="2A5A781B" w14:textId="77777777" w:rsidTr="00C12BF5">
        <w:tc>
          <w:tcPr>
            <w:tcW w:w="959" w:type="dxa"/>
          </w:tcPr>
          <w:p w14:paraId="047B0BA6" w14:textId="446C6128" w:rsidR="00D23617" w:rsidRPr="00FA11BF" w:rsidRDefault="00B6269D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57025641"/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2295</w:t>
            </w:r>
          </w:p>
        </w:tc>
        <w:tc>
          <w:tcPr>
            <w:tcW w:w="1357" w:type="dxa"/>
          </w:tcPr>
          <w:p w14:paraId="7F7A946D" w14:textId="4C97684C" w:rsidR="00D23617" w:rsidRPr="00FA11BF" w:rsidRDefault="00F72019" w:rsidP="00B6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</w:t>
            </w:r>
            <w:r w:rsidR="00B6269D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1-05</w:t>
            </w:r>
          </w:p>
        </w:tc>
        <w:tc>
          <w:tcPr>
            <w:tcW w:w="6360" w:type="dxa"/>
          </w:tcPr>
          <w:p w14:paraId="1C9D117C" w14:textId="54F3AF80" w:rsidR="00D23617" w:rsidRPr="00FA11BF" w:rsidRDefault="00D87E82" w:rsidP="00DC5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>85/100 Pastatas–pirtis 1C1p (unikalus Nr. 8797-0006-4016, bendras plotas 153,62 kv. m, pagrindinė naudojimo paskirtis-paslaugų, statybos metai 1970, su 85/100 kitais inžineriniais statiniais–k</w:t>
            </w:r>
            <w:r w:rsidR="003F3250">
              <w:rPr>
                <w:rFonts w:ascii="Times New Roman" w:hAnsi="Times New Roman" w:cs="Times New Roman"/>
                <w:sz w:val="24"/>
                <w:szCs w:val="24"/>
              </w:rPr>
              <w:t>iemo statiniais (lauko tualetas</w:t>
            </w: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, unikalus Nr. 8797-0006-4016)  ir šiam objektui priskirta 800/1179 žemės sklypo dalimi nuo 0,1179 ha žemės sklypo ploto  (registro Nr. 87/7368, unikalus Nr. 8717-0002-0092, kadastro Nr. 8717/0002:92 Didkiemio k. v.) esančių Šilalės r. sav., Didkiemio sen., Didkiemio k., Žvejų g. 20.                                        </w:t>
            </w:r>
          </w:p>
        </w:tc>
        <w:tc>
          <w:tcPr>
            <w:tcW w:w="2563" w:type="dxa"/>
          </w:tcPr>
          <w:p w14:paraId="50B48D80" w14:textId="36AFDEC2" w:rsidR="00D23617" w:rsidRPr="00FA11BF" w:rsidRDefault="00C76A2A" w:rsidP="00D8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23EF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72019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</w:t>
            </w:r>
            <w:r w:rsidR="00D87E82"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2" w:type="dxa"/>
          </w:tcPr>
          <w:p w14:paraId="39A53DF8" w14:textId="1AE54CED" w:rsidR="00D23617" w:rsidRPr="00FA11BF" w:rsidRDefault="00D87E82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3 870</w:t>
            </w:r>
          </w:p>
        </w:tc>
        <w:tc>
          <w:tcPr>
            <w:tcW w:w="2110" w:type="dxa"/>
          </w:tcPr>
          <w:p w14:paraId="13471E1A" w14:textId="3CB431A3" w:rsidR="00D23617" w:rsidRPr="00FA11BF" w:rsidRDefault="00D87E82" w:rsidP="005A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A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 w:rsidR="001D23EF" w:rsidRPr="00FA11BF">
              <w:rPr>
                <w:rFonts w:ascii="Times New Roman" w:hAnsi="Times New Roman" w:cs="Times New Roman"/>
                <w:sz w:val="24"/>
                <w:szCs w:val="24"/>
              </w:rPr>
              <w:t xml:space="preserve"> (piliečiai)</w:t>
            </w:r>
          </w:p>
        </w:tc>
      </w:tr>
    </w:tbl>
    <w:bookmarkEnd w:id="0"/>
    <w:p w14:paraId="1AEDFB1C" w14:textId="7FFBE22A" w:rsidR="003D2139" w:rsidRPr="00FA11BF" w:rsidRDefault="00FA11BF" w:rsidP="00D236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</w:t>
      </w:r>
    </w:p>
    <w:p w14:paraId="32182970" w14:textId="77777777" w:rsidR="00FA11BF" w:rsidRPr="00FA11BF" w:rsidRDefault="00FA11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A11BF" w:rsidRPr="00FA11BF" w:rsidSect="00DC5F70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7"/>
    <w:rsid w:val="000F704C"/>
    <w:rsid w:val="001D23EF"/>
    <w:rsid w:val="003D2139"/>
    <w:rsid w:val="003F3250"/>
    <w:rsid w:val="004B51FB"/>
    <w:rsid w:val="005A09E0"/>
    <w:rsid w:val="008021CA"/>
    <w:rsid w:val="008107F7"/>
    <w:rsid w:val="00B22653"/>
    <w:rsid w:val="00B6269D"/>
    <w:rsid w:val="00C12BF5"/>
    <w:rsid w:val="00C76A2A"/>
    <w:rsid w:val="00CF7CAB"/>
    <w:rsid w:val="00D23617"/>
    <w:rsid w:val="00D276E0"/>
    <w:rsid w:val="00D87E82"/>
    <w:rsid w:val="00DC5F70"/>
    <w:rsid w:val="00EA21A3"/>
    <w:rsid w:val="00F72019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9A8"/>
  <w15:docId w15:val="{43CD5F6C-FD9B-4C95-BC54-DE2A93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2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Faustas Faustas</dc:creator>
  <cp:lastModifiedBy>User</cp:lastModifiedBy>
  <cp:revision>4</cp:revision>
  <cp:lastPrinted>2021-02-24T11:27:00Z</cp:lastPrinted>
  <dcterms:created xsi:type="dcterms:W3CDTF">2021-02-24T11:36:00Z</dcterms:created>
  <dcterms:modified xsi:type="dcterms:W3CDTF">2021-02-24T11:44:00Z</dcterms:modified>
</cp:coreProperties>
</file>